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32CE" w14:textId="77777777" w:rsidR="007E1DB2" w:rsidRDefault="00081401" w:rsidP="00081401">
      <w:pPr>
        <w:pStyle w:val="Nadpis2"/>
        <w:spacing w:line="280" w:lineRule="atLeast"/>
        <w:jc w:val="left"/>
        <w:rPr>
          <w:b/>
          <w:spacing w:val="40"/>
          <w:sz w:val="32"/>
          <w:szCs w:val="32"/>
          <w:u w:val="none"/>
        </w:rPr>
      </w:pPr>
      <w:r>
        <w:rPr>
          <w:b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8240" behindDoc="0" locked="0" layoutInCell="1" allowOverlap="1" wp14:anchorId="3F1E2D8E" wp14:editId="1CDEA0E9">
            <wp:simplePos x="0" y="0"/>
            <wp:positionH relativeFrom="column">
              <wp:posOffset>-3423</wp:posOffset>
            </wp:positionH>
            <wp:positionV relativeFrom="paragraph">
              <wp:posOffset>33655</wp:posOffset>
            </wp:positionV>
            <wp:extent cx="705600" cy="849600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álkov - zna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AC5FB" w14:textId="21C61D41" w:rsidR="002E58E3" w:rsidRDefault="002E58E3" w:rsidP="002E58E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81401">
        <w:rPr>
          <w:rFonts w:ascii="Arial" w:hAnsi="Arial" w:cs="Arial"/>
          <w:b/>
          <w:color w:val="000000"/>
          <w:sz w:val="28"/>
          <w:szCs w:val="28"/>
        </w:rPr>
        <w:t>Málkov</w:t>
      </w:r>
    </w:p>
    <w:p w14:paraId="485CF824" w14:textId="77777777" w:rsidR="00803E59" w:rsidRPr="00752FEE" w:rsidRDefault="00803E59" w:rsidP="002E58E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029EA0D" w14:textId="27CE3E09" w:rsidR="002E58E3" w:rsidRDefault="002E58E3" w:rsidP="002E58E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4084D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081401" w:rsidRPr="0064084D">
        <w:rPr>
          <w:rFonts w:ascii="Arial" w:hAnsi="Arial" w:cs="Arial"/>
          <w:b/>
          <w:color w:val="000000"/>
          <w:szCs w:val="24"/>
        </w:rPr>
        <w:t>Málkov</w:t>
      </w:r>
    </w:p>
    <w:p w14:paraId="2E2EA0C2" w14:textId="77777777" w:rsidR="00644322" w:rsidRPr="0064084D" w:rsidRDefault="00644322" w:rsidP="002E58E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304D395" w14:textId="0DA02E56" w:rsidR="002E58E3" w:rsidRPr="0064084D" w:rsidRDefault="002E58E3" w:rsidP="002E58E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4084D">
        <w:rPr>
          <w:rFonts w:ascii="Arial" w:hAnsi="Arial" w:cs="Arial"/>
          <w:b/>
          <w:szCs w:val="24"/>
        </w:rPr>
        <w:t xml:space="preserve">Obecně závazná vyhláška obce č. </w:t>
      </w:r>
      <w:r w:rsidR="004F6AE7">
        <w:rPr>
          <w:rFonts w:ascii="Arial" w:hAnsi="Arial" w:cs="Arial"/>
          <w:b/>
          <w:szCs w:val="24"/>
        </w:rPr>
        <w:t>3</w:t>
      </w:r>
      <w:r w:rsidRPr="0064084D">
        <w:rPr>
          <w:rFonts w:ascii="Arial" w:hAnsi="Arial" w:cs="Arial"/>
          <w:b/>
          <w:szCs w:val="24"/>
        </w:rPr>
        <w:t>/20</w:t>
      </w:r>
      <w:r w:rsidR="003F5141">
        <w:rPr>
          <w:rFonts w:ascii="Arial" w:hAnsi="Arial" w:cs="Arial"/>
          <w:b/>
          <w:szCs w:val="24"/>
        </w:rPr>
        <w:t>2</w:t>
      </w:r>
      <w:r w:rsidR="004F6AE7">
        <w:rPr>
          <w:rFonts w:ascii="Arial" w:hAnsi="Arial" w:cs="Arial"/>
          <w:b/>
          <w:szCs w:val="24"/>
        </w:rPr>
        <w:t>5</w:t>
      </w:r>
      <w:r w:rsidRPr="0064084D">
        <w:rPr>
          <w:rFonts w:ascii="Arial" w:hAnsi="Arial" w:cs="Arial"/>
          <w:b/>
          <w:szCs w:val="24"/>
        </w:rPr>
        <w:t>,</w:t>
      </w:r>
    </w:p>
    <w:p w14:paraId="3C1C4BA9" w14:textId="016E6666" w:rsidR="003F5141" w:rsidRDefault="002A51BB" w:rsidP="003F5141">
      <w:pPr>
        <w:pStyle w:val="NormlnIMP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Cs w:val="24"/>
        </w:rPr>
        <w:t>k zabezpeč</w:t>
      </w:r>
      <w:r w:rsidR="004D51D2">
        <w:rPr>
          <w:rFonts w:ascii="Arial" w:hAnsi="Arial" w:cs="Arial"/>
          <w:b/>
          <w:color w:val="000000"/>
          <w:szCs w:val="24"/>
        </w:rPr>
        <w:t>e</w:t>
      </w:r>
      <w:r>
        <w:rPr>
          <w:rFonts w:ascii="Arial" w:hAnsi="Arial" w:cs="Arial"/>
          <w:b/>
          <w:color w:val="000000"/>
          <w:szCs w:val="24"/>
        </w:rPr>
        <w:t xml:space="preserve">ní místních záležitostí </w:t>
      </w:r>
      <w:r w:rsidR="00B9679B" w:rsidRPr="0064084D">
        <w:rPr>
          <w:rFonts w:ascii="Arial" w:hAnsi="Arial" w:cs="Arial"/>
          <w:b/>
        </w:rPr>
        <w:t>veřejné</w:t>
      </w:r>
      <w:r>
        <w:rPr>
          <w:rFonts w:ascii="Arial" w:hAnsi="Arial" w:cs="Arial"/>
          <w:b/>
        </w:rPr>
        <w:t>ho</w:t>
      </w:r>
      <w:r w:rsidR="00B9679B" w:rsidRPr="0064084D">
        <w:rPr>
          <w:rFonts w:ascii="Arial" w:hAnsi="Arial" w:cs="Arial"/>
          <w:b/>
        </w:rPr>
        <w:t xml:space="preserve"> pořádku</w:t>
      </w:r>
      <w:r>
        <w:rPr>
          <w:rFonts w:ascii="Arial" w:hAnsi="Arial" w:cs="Arial"/>
          <w:b/>
        </w:rPr>
        <w:t xml:space="preserve"> </w:t>
      </w:r>
      <w:r w:rsidR="003F5141">
        <w:rPr>
          <w:rFonts w:ascii="Arial" w:hAnsi="Arial" w:cs="Arial"/>
          <w:b/>
        </w:rPr>
        <w:t xml:space="preserve">na veřejných prostranstvích, kterou </w:t>
      </w:r>
      <w:r w:rsidR="003F5141" w:rsidRPr="003F5141">
        <w:rPr>
          <w:rFonts w:ascii="Arial" w:hAnsi="Arial" w:cs="Arial"/>
          <w:b/>
          <w:bCs/>
        </w:rPr>
        <w:t xml:space="preserve">se reguluje používání zábavní pyrotechniky </w:t>
      </w:r>
    </w:p>
    <w:p w14:paraId="035AFEB2" w14:textId="31A85964" w:rsidR="003F5141" w:rsidRDefault="003F5141" w:rsidP="003F5141">
      <w:pPr>
        <w:pStyle w:val="NormlnIMP"/>
        <w:spacing w:line="240" w:lineRule="auto"/>
        <w:jc w:val="center"/>
        <w:rPr>
          <w:rFonts w:ascii="Arial" w:hAnsi="Arial" w:cs="Arial"/>
        </w:rPr>
      </w:pPr>
    </w:p>
    <w:p w14:paraId="227A22C7" w14:textId="77777777" w:rsidR="00803E59" w:rsidRDefault="00803E59" w:rsidP="003F5141">
      <w:pPr>
        <w:pStyle w:val="NormlnIMP"/>
        <w:spacing w:line="240" w:lineRule="auto"/>
        <w:jc w:val="center"/>
        <w:rPr>
          <w:rFonts w:ascii="Arial" w:hAnsi="Arial" w:cs="Arial"/>
        </w:rPr>
      </w:pPr>
    </w:p>
    <w:p w14:paraId="3FAD2165" w14:textId="77777777" w:rsidR="00644322" w:rsidRPr="003F5141" w:rsidRDefault="00644322" w:rsidP="003F5141">
      <w:pPr>
        <w:pStyle w:val="NormlnIMP"/>
        <w:spacing w:line="240" w:lineRule="auto"/>
        <w:jc w:val="center"/>
        <w:rPr>
          <w:rFonts w:ascii="Arial" w:hAnsi="Arial" w:cs="Arial"/>
        </w:rPr>
      </w:pPr>
    </w:p>
    <w:p w14:paraId="248F6617" w14:textId="2A328996" w:rsidR="003F5141" w:rsidRPr="002C3601" w:rsidRDefault="003F5141" w:rsidP="003F5141">
      <w:pPr>
        <w:jc w:val="both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sz w:val="22"/>
          <w:szCs w:val="22"/>
        </w:rPr>
        <w:t xml:space="preserve">Zastupitelstvo obce Málkov se na svém zasedání dne </w:t>
      </w:r>
      <w:r w:rsidR="00011148" w:rsidRPr="002C3601">
        <w:rPr>
          <w:rFonts w:ascii="Arial" w:hAnsi="Arial" w:cs="Arial"/>
          <w:sz w:val="22"/>
          <w:szCs w:val="22"/>
        </w:rPr>
        <w:t>2</w:t>
      </w:r>
      <w:r w:rsidR="004F6AE7" w:rsidRPr="002C3601">
        <w:rPr>
          <w:rFonts w:ascii="Arial" w:hAnsi="Arial" w:cs="Arial"/>
          <w:sz w:val="22"/>
          <w:szCs w:val="22"/>
        </w:rPr>
        <w:t>4</w:t>
      </w:r>
      <w:r w:rsidRPr="002C3601">
        <w:rPr>
          <w:rFonts w:ascii="Arial" w:hAnsi="Arial" w:cs="Arial"/>
          <w:sz w:val="22"/>
          <w:szCs w:val="22"/>
        </w:rPr>
        <w:t xml:space="preserve">. </w:t>
      </w:r>
      <w:r w:rsidR="004F6AE7" w:rsidRPr="002C3601">
        <w:rPr>
          <w:rFonts w:ascii="Arial" w:hAnsi="Arial" w:cs="Arial"/>
          <w:sz w:val="22"/>
          <w:szCs w:val="22"/>
        </w:rPr>
        <w:t>6.</w:t>
      </w:r>
      <w:r w:rsidRPr="002C3601">
        <w:rPr>
          <w:rFonts w:ascii="Arial" w:hAnsi="Arial" w:cs="Arial"/>
          <w:sz w:val="22"/>
          <w:szCs w:val="22"/>
        </w:rPr>
        <w:t xml:space="preserve"> 202</w:t>
      </w:r>
      <w:r w:rsidR="004F6AE7" w:rsidRPr="002C3601">
        <w:rPr>
          <w:rFonts w:ascii="Arial" w:hAnsi="Arial" w:cs="Arial"/>
          <w:sz w:val="22"/>
          <w:szCs w:val="22"/>
        </w:rPr>
        <w:t>5</w:t>
      </w:r>
      <w:r w:rsidRPr="002C3601">
        <w:rPr>
          <w:rFonts w:ascii="Arial" w:hAnsi="Arial" w:cs="Arial"/>
          <w:sz w:val="22"/>
          <w:szCs w:val="22"/>
        </w:rPr>
        <w:t xml:space="preserve"> </w:t>
      </w:r>
      <w:bookmarkStart w:id="0" w:name="_Hlk202782211"/>
      <w:r w:rsidRPr="002C3601">
        <w:rPr>
          <w:rFonts w:ascii="Arial" w:hAnsi="Arial" w:cs="Arial"/>
          <w:sz w:val="22"/>
          <w:szCs w:val="22"/>
        </w:rPr>
        <w:t>usnesením č</w:t>
      </w:r>
      <w:r w:rsidR="003C558F" w:rsidRPr="002C3601">
        <w:rPr>
          <w:rFonts w:ascii="Arial" w:hAnsi="Arial" w:cs="Arial"/>
          <w:sz w:val="22"/>
          <w:szCs w:val="22"/>
        </w:rPr>
        <w:t xml:space="preserve">. </w:t>
      </w:r>
      <w:r w:rsidR="00F1466B">
        <w:rPr>
          <w:rFonts w:ascii="Arial" w:hAnsi="Arial" w:cs="Arial"/>
          <w:sz w:val="22"/>
          <w:szCs w:val="22"/>
        </w:rPr>
        <w:t>9</w:t>
      </w:r>
      <w:r w:rsidR="004F6AE7" w:rsidRPr="002C3601">
        <w:rPr>
          <w:rFonts w:ascii="Arial" w:hAnsi="Arial" w:cs="Arial"/>
          <w:sz w:val="22"/>
          <w:szCs w:val="22"/>
        </w:rPr>
        <w:t>-17/2025</w:t>
      </w:r>
      <w:bookmarkEnd w:id="0"/>
      <w:r w:rsidRPr="002C3601">
        <w:rPr>
          <w:rFonts w:ascii="Arial" w:hAnsi="Arial" w:cs="Arial"/>
          <w:sz w:val="22"/>
          <w:szCs w:val="22"/>
        </w:rPr>
        <w:t xml:space="preserve"> usneslo vydat na základě ustanovení § 10 písm. a), § 84 odst. 2 písm. h) zákona č.</w:t>
      </w:r>
      <w:r w:rsidR="009029EE" w:rsidRPr="002C3601">
        <w:rPr>
          <w:rFonts w:ascii="Arial" w:hAnsi="Arial" w:cs="Arial"/>
          <w:sz w:val="22"/>
          <w:szCs w:val="22"/>
        </w:rPr>
        <w:t> </w:t>
      </w:r>
      <w:r w:rsidRPr="002C3601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</w:t>
      </w:r>
    </w:p>
    <w:p w14:paraId="2C4C5613" w14:textId="366FFA60" w:rsidR="003F5141" w:rsidRPr="002C3601" w:rsidRDefault="003F5141" w:rsidP="003F5141">
      <w:pPr>
        <w:jc w:val="both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00E4F458" w14:textId="767AF4E9" w:rsidR="000B4E01" w:rsidRPr="002C3601" w:rsidRDefault="000B4E01" w:rsidP="003F5141">
      <w:pPr>
        <w:jc w:val="both"/>
        <w:rPr>
          <w:rFonts w:ascii="Arial" w:hAnsi="Arial" w:cs="Arial"/>
          <w:sz w:val="22"/>
          <w:szCs w:val="22"/>
        </w:rPr>
      </w:pPr>
    </w:p>
    <w:p w14:paraId="084247A3" w14:textId="77777777" w:rsidR="00644322" w:rsidRPr="002C3601" w:rsidRDefault="00644322" w:rsidP="003F5141">
      <w:pPr>
        <w:jc w:val="both"/>
        <w:rPr>
          <w:rFonts w:ascii="Arial" w:hAnsi="Arial" w:cs="Arial"/>
          <w:sz w:val="22"/>
          <w:szCs w:val="22"/>
        </w:rPr>
      </w:pPr>
    </w:p>
    <w:p w14:paraId="078EE8F4" w14:textId="0AC2C7F0" w:rsidR="003F5141" w:rsidRPr="002C3601" w:rsidRDefault="003F5141" w:rsidP="003F5141">
      <w:pPr>
        <w:jc w:val="center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b/>
          <w:bCs/>
          <w:sz w:val="22"/>
          <w:szCs w:val="22"/>
        </w:rPr>
        <w:t>Čl</w:t>
      </w:r>
      <w:r w:rsidR="000B4E01" w:rsidRPr="002C3601">
        <w:rPr>
          <w:rFonts w:ascii="Arial" w:hAnsi="Arial" w:cs="Arial"/>
          <w:b/>
          <w:bCs/>
          <w:sz w:val="22"/>
          <w:szCs w:val="22"/>
        </w:rPr>
        <w:t>.</w:t>
      </w:r>
      <w:r w:rsidRPr="002C3601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108B8826" w14:textId="4CCCE583" w:rsidR="003F5141" w:rsidRPr="002C3601" w:rsidRDefault="003F5141" w:rsidP="003F51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3601">
        <w:rPr>
          <w:rFonts w:ascii="Arial" w:hAnsi="Arial" w:cs="Arial"/>
          <w:b/>
          <w:bCs/>
          <w:sz w:val="22"/>
          <w:szCs w:val="22"/>
        </w:rPr>
        <w:t>Předmět a cíl</w:t>
      </w:r>
    </w:p>
    <w:p w14:paraId="6B8DB545" w14:textId="77777777" w:rsidR="000B4E01" w:rsidRPr="002C3601" w:rsidRDefault="000B4E01" w:rsidP="003F5141">
      <w:pPr>
        <w:jc w:val="center"/>
        <w:rPr>
          <w:rFonts w:ascii="Arial" w:hAnsi="Arial" w:cs="Arial"/>
          <w:sz w:val="22"/>
          <w:szCs w:val="22"/>
        </w:rPr>
      </w:pPr>
    </w:p>
    <w:p w14:paraId="53F2D36C" w14:textId="4B25DC20" w:rsidR="003F5141" w:rsidRPr="002C3601" w:rsidRDefault="003F5141" w:rsidP="000B4E01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sz w:val="22"/>
          <w:szCs w:val="22"/>
        </w:rPr>
        <w:t>Předmětem této obecně závazné vyhlášky je regulace používání zábavní pyrotechniky</w:t>
      </w:r>
      <w:r w:rsidR="00B26C15" w:rsidRPr="002C3601">
        <w:rPr>
          <w:rFonts w:ascii="Arial" w:hAnsi="Arial" w:cs="Arial"/>
          <w:sz w:val="22"/>
          <w:szCs w:val="22"/>
        </w:rPr>
        <w:t>,</w:t>
      </w:r>
      <w:r w:rsidRPr="002C3601">
        <w:rPr>
          <w:rFonts w:ascii="Arial" w:hAnsi="Arial" w:cs="Arial"/>
          <w:sz w:val="22"/>
          <w:szCs w:val="22"/>
        </w:rPr>
        <w:t xml:space="preserve"> neboť se jedná o činnost, která by mohla narušit veřejný pořádek v</w:t>
      </w:r>
      <w:r w:rsidR="00B26C15" w:rsidRPr="002C3601">
        <w:rPr>
          <w:rFonts w:ascii="Arial" w:hAnsi="Arial" w:cs="Arial"/>
          <w:sz w:val="22"/>
          <w:szCs w:val="22"/>
        </w:rPr>
        <w:t xml:space="preserve"> obci</w:t>
      </w:r>
      <w:r w:rsidRPr="002C3601">
        <w:rPr>
          <w:rFonts w:ascii="Arial" w:hAnsi="Arial" w:cs="Arial"/>
          <w:sz w:val="22"/>
          <w:szCs w:val="22"/>
        </w:rPr>
        <w:t xml:space="preserve"> nebo být v rozporu s dobrými mravy, ochranou bezpečnosti, zdraví</w:t>
      </w:r>
      <w:r w:rsidR="00616176">
        <w:rPr>
          <w:rFonts w:ascii="Arial" w:hAnsi="Arial" w:cs="Arial"/>
          <w:sz w:val="22"/>
          <w:szCs w:val="22"/>
        </w:rPr>
        <w:t>,</w:t>
      </w:r>
      <w:r w:rsidRPr="002C3601">
        <w:rPr>
          <w:rFonts w:ascii="Arial" w:hAnsi="Arial" w:cs="Arial"/>
          <w:sz w:val="22"/>
          <w:szCs w:val="22"/>
        </w:rPr>
        <w:t xml:space="preserve"> majetku</w:t>
      </w:r>
      <w:r w:rsidR="00616176">
        <w:rPr>
          <w:rFonts w:ascii="Arial" w:hAnsi="Arial" w:cs="Arial"/>
          <w:sz w:val="22"/>
          <w:szCs w:val="22"/>
        </w:rPr>
        <w:t>, zvířat a přírody</w:t>
      </w:r>
      <w:r w:rsidRPr="002C3601">
        <w:rPr>
          <w:rFonts w:ascii="Arial" w:hAnsi="Arial" w:cs="Arial"/>
          <w:sz w:val="22"/>
          <w:szCs w:val="22"/>
        </w:rPr>
        <w:t>.</w:t>
      </w:r>
    </w:p>
    <w:p w14:paraId="78115A94" w14:textId="77777777" w:rsidR="000B4E01" w:rsidRPr="002C3601" w:rsidRDefault="000B4E01" w:rsidP="000B4E01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5A5CA3A" w14:textId="416BBECF" w:rsidR="003F5141" w:rsidRPr="002C3601" w:rsidRDefault="000B4E01" w:rsidP="000B4E01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sz w:val="22"/>
          <w:szCs w:val="22"/>
        </w:rPr>
        <w:t>Cí</w:t>
      </w:r>
      <w:r w:rsidR="003F5141" w:rsidRPr="002C3601">
        <w:rPr>
          <w:rFonts w:ascii="Arial" w:hAnsi="Arial" w:cs="Arial"/>
          <w:sz w:val="22"/>
          <w:szCs w:val="22"/>
        </w:rPr>
        <w:t>lem této obecně závazné vyhlášky je zajištění veřejného pořádku</w:t>
      </w:r>
      <w:r w:rsidR="00A23334">
        <w:rPr>
          <w:rFonts w:ascii="Arial" w:hAnsi="Arial" w:cs="Arial"/>
          <w:sz w:val="22"/>
          <w:szCs w:val="22"/>
        </w:rPr>
        <w:t xml:space="preserve"> v obci</w:t>
      </w:r>
      <w:r w:rsidR="003F5141" w:rsidRPr="002C3601">
        <w:rPr>
          <w:rFonts w:ascii="Arial" w:hAnsi="Arial" w:cs="Arial"/>
          <w:sz w:val="22"/>
          <w:szCs w:val="22"/>
        </w:rPr>
        <w:t xml:space="preserve">, </w:t>
      </w:r>
      <w:r w:rsidR="00A23334" w:rsidRPr="00A23334">
        <w:rPr>
          <w:rFonts w:ascii="Arial" w:hAnsi="Arial" w:cs="Arial"/>
          <w:sz w:val="22"/>
          <w:szCs w:val="22"/>
        </w:rPr>
        <w:t>zlepšení pohody bydlení</w:t>
      </w:r>
      <w:r w:rsidR="007F6AFE">
        <w:rPr>
          <w:rFonts w:ascii="Arial" w:hAnsi="Arial" w:cs="Arial"/>
          <w:sz w:val="22"/>
          <w:szCs w:val="22"/>
        </w:rPr>
        <w:t>, občanského soužití</w:t>
      </w:r>
      <w:r w:rsidR="00A23334" w:rsidRPr="00A23334">
        <w:rPr>
          <w:rFonts w:ascii="Arial" w:hAnsi="Arial" w:cs="Arial"/>
          <w:sz w:val="22"/>
          <w:szCs w:val="22"/>
        </w:rPr>
        <w:t xml:space="preserve"> a pobytu v otevřených prostor</w:t>
      </w:r>
      <w:r w:rsidR="007F6AFE">
        <w:rPr>
          <w:rFonts w:ascii="Arial" w:hAnsi="Arial" w:cs="Arial"/>
          <w:sz w:val="22"/>
          <w:szCs w:val="22"/>
        </w:rPr>
        <w:t>ách</w:t>
      </w:r>
      <w:r w:rsidR="00A23334" w:rsidRPr="00A23334">
        <w:rPr>
          <w:rFonts w:ascii="Arial" w:hAnsi="Arial" w:cs="Arial"/>
          <w:sz w:val="22"/>
          <w:szCs w:val="22"/>
        </w:rPr>
        <w:t xml:space="preserve"> v zastavěném území </w:t>
      </w:r>
      <w:r w:rsidR="00A23334">
        <w:rPr>
          <w:rFonts w:ascii="Arial" w:hAnsi="Arial" w:cs="Arial"/>
          <w:sz w:val="22"/>
          <w:szCs w:val="22"/>
        </w:rPr>
        <w:t>obce.</w:t>
      </w:r>
      <w:r w:rsidR="003F5141" w:rsidRPr="002C3601">
        <w:rPr>
          <w:rFonts w:ascii="Arial" w:hAnsi="Arial" w:cs="Arial"/>
          <w:sz w:val="22"/>
          <w:szCs w:val="22"/>
        </w:rPr>
        <w:t xml:space="preserve"> </w:t>
      </w:r>
    </w:p>
    <w:p w14:paraId="644BCD70" w14:textId="292612C8" w:rsidR="003F5141" w:rsidRPr="002C3601" w:rsidRDefault="003F5141" w:rsidP="000B4E0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4AB583A" w14:textId="77777777" w:rsidR="00644322" w:rsidRPr="002C3601" w:rsidRDefault="00644322" w:rsidP="000B4E0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B152EA2" w14:textId="6F2B3DF1" w:rsidR="003F5141" w:rsidRPr="002C3601" w:rsidRDefault="003F5141" w:rsidP="003F5141">
      <w:pPr>
        <w:jc w:val="center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b/>
          <w:bCs/>
          <w:sz w:val="22"/>
          <w:szCs w:val="22"/>
        </w:rPr>
        <w:t>Čl</w:t>
      </w:r>
      <w:r w:rsidR="000B4E01" w:rsidRPr="002C3601">
        <w:rPr>
          <w:rFonts w:ascii="Arial" w:hAnsi="Arial" w:cs="Arial"/>
          <w:b/>
          <w:bCs/>
          <w:sz w:val="22"/>
          <w:szCs w:val="22"/>
        </w:rPr>
        <w:t>.</w:t>
      </w:r>
      <w:r w:rsidRPr="002C3601">
        <w:rPr>
          <w:rFonts w:ascii="Arial" w:hAnsi="Arial" w:cs="Arial"/>
          <w:b/>
          <w:bCs/>
          <w:sz w:val="22"/>
          <w:szCs w:val="22"/>
        </w:rPr>
        <w:t xml:space="preserve"> 2</w:t>
      </w:r>
    </w:p>
    <w:p w14:paraId="06AADABE" w14:textId="45AAD75E" w:rsidR="003F5141" w:rsidRPr="002C3601" w:rsidRDefault="003F5141" w:rsidP="003F51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3601">
        <w:rPr>
          <w:rFonts w:ascii="Arial" w:hAnsi="Arial" w:cs="Arial"/>
          <w:b/>
          <w:bCs/>
          <w:sz w:val="22"/>
          <w:szCs w:val="22"/>
        </w:rPr>
        <w:t>Zákaz používání zábavní pyrotechniky</w:t>
      </w:r>
    </w:p>
    <w:p w14:paraId="46150418" w14:textId="77777777" w:rsidR="000B4E01" w:rsidRPr="002C3601" w:rsidRDefault="000B4E01" w:rsidP="003F5141">
      <w:pPr>
        <w:jc w:val="center"/>
        <w:rPr>
          <w:rFonts w:ascii="Arial" w:hAnsi="Arial" w:cs="Arial"/>
          <w:sz w:val="22"/>
          <w:szCs w:val="22"/>
        </w:rPr>
      </w:pPr>
    </w:p>
    <w:p w14:paraId="63964EFD" w14:textId="44C80CA8" w:rsidR="003F5141" w:rsidRPr="002C3601" w:rsidRDefault="004B352B" w:rsidP="003F5141">
      <w:pPr>
        <w:jc w:val="both"/>
        <w:rPr>
          <w:rFonts w:ascii="Arial" w:hAnsi="Arial" w:cs="Arial"/>
          <w:sz w:val="22"/>
          <w:szCs w:val="22"/>
        </w:rPr>
      </w:pPr>
      <w:r w:rsidRPr="004B352B"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 katastrálním území </w:t>
      </w:r>
      <w:r>
        <w:rPr>
          <w:rFonts w:ascii="Arial" w:hAnsi="Arial" w:cs="Arial"/>
          <w:sz w:val="22"/>
          <w:szCs w:val="22"/>
        </w:rPr>
        <w:t>obce</w:t>
      </w:r>
      <w:r w:rsidRPr="004B35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Málkov u Suchomast</w:t>
      </w:r>
      <w:r w:rsidRPr="004B352B">
        <w:rPr>
          <w:rFonts w:ascii="Arial" w:hAnsi="Arial" w:cs="Arial"/>
          <w:sz w:val="22"/>
          <w:szCs w:val="22"/>
        </w:rPr>
        <w:t xml:space="preserve"> a dále na všech místech v zastavěném území </w:t>
      </w:r>
      <w:r>
        <w:rPr>
          <w:rFonts w:ascii="Arial" w:hAnsi="Arial" w:cs="Arial"/>
          <w:sz w:val="22"/>
          <w:szCs w:val="22"/>
        </w:rPr>
        <w:t>obce</w:t>
      </w:r>
      <w:r w:rsidRPr="004B352B">
        <w:rPr>
          <w:rFonts w:ascii="Arial" w:hAnsi="Arial" w:cs="Arial"/>
          <w:sz w:val="22"/>
          <w:szCs w:val="22"/>
        </w:rPr>
        <w:t>, pokud hluk v intenzitě způsobilé narušit veřejný pořádek přesáhne na veřejné prostranství.</w:t>
      </w:r>
    </w:p>
    <w:p w14:paraId="7161D258" w14:textId="2C646D2F" w:rsidR="00212E27" w:rsidRPr="002C3601" w:rsidRDefault="00212E27" w:rsidP="003F5141">
      <w:pPr>
        <w:jc w:val="both"/>
        <w:rPr>
          <w:rFonts w:ascii="Arial" w:hAnsi="Arial" w:cs="Arial"/>
          <w:sz w:val="22"/>
          <w:szCs w:val="22"/>
        </w:rPr>
      </w:pPr>
    </w:p>
    <w:p w14:paraId="23BD5BD3" w14:textId="77777777" w:rsidR="00644322" w:rsidRPr="002C3601" w:rsidRDefault="00644322" w:rsidP="003F5141">
      <w:pPr>
        <w:jc w:val="both"/>
        <w:rPr>
          <w:rFonts w:ascii="Arial" w:hAnsi="Arial" w:cs="Arial"/>
          <w:sz w:val="22"/>
          <w:szCs w:val="22"/>
        </w:rPr>
      </w:pPr>
    </w:p>
    <w:p w14:paraId="186120F2" w14:textId="7E11AE71" w:rsidR="003F5141" w:rsidRPr="002C3601" w:rsidRDefault="003F5141" w:rsidP="003F5141">
      <w:pPr>
        <w:jc w:val="center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b/>
          <w:bCs/>
          <w:sz w:val="22"/>
          <w:szCs w:val="22"/>
        </w:rPr>
        <w:t>Čl</w:t>
      </w:r>
      <w:r w:rsidR="000B4E01" w:rsidRPr="002C3601">
        <w:rPr>
          <w:rFonts w:ascii="Arial" w:hAnsi="Arial" w:cs="Arial"/>
          <w:b/>
          <w:bCs/>
          <w:sz w:val="22"/>
          <w:szCs w:val="22"/>
        </w:rPr>
        <w:t>.</w:t>
      </w:r>
      <w:r w:rsidRPr="002C3601">
        <w:rPr>
          <w:rFonts w:ascii="Arial" w:hAnsi="Arial" w:cs="Arial"/>
          <w:b/>
          <w:bCs/>
          <w:sz w:val="22"/>
          <w:szCs w:val="22"/>
        </w:rPr>
        <w:t xml:space="preserve"> 3</w:t>
      </w:r>
    </w:p>
    <w:p w14:paraId="0304D6B5" w14:textId="77777777" w:rsidR="00212E27" w:rsidRPr="002C3601" w:rsidRDefault="00212E27" w:rsidP="00212E27">
      <w:pPr>
        <w:jc w:val="center"/>
        <w:rPr>
          <w:rFonts w:ascii="Arial" w:hAnsi="Arial" w:cs="Arial"/>
          <w:b/>
          <w:sz w:val="22"/>
          <w:szCs w:val="22"/>
        </w:rPr>
      </w:pPr>
      <w:r w:rsidRPr="002C3601">
        <w:rPr>
          <w:rFonts w:ascii="Arial" w:hAnsi="Arial" w:cs="Arial"/>
          <w:b/>
          <w:sz w:val="22"/>
          <w:szCs w:val="22"/>
        </w:rPr>
        <w:t>Zrušovací ustanovení</w:t>
      </w:r>
    </w:p>
    <w:p w14:paraId="6BAD9726" w14:textId="77777777" w:rsidR="00212E27" w:rsidRPr="002C3601" w:rsidRDefault="00212E27" w:rsidP="00212E2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9B8A5F7" w14:textId="6E82FE46" w:rsidR="00943CB3" w:rsidRPr="002C3601" w:rsidRDefault="00212E27" w:rsidP="00C92E5A">
      <w:pPr>
        <w:jc w:val="both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sz w:val="22"/>
          <w:szCs w:val="22"/>
        </w:rPr>
        <w:t>Nabytím účinnosti této vyhlášky se zrušuje obecně závazná vyhláška obce Málkov č. </w:t>
      </w:r>
      <w:r w:rsidR="004F6AE7" w:rsidRPr="002C3601">
        <w:rPr>
          <w:rFonts w:ascii="Arial" w:hAnsi="Arial" w:cs="Arial"/>
          <w:sz w:val="22"/>
          <w:szCs w:val="22"/>
        </w:rPr>
        <w:t>2</w:t>
      </w:r>
      <w:r w:rsidRPr="002C3601">
        <w:rPr>
          <w:rFonts w:ascii="Arial" w:hAnsi="Arial" w:cs="Arial"/>
          <w:sz w:val="22"/>
          <w:szCs w:val="22"/>
        </w:rPr>
        <w:t>/20</w:t>
      </w:r>
      <w:r w:rsidR="004F6AE7" w:rsidRPr="002C3601">
        <w:rPr>
          <w:rFonts w:ascii="Arial" w:hAnsi="Arial" w:cs="Arial"/>
          <w:sz w:val="22"/>
          <w:szCs w:val="22"/>
        </w:rPr>
        <w:t>20 ze dne 22. 4. 2020</w:t>
      </w:r>
      <w:r w:rsidRPr="002C3601">
        <w:rPr>
          <w:rFonts w:ascii="Arial" w:hAnsi="Arial" w:cs="Arial"/>
          <w:sz w:val="22"/>
          <w:szCs w:val="22"/>
        </w:rPr>
        <w:t>, k zabezpečení místních záležitostí veřejného pořádku.</w:t>
      </w:r>
    </w:p>
    <w:p w14:paraId="7D40DD9A" w14:textId="6D8C7434" w:rsidR="00943CB3" w:rsidRPr="002C3601" w:rsidRDefault="00943CB3" w:rsidP="00943CB3">
      <w:pPr>
        <w:jc w:val="center"/>
        <w:rPr>
          <w:rFonts w:ascii="Arial" w:hAnsi="Arial" w:cs="Arial"/>
          <w:sz w:val="22"/>
          <w:szCs w:val="22"/>
        </w:rPr>
      </w:pPr>
    </w:p>
    <w:p w14:paraId="4052EDD2" w14:textId="77777777" w:rsidR="00644322" w:rsidRPr="002C3601" w:rsidRDefault="00644322" w:rsidP="00943CB3">
      <w:pPr>
        <w:jc w:val="center"/>
        <w:rPr>
          <w:rFonts w:ascii="Arial" w:hAnsi="Arial" w:cs="Arial"/>
          <w:sz w:val="22"/>
          <w:szCs w:val="22"/>
        </w:rPr>
      </w:pPr>
    </w:p>
    <w:p w14:paraId="4EEB2A8A" w14:textId="7EE5CA5B" w:rsidR="00943CB3" w:rsidRPr="002C3601" w:rsidRDefault="00943CB3" w:rsidP="00943CB3">
      <w:pPr>
        <w:jc w:val="center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10124">
        <w:rPr>
          <w:rFonts w:ascii="Arial" w:hAnsi="Arial" w:cs="Arial"/>
          <w:b/>
          <w:bCs/>
          <w:sz w:val="22"/>
          <w:szCs w:val="22"/>
        </w:rPr>
        <w:t>4</w:t>
      </w:r>
    </w:p>
    <w:p w14:paraId="2ECBD5F6" w14:textId="77777777" w:rsidR="00943CB3" w:rsidRPr="002C3601" w:rsidRDefault="00943CB3" w:rsidP="00943C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3601">
        <w:rPr>
          <w:rFonts w:ascii="Arial" w:hAnsi="Arial" w:cs="Arial"/>
          <w:b/>
          <w:bCs/>
          <w:sz w:val="22"/>
          <w:szCs w:val="22"/>
        </w:rPr>
        <w:t>Účinnost</w:t>
      </w:r>
    </w:p>
    <w:p w14:paraId="5CDC126F" w14:textId="77777777" w:rsidR="00943CB3" w:rsidRPr="002C3601" w:rsidRDefault="00943CB3" w:rsidP="00943CB3">
      <w:pPr>
        <w:jc w:val="center"/>
        <w:rPr>
          <w:rFonts w:ascii="Arial" w:hAnsi="Arial" w:cs="Arial"/>
          <w:sz w:val="22"/>
          <w:szCs w:val="22"/>
        </w:rPr>
      </w:pPr>
    </w:p>
    <w:p w14:paraId="01BC24E3" w14:textId="645548BE" w:rsidR="00943CB3" w:rsidRPr="002C3601" w:rsidRDefault="007F6AFE" w:rsidP="00943CB3">
      <w:pPr>
        <w:jc w:val="both"/>
        <w:rPr>
          <w:rFonts w:ascii="Arial" w:hAnsi="Arial" w:cs="Arial"/>
          <w:sz w:val="22"/>
          <w:szCs w:val="22"/>
        </w:rPr>
      </w:pPr>
      <w:r w:rsidRPr="007F6AFE">
        <w:rPr>
          <w:rFonts w:ascii="Arial" w:hAnsi="Arial" w:cs="Arial"/>
          <w:sz w:val="22"/>
          <w:szCs w:val="22"/>
        </w:rPr>
        <w:t>Tato obecně závazná vyhláška nabývá účinnosti 15. dnem po dni vyhlášení.</w:t>
      </w:r>
    </w:p>
    <w:p w14:paraId="623125B4" w14:textId="12804A3A" w:rsidR="00CF2948" w:rsidRPr="002C3601" w:rsidRDefault="00CF2948" w:rsidP="00B35526">
      <w:pPr>
        <w:jc w:val="both"/>
        <w:rPr>
          <w:rFonts w:ascii="Arial" w:hAnsi="Arial" w:cs="Arial"/>
          <w:sz w:val="22"/>
          <w:szCs w:val="22"/>
        </w:rPr>
      </w:pPr>
      <w:bookmarkStart w:id="1" w:name="_Hlk18932837"/>
    </w:p>
    <w:p w14:paraId="5EAC52C2" w14:textId="13EFC574" w:rsidR="00CF2948" w:rsidRPr="002C3601" w:rsidRDefault="00CF2948" w:rsidP="00B35526">
      <w:pPr>
        <w:jc w:val="both"/>
        <w:rPr>
          <w:rFonts w:ascii="Arial" w:hAnsi="Arial" w:cs="Arial"/>
          <w:sz w:val="22"/>
          <w:szCs w:val="22"/>
        </w:rPr>
      </w:pPr>
    </w:p>
    <w:p w14:paraId="1252EEC2" w14:textId="21DFD029" w:rsidR="000C1022" w:rsidRDefault="000C1022" w:rsidP="00B35526">
      <w:pPr>
        <w:jc w:val="both"/>
        <w:rPr>
          <w:rFonts w:ascii="Arial" w:hAnsi="Arial" w:cs="Arial"/>
          <w:sz w:val="22"/>
          <w:szCs w:val="22"/>
        </w:rPr>
      </w:pPr>
    </w:p>
    <w:p w14:paraId="73E2DB40" w14:textId="77777777" w:rsidR="007F6AFE" w:rsidRPr="002C3601" w:rsidRDefault="007F6AFE" w:rsidP="00B35526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475FEEDC" w14:textId="77777777" w:rsidR="004F6AE7" w:rsidRPr="002C3601" w:rsidRDefault="004F6AE7" w:rsidP="004F6AE7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2C3601">
        <w:rPr>
          <w:rFonts w:ascii="Arial" w:hAnsi="Arial" w:cs="Arial"/>
          <w:bCs/>
          <w:i/>
          <w:sz w:val="22"/>
          <w:szCs w:val="22"/>
        </w:rPr>
        <w:tab/>
      </w:r>
      <w:r w:rsidRPr="002C3601">
        <w:rPr>
          <w:rFonts w:ascii="Arial" w:hAnsi="Arial" w:cs="Arial"/>
          <w:bCs/>
          <w:i/>
          <w:sz w:val="22"/>
          <w:szCs w:val="22"/>
        </w:rPr>
        <w:tab/>
      </w:r>
      <w:r w:rsidRPr="002C3601">
        <w:rPr>
          <w:rFonts w:ascii="Arial" w:hAnsi="Arial" w:cs="Arial"/>
          <w:bCs/>
          <w:i/>
          <w:sz w:val="22"/>
          <w:szCs w:val="22"/>
        </w:rPr>
        <w:tab/>
      </w:r>
      <w:r w:rsidRPr="002C3601">
        <w:rPr>
          <w:rFonts w:ascii="Arial" w:hAnsi="Arial" w:cs="Arial"/>
          <w:bCs/>
          <w:i/>
          <w:sz w:val="22"/>
          <w:szCs w:val="22"/>
        </w:rPr>
        <w:tab/>
      </w:r>
      <w:r w:rsidRPr="002C3601">
        <w:rPr>
          <w:rFonts w:ascii="Arial" w:hAnsi="Arial" w:cs="Arial"/>
          <w:bCs/>
          <w:i/>
          <w:sz w:val="22"/>
          <w:szCs w:val="22"/>
        </w:rPr>
        <w:tab/>
      </w:r>
      <w:r w:rsidRPr="002C3601">
        <w:rPr>
          <w:rFonts w:ascii="Arial" w:hAnsi="Arial" w:cs="Arial"/>
          <w:bCs/>
          <w:i/>
          <w:sz w:val="22"/>
          <w:szCs w:val="22"/>
        </w:rPr>
        <w:tab/>
      </w:r>
      <w:r w:rsidRPr="002C3601">
        <w:rPr>
          <w:rFonts w:ascii="Arial" w:hAnsi="Arial" w:cs="Arial"/>
          <w:bCs/>
          <w:i/>
          <w:sz w:val="22"/>
          <w:szCs w:val="22"/>
        </w:rPr>
        <w:tab/>
      </w:r>
      <w:r w:rsidRPr="002C3601">
        <w:rPr>
          <w:rFonts w:ascii="Arial" w:hAnsi="Arial" w:cs="Arial"/>
          <w:bCs/>
          <w:i/>
          <w:sz w:val="22"/>
          <w:szCs w:val="22"/>
        </w:rPr>
        <w:tab/>
      </w:r>
    </w:p>
    <w:p w14:paraId="465B5493" w14:textId="62B8201B" w:rsidR="004F6AE7" w:rsidRPr="002C3601" w:rsidRDefault="002C3601" w:rsidP="004F6AE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4F6AE7" w:rsidRPr="002C3601">
        <w:rPr>
          <w:rFonts w:ascii="Arial" w:hAnsi="Arial" w:cs="Arial"/>
          <w:bCs/>
          <w:sz w:val="22"/>
          <w:szCs w:val="22"/>
        </w:rPr>
        <w:t>Bc. Lucie Klepáčová</w:t>
      </w:r>
      <w:r w:rsidR="004F6AE7" w:rsidRPr="002C3601">
        <w:rPr>
          <w:rFonts w:ascii="Arial" w:hAnsi="Arial" w:cs="Arial"/>
          <w:bCs/>
          <w:sz w:val="22"/>
          <w:szCs w:val="22"/>
        </w:rPr>
        <w:tab/>
      </w:r>
      <w:r w:rsidR="004F6AE7" w:rsidRPr="002C3601">
        <w:rPr>
          <w:rFonts w:ascii="Arial" w:hAnsi="Arial" w:cs="Arial"/>
          <w:bCs/>
          <w:sz w:val="22"/>
          <w:szCs w:val="22"/>
        </w:rPr>
        <w:tab/>
      </w:r>
      <w:r w:rsidR="004F6AE7" w:rsidRPr="002C3601">
        <w:rPr>
          <w:rFonts w:ascii="Arial" w:hAnsi="Arial" w:cs="Arial"/>
          <w:bCs/>
          <w:sz w:val="22"/>
          <w:szCs w:val="22"/>
        </w:rPr>
        <w:tab/>
      </w:r>
      <w:r w:rsidR="004776EE">
        <w:rPr>
          <w:rFonts w:ascii="Arial" w:hAnsi="Arial" w:cs="Arial"/>
          <w:bCs/>
          <w:sz w:val="22"/>
          <w:szCs w:val="22"/>
        </w:rPr>
        <w:tab/>
      </w:r>
      <w:r w:rsidR="004F6AE7" w:rsidRPr="002C3601">
        <w:rPr>
          <w:rFonts w:ascii="Arial" w:hAnsi="Arial" w:cs="Arial"/>
          <w:bCs/>
          <w:sz w:val="22"/>
          <w:szCs w:val="22"/>
        </w:rPr>
        <w:tab/>
        <w:t xml:space="preserve">     Marie Mandová</w:t>
      </w:r>
    </w:p>
    <w:p w14:paraId="71ED366C" w14:textId="0472A662" w:rsidR="00210124" w:rsidRPr="00D54C9D" w:rsidRDefault="004F6AE7" w:rsidP="008018DA">
      <w:pPr>
        <w:ind w:left="708" w:firstLine="708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bCs/>
          <w:sz w:val="22"/>
          <w:szCs w:val="22"/>
        </w:rPr>
        <w:t>starostka</w:t>
      </w:r>
      <w:r w:rsidRPr="002C3601">
        <w:rPr>
          <w:rFonts w:ascii="Arial" w:hAnsi="Arial" w:cs="Arial"/>
          <w:bCs/>
          <w:sz w:val="22"/>
          <w:szCs w:val="22"/>
        </w:rPr>
        <w:tab/>
      </w:r>
      <w:r w:rsidRPr="002C3601">
        <w:rPr>
          <w:rFonts w:ascii="Arial" w:hAnsi="Arial" w:cs="Arial"/>
          <w:bCs/>
          <w:sz w:val="22"/>
          <w:szCs w:val="22"/>
        </w:rPr>
        <w:tab/>
      </w:r>
      <w:r w:rsidRPr="002C3601">
        <w:rPr>
          <w:rFonts w:ascii="Arial" w:hAnsi="Arial" w:cs="Arial"/>
          <w:bCs/>
          <w:sz w:val="22"/>
          <w:szCs w:val="22"/>
        </w:rPr>
        <w:tab/>
      </w:r>
      <w:r w:rsidRPr="002C3601">
        <w:rPr>
          <w:rFonts w:ascii="Arial" w:hAnsi="Arial" w:cs="Arial"/>
          <w:bCs/>
          <w:sz w:val="22"/>
          <w:szCs w:val="22"/>
        </w:rPr>
        <w:tab/>
      </w:r>
      <w:r w:rsidRPr="002C3601">
        <w:rPr>
          <w:rFonts w:ascii="Arial" w:hAnsi="Arial" w:cs="Arial"/>
          <w:bCs/>
          <w:sz w:val="22"/>
          <w:szCs w:val="22"/>
        </w:rPr>
        <w:tab/>
      </w:r>
      <w:r w:rsidR="004776EE">
        <w:rPr>
          <w:rFonts w:ascii="Arial" w:hAnsi="Arial" w:cs="Arial"/>
          <w:bCs/>
          <w:sz w:val="22"/>
          <w:szCs w:val="22"/>
        </w:rPr>
        <w:tab/>
      </w:r>
      <w:r w:rsidRPr="002C3601">
        <w:rPr>
          <w:rFonts w:ascii="Arial" w:hAnsi="Arial" w:cs="Arial"/>
          <w:bCs/>
          <w:sz w:val="22"/>
          <w:szCs w:val="22"/>
        </w:rPr>
        <w:t xml:space="preserve">      místostarostka</w:t>
      </w:r>
    </w:p>
    <w:sectPr w:rsidR="00210124" w:rsidRPr="00D54C9D" w:rsidSect="007F6AFE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97B6" w14:textId="77777777" w:rsidR="003D6673" w:rsidRDefault="003D6673">
      <w:r>
        <w:separator/>
      </w:r>
    </w:p>
  </w:endnote>
  <w:endnote w:type="continuationSeparator" w:id="0">
    <w:p w14:paraId="5932B627" w14:textId="77777777" w:rsidR="003D6673" w:rsidRDefault="003D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4E59" w14:textId="77777777" w:rsidR="003D6673" w:rsidRDefault="003D6673">
      <w:r>
        <w:separator/>
      </w:r>
    </w:p>
  </w:footnote>
  <w:footnote w:type="continuationSeparator" w:id="0">
    <w:p w14:paraId="7627981D" w14:textId="77777777" w:rsidR="003D6673" w:rsidRDefault="003D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629"/>
    <w:multiLevelType w:val="hybridMultilevel"/>
    <w:tmpl w:val="39E46BE8"/>
    <w:lvl w:ilvl="0" w:tplc="46466E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A685D"/>
    <w:multiLevelType w:val="hybridMultilevel"/>
    <w:tmpl w:val="01348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A7CAC"/>
    <w:multiLevelType w:val="hybridMultilevel"/>
    <w:tmpl w:val="971C7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E1318"/>
    <w:multiLevelType w:val="hybridMultilevel"/>
    <w:tmpl w:val="E786B46A"/>
    <w:lvl w:ilvl="0" w:tplc="8522058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87F97"/>
    <w:multiLevelType w:val="hybridMultilevel"/>
    <w:tmpl w:val="EA76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62988"/>
    <w:multiLevelType w:val="hybridMultilevel"/>
    <w:tmpl w:val="8F485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443901">
    <w:abstractNumId w:val="10"/>
  </w:num>
  <w:num w:numId="2" w16cid:durableId="200672843">
    <w:abstractNumId w:val="34"/>
  </w:num>
  <w:num w:numId="3" w16cid:durableId="1449277109">
    <w:abstractNumId w:val="4"/>
  </w:num>
  <w:num w:numId="4" w16cid:durableId="580720547">
    <w:abstractNumId w:val="26"/>
  </w:num>
  <w:num w:numId="5" w16cid:durableId="1132362270">
    <w:abstractNumId w:val="23"/>
  </w:num>
  <w:num w:numId="6" w16cid:durableId="2050564634">
    <w:abstractNumId w:val="31"/>
  </w:num>
  <w:num w:numId="7" w16cid:durableId="1678194657">
    <w:abstractNumId w:val="11"/>
  </w:num>
  <w:num w:numId="8" w16cid:durableId="252398264">
    <w:abstractNumId w:val="1"/>
  </w:num>
  <w:num w:numId="9" w16cid:durableId="334919009">
    <w:abstractNumId w:val="29"/>
  </w:num>
  <w:num w:numId="10" w16cid:durableId="1481387945">
    <w:abstractNumId w:val="3"/>
  </w:num>
  <w:num w:numId="11" w16cid:durableId="635793998">
    <w:abstractNumId w:val="17"/>
  </w:num>
  <w:num w:numId="12" w16cid:durableId="1561937727">
    <w:abstractNumId w:val="20"/>
  </w:num>
  <w:num w:numId="13" w16cid:durableId="832917265">
    <w:abstractNumId w:val="33"/>
  </w:num>
  <w:num w:numId="14" w16cid:durableId="334311098">
    <w:abstractNumId w:val="27"/>
  </w:num>
  <w:num w:numId="15" w16cid:durableId="560363187">
    <w:abstractNumId w:val="12"/>
  </w:num>
  <w:num w:numId="16" w16cid:durableId="1118064580">
    <w:abstractNumId w:val="5"/>
  </w:num>
  <w:num w:numId="17" w16cid:durableId="615646911">
    <w:abstractNumId w:val="6"/>
  </w:num>
  <w:num w:numId="18" w16cid:durableId="86581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746256">
    <w:abstractNumId w:val="7"/>
  </w:num>
  <w:num w:numId="20" w16cid:durableId="1543522327">
    <w:abstractNumId w:val="16"/>
  </w:num>
  <w:num w:numId="21" w16cid:durableId="1813864197">
    <w:abstractNumId w:val="2"/>
  </w:num>
  <w:num w:numId="22" w16cid:durableId="1645046072">
    <w:abstractNumId w:val="19"/>
  </w:num>
  <w:num w:numId="23" w16cid:durableId="618148858">
    <w:abstractNumId w:val="24"/>
  </w:num>
  <w:num w:numId="24" w16cid:durableId="1525248267">
    <w:abstractNumId w:val="14"/>
  </w:num>
  <w:num w:numId="25" w16cid:durableId="786895820">
    <w:abstractNumId w:val="25"/>
  </w:num>
  <w:num w:numId="26" w16cid:durableId="801964991">
    <w:abstractNumId w:val="21"/>
  </w:num>
  <w:num w:numId="27" w16cid:durableId="736561454">
    <w:abstractNumId w:val="22"/>
  </w:num>
  <w:num w:numId="28" w16cid:durableId="1172375691">
    <w:abstractNumId w:val="8"/>
  </w:num>
  <w:num w:numId="29" w16cid:durableId="595986405">
    <w:abstractNumId w:val="15"/>
  </w:num>
  <w:num w:numId="30" w16cid:durableId="1629584952">
    <w:abstractNumId w:val="18"/>
  </w:num>
  <w:num w:numId="31" w16cid:durableId="1509759478">
    <w:abstractNumId w:val="32"/>
  </w:num>
  <w:num w:numId="32" w16cid:durableId="214971915">
    <w:abstractNumId w:val="13"/>
  </w:num>
  <w:num w:numId="33" w16cid:durableId="1991515464">
    <w:abstractNumId w:val="9"/>
  </w:num>
  <w:num w:numId="34" w16cid:durableId="1606768111">
    <w:abstractNumId w:val="0"/>
  </w:num>
  <w:num w:numId="35" w16cid:durableId="1554005422">
    <w:abstractNumId w:val="30"/>
  </w:num>
  <w:num w:numId="36" w16cid:durableId="9960372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90C"/>
    <w:rsid w:val="00003EB3"/>
    <w:rsid w:val="00004D80"/>
    <w:rsid w:val="000067ED"/>
    <w:rsid w:val="00011148"/>
    <w:rsid w:val="00015BC7"/>
    <w:rsid w:val="0002050F"/>
    <w:rsid w:val="000268C9"/>
    <w:rsid w:val="00031F2C"/>
    <w:rsid w:val="00031F34"/>
    <w:rsid w:val="00034E71"/>
    <w:rsid w:val="00063107"/>
    <w:rsid w:val="00067B42"/>
    <w:rsid w:val="00075FC3"/>
    <w:rsid w:val="00081132"/>
    <w:rsid w:val="00081401"/>
    <w:rsid w:val="000815DC"/>
    <w:rsid w:val="000B4E01"/>
    <w:rsid w:val="000C1022"/>
    <w:rsid w:val="000E1749"/>
    <w:rsid w:val="000E1F54"/>
    <w:rsid w:val="000F0A44"/>
    <w:rsid w:val="00100155"/>
    <w:rsid w:val="001063F5"/>
    <w:rsid w:val="001406E1"/>
    <w:rsid w:val="00140FA9"/>
    <w:rsid w:val="00141975"/>
    <w:rsid w:val="001457B5"/>
    <w:rsid w:val="00145A3B"/>
    <w:rsid w:val="00167FA5"/>
    <w:rsid w:val="001961E1"/>
    <w:rsid w:val="001A5D13"/>
    <w:rsid w:val="001A79E1"/>
    <w:rsid w:val="001B71A6"/>
    <w:rsid w:val="001C4219"/>
    <w:rsid w:val="001D0B27"/>
    <w:rsid w:val="001D4728"/>
    <w:rsid w:val="00210124"/>
    <w:rsid w:val="00210FE7"/>
    <w:rsid w:val="00212C35"/>
    <w:rsid w:val="00212E27"/>
    <w:rsid w:val="00213118"/>
    <w:rsid w:val="00224B0D"/>
    <w:rsid w:val="00227E95"/>
    <w:rsid w:val="00240DAA"/>
    <w:rsid w:val="0024722A"/>
    <w:rsid w:val="002525E7"/>
    <w:rsid w:val="002560FF"/>
    <w:rsid w:val="0027637F"/>
    <w:rsid w:val="002A4875"/>
    <w:rsid w:val="002A51BB"/>
    <w:rsid w:val="002A6488"/>
    <w:rsid w:val="002B6031"/>
    <w:rsid w:val="002C3601"/>
    <w:rsid w:val="002D3743"/>
    <w:rsid w:val="002D539B"/>
    <w:rsid w:val="002E1B5D"/>
    <w:rsid w:val="002E58E3"/>
    <w:rsid w:val="002F3DD2"/>
    <w:rsid w:val="00301E8A"/>
    <w:rsid w:val="00303704"/>
    <w:rsid w:val="00314D04"/>
    <w:rsid w:val="00347C80"/>
    <w:rsid w:val="00365990"/>
    <w:rsid w:val="003759A2"/>
    <w:rsid w:val="00381E0F"/>
    <w:rsid w:val="00390732"/>
    <w:rsid w:val="00396228"/>
    <w:rsid w:val="003B12D9"/>
    <w:rsid w:val="003B2EFF"/>
    <w:rsid w:val="003B534B"/>
    <w:rsid w:val="003C162A"/>
    <w:rsid w:val="003C42B7"/>
    <w:rsid w:val="003C558F"/>
    <w:rsid w:val="003D13EC"/>
    <w:rsid w:val="003D6673"/>
    <w:rsid w:val="003F5141"/>
    <w:rsid w:val="00407173"/>
    <w:rsid w:val="0040725E"/>
    <w:rsid w:val="004154AF"/>
    <w:rsid w:val="004209F9"/>
    <w:rsid w:val="004230B3"/>
    <w:rsid w:val="0043155E"/>
    <w:rsid w:val="004346FE"/>
    <w:rsid w:val="00446658"/>
    <w:rsid w:val="00453CBF"/>
    <w:rsid w:val="00457053"/>
    <w:rsid w:val="00461ACD"/>
    <w:rsid w:val="00470C68"/>
    <w:rsid w:val="004776EE"/>
    <w:rsid w:val="00477C4B"/>
    <w:rsid w:val="00483FCD"/>
    <w:rsid w:val="00485025"/>
    <w:rsid w:val="00486A23"/>
    <w:rsid w:val="0049705B"/>
    <w:rsid w:val="004A628F"/>
    <w:rsid w:val="004A7DA9"/>
    <w:rsid w:val="004B352B"/>
    <w:rsid w:val="004B4318"/>
    <w:rsid w:val="004C367A"/>
    <w:rsid w:val="004D51D2"/>
    <w:rsid w:val="004E3C70"/>
    <w:rsid w:val="004F6AE7"/>
    <w:rsid w:val="005102E5"/>
    <w:rsid w:val="00513323"/>
    <w:rsid w:val="00516379"/>
    <w:rsid w:val="00533D8B"/>
    <w:rsid w:val="00533F5B"/>
    <w:rsid w:val="005377B7"/>
    <w:rsid w:val="00567FAA"/>
    <w:rsid w:val="00575630"/>
    <w:rsid w:val="00577756"/>
    <w:rsid w:val="00591046"/>
    <w:rsid w:val="00596EBC"/>
    <w:rsid w:val="005A27B1"/>
    <w:rsid w:val="005B4723"/>
    <w:rsid w:val="005D073F"/>
    <w:rsid w:val="005D7921"/>
    <w:rsid w:val="005E4D46"/>
    <w:rsid w:val="005E55CE"/>
    <w:rsid w:val="005E750F"/>
    <w:rsid w:val="005E7F6C"/>
    <w:rsid w:val="006026C5"/>
    <w:rsid w:val="00616176"/>
    <w:rsid w:val="00617A91"/>
    <w:rsid w:val="00617BDE"/>
    <w:rsid w:val="0064084D"/>
    <w:rsid w:val="00641107"/>
    <w:rsid w:val="0064245C"/>
    <w:rsid w:val="00642611"/>
    <w:rsid w:val="00644322"/>
    <w:rsid w:val="00645803"/>
    <w:rsid w:val="00647EB1"/>
    <w:rsid w:val="006502CC"/>
    <w:rsid w:val="00662877"/>
    <w:rsid w:val="006647CE"/>
    <w:rsid w:val="00674FC9"/>
    <w:rsid w:val="006763E4"/>
    <w:rsid w:val="00676B75"/>
    <w:rsid w:val="00681837"/>
    <w:rsid w:val="00692E88"/>
    <w:rsid w:val="00696A6B"/>
    <w:rsid w:val="006A0067"/>
    <w:rsid w:val="006A0CCB"/>
    <w:rsid w:val="006A1792"/>
    <w:rsid w:val="006A5547"/>
    <w:rsid w:val="006B0AAB"/>
    <w:rsid w:val="006C2361"/>
    <w:rsid w:val="006C2A31"/>
    <w:rsid w:val="006C3CE2"/>
    <w:rsid w:val="006E02BB"/>
    <w:rsid w:val="006F15E6"/>
    <w:rsid w:val="006F6D35"/>
    <w:rsid w:val="006F76D2"/>
    <w:rsid w:val="00725161"/>
    <w:rsid w:val="00725357"/>
    <w:rsid w:val="00725A3F"/>
    <w:rsid w:val="007408A6"/>
    <w:rsid w:val="00744A2D"/>
    <w:rsid w:val="00753842"/>
    <w:rsid w:val="00755F52"/>
    <w:rsid w:val="00771BD5"/>
    <w:rsid w:val="00774C69"/>
    <w:rsid w:val="00776A2C"/>
    <w:rsid w:val="007A537F"/>
    <w:rsid w:val="007B5155"/>
    <w:rsid w:val="007B63AA"/>
    <w:rsid w:val="007C3A9F"/>
    <w:rsid w:val="007C6615"/>
    <w:rsid w:val="007D7BB7"/>
    <w:rsid w:val="007E1DB2"/>
    <w:rsid w:val="007E52D0"/>
    <w:rsid w:val="007F4D40"/>
    <w:rsid w:val="007F5346"/>
    <w:rsid w:val="007F6AFE"/>
    <w:rsid w:val="008018DA"/>
    <w:rsid w:val="00803E59"/>
    <w:rsid w:val="00810B2A"/>
    <w:rsid w:val="008141BC"/>
    <w:rsid w:val="00823B35"/>
    <w:rsid w:val="00823D2C"/>
    <w:rsid w:val="00843DC9"/>
    <w:rsid w:val="00850E47"/>
    <w:rsid w:val="00857150"/>
    <w:rsid w:val="008573F5"/>
    <w:rsid w:val="008761D8"/>
    <w:rsid w:val="00876251"/>
    <w:rsid w:val="008818B3"/>
    <w:rsid w:val="008928E7"/>
    <w:rsid w:val="00893F09"/>
    <w:rsid w:val="008B24D7"/>
    <w:rsid w:val="008C7339"/>
    <w:rsid w:val="008F2C99"/>
    <w:rsid w:val="008F7C80"/>
    <w:rsid w:val="009027DC"/>
    <w:rsid w:val="009029EE"/>
    <w:rsid w:val="00903F04"/>
    <w:rsid w:val="00911C3B"/>
    <w:rsid w:val="009204A9"/>
    <w:rsid w:val="00922828"/>
    <w:rsid w:val="00927A2A"/>
    <w:rsid w:val="00937018"/>
    <w:rsid w:val="00943CB3"/>
    <w:rsid w:val="00946852"/>
    <w:rsid w:val="0095368E"/>
    <w:rsid w:val="009662E7"/>
    <w:rsid w:val="00992DD7"/>
    <w:rsid w:val="0099667A"/>
    <w:rsid w:val="009A3B45"/>
    <w:rsid w:val="009A3DBC"/>
    <w:rsid w:val="009B33F1"/>
    <w:rsid w:val="009C6A55"/>
    <w:rsid w:val="009D1D27"/>
    <w:rsid w:val="009E0190"/>
    <w:rsid w:val="009E0307"/>
    <w:rsid w:val="009E04F0"/>
    <w:rsid w:val="009E05B5"/>
    <w:rsid w:val="009E5C2B"/>
    <w:rsid w:val="00A03AE8"/>
    <w:rsid w:val="00A04F87"/>
    <w:rsid w:val="00A055E5"/>
    <w:rsid w:val="00A11149"/>
    <w:rsid w:val="00A1736C"/>
    <w:rsid w:val="00A23334"/>
    <w:rsid w:val="00A30821"/>
    <w:rsid w:val="00A37D49"/>
    <w:rsid w:val="00A37F36"/>
    <w:rsid w:val="00A43572"/>
    <w:rsid w:val="00A460F7"/>
    <w:rsid w:val="00A464EA"/>
    <w:rsid w:val="00A54E52"/>
    <w:rsid w:val="00A62621"/>
    <w:rsid w:val="00A72860"/>
    <w:rsid w:val="00A82BA5"/>
    <w:rsid w:val="00A97308"/>
    <w:rsid w:val="00A97662"/>
    <w:rsid w:val="00AA346C"/>
    <w:rsid w:val="00AA6F37"/>
    <w:rsid w:val="00AA7B48"/>
    <w:rsid w:val="00AB15E3"/>
    <w:rsid w:val="00AB4DD5"/>
    <w:rsid w:val="00AC1E54"/>
    <w:rsid w:val="00AD3FF5"/>
    <w:rsid w:val="00AE5E25"/>
    <w:rsid w:val="00AE6DC5"/>
    <w:rsid w:val="00AF74BD"/>
    <w:rsid w:val="00B04E79"/>
    <w:rsid w:val="00B207FB"/>
    <w:rsid w:val="00B26438"/>
    <w:rsid w:val="00B26C15"/>
    <w:rsid w:val="00B26C49"/>
    <w:rsid w:val="00B35526"/>
    <w:rsid w:val="00B42247"/>
    <w:rsid w:val="00B46CC2"/>
    <w:rsid w:val="00B61E65"/>
    <w:rsid w:val="00B654D8"/>
    <w:rsid w:val="00B9679B"/>
    <w:rsid w:val="00BA44B1"/>
    <w:rsid w:val="00BB5EE2"/>
    <w:rsid w:val="00BC27F1"/>
    <w:rsid w:val="00BC5FDA"/>
    <w:rsid w:val="00BD4071"/>
    <w:rsid w:val="00BE7D17"/>
    <w:rsid w:val="00C4526B"/>
    <w:rsid w:val="00C6702B"/>
    <w:rsid w:val="00C82D9F"/>
    <w:rsid w:val="00C92E5A"/>
    <w:rsid w:val="00CA33FF"/>
    <w:rsid w:val="00CB088B"/>
    <w:rsid w:val="00CB56D6"/>
    <w:rsid w:val="00CC3FBE"/>
    <w:rsid w:val="00CF0293"/>
    <w:rsid w:val="00CF2948"/>
    <w:rsid w:val="00D32BCB"/>
    <w:rsid w:val="00D41525"/>
    <w:rsid w:val="00D42007"/>
    <w:rsid w:val="00D54C9D"/>
    <w:rsid w:val="00D62054"/>
    <w:rsid w:val="00D75377"/>
    <w:rsid w:val="00D7654C"/>
    <w:rsid w:val="00D846A3"/>
    <w:rsid w:val="00D84910"/>
    <w:rsid w:val="00D905FB"/>
    <w:rsid w:val="00DC6E7A"/>
    <w:rsid w:val="00DD5AD0"/>
    <w:rsid w:val="00DD7434"/>
    <w:rsid w:val="00DE4D85"/>
    <w:rsid w:val="00DF2532"/>
    <w:rsid w:val="00E04911"/>
    <w:rsid w:val="00E06186"/>
    <w:rsid w:val="00E159C9"/>
    <w:rsid w:val="00E20922"/>
    <w:rsid w:val="00E27608"/>
    <w:rsid w:val="00E31920"/>
    <w:rsid w:val="00E3766D"/>
    <w:rsid w:val="00E70014"/>
    <w:rsid w:val="00E84189"/>
    <w:rsid w:val="00EA18A5"/>
    <w:rsid w:val="00EA650D"/>
    <w:rsid w:val="00EA6865"/>
    <w:rsid w:val="00EC4D93"/>
    <w:rsid w:val="00ED363A"/>
    <w:rsid w:val="00ED6BBB"/>
    <w:rsid w:val="00EE2A3B"/>
    <w:rsid w:val="00F1466B"/>
    <w:rsid w:val="00F17B8B"/>
    <w:rsid w:val="00F37070"/>
    <w:rsid w:val="00F41D59"/>
    <w:rsid w:val="00F503A3"/>
    <w:rsid w:val="00F61779"/>
    <w:rsid w:val="00F67D5F"/>
    <w:rsid w:val="00F81EC5"/>
    <w:rsid w:val="00F95EBD"/>
    <w:rsid w:val="00FA30BE"/>
    <w:rsid w:val="00FA6CB4"/>
    <w:rsid w:val="00FB0E40"/>
    <w:rsid w:val="00FC1C81"/>
    <w:rsid w:val="00FC3013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4DB79"/>
  <w15:chartTrackingRefBased/>
  <w15:docId w15:val="{86F3F412-AC23-4062-B15A-7603C6ED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Default">
    <w:name w:val="Default"/>
    <w:rsid w:val="002763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36A5A-BA14-4A13-8ADF-C859F17B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Dell</cp:lastModifiedBy>
  <cp:revision>21</cp:revision>
  <cp:lastPrinted>2007-03-05T10:30:00Z</cp:lastPrinted>
  <dcterms:created xsi:type="dcterms:W3CDTF">2020-04-28T08:48:00Z</dcterms:created>
  <dcterms:modified xsi:type="dcterms:W3CDTF">2025-07-07T10:27:00Z</dcterms:modified>
</cp:coreProperties>
</file>