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688" w:rsidRPr="00256214" w:rsidRDefault="00F03688" w:rsidP="00F03688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</w:pPr>
      <w:r w:rsidRPr="00256214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 xml:space="preserve">Nařízení </w:t>
      </w:r>
      <w:r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 xml:space="preserve">statutárního </w:t>
      </w:r>
      <w:r w:rsidRPr="00256214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 xml:space="preserve">města Plzně č. </w:t>
      </w:r>
      <w:r w:rsidR="004F2996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6</w:t>
      </w:r>
      <w:r w:rsidRPr="00256214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/20</w:t>
      </w:r>
      <w:r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15</w:t>
      </w:r>
    </w:p>
    <w:p w:rsidR="00F03688" w:rsidRPr="00256214" w:rsidRDefault="00F03688" w:rsidP="00F03688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F03688" w:rsidRDefault="00F03688" w:rsidP="00F03688">
      <w:pPr>
        <w:tabs>
          <w:tab w:val="left" w:pos="142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F03688" w:rsidRPr="00D565D0" w:rsidRDefault="00F03688" w:rsidP="00F03688">
      <w:pPr>
        <w:tabs>
          <w:tab w:val="left" w:pos="142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 w:rsidRPr="00D565D0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o vymezených úsecích místních komunikací, na nichž se nezajišťuje sjízdnost odstraňováním sněhu a náledí, na území města Plzně</w:t>
      </w:r>
    </w:p>
    <w:p w:rsidR="00F03688" w:rsidRPr="00256214" w:rsidRDefault="00F03688" w:rsidP="00F03688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03688" w:rsidRDefault="00F03688" w:rsidP="00F0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03688" w:rsidRPr="00193311" w:rsidRDefault="00F03688" w:rsidP="00F036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933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Rada města Plzně svým usnesením č.</w:t>
      </w:r>
      <w:r w:rsidR="004F299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789 </w:t>
      </w:r>
      <w:r w:rsidRPr="001933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25.</w:t>
      </w:r>
      <w:r w:rsidR="004F299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6.</w:t>
      </w:r>
      <w:r w:rsidRPr="001933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 w:rsidRPr="001933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</w:t>
      </w:r>
      <w:r w:rsidRPr="001933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ává podle § 27 odst. 5 zákona č.13/1997 Sb., o pozemních komunikacích v platném znění a v souladu s ustanovením § 11 odst. 1 zákona č. 128/2000 Sb., o obcích (obecní zřízení) v platném znění toto nařízení:</w:t>
      </w:r>
    </w:p>
    <w:p w:rsidR="00F03688" w:rsidRDefault="00F03688" w:rsidP="00F03688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:rsidR="00F03688" w:rsidRPr="00256214" w:rsidRDefault="00F03688" w:rsidP="00F03688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:rsidR="00F03688" w:rsidRPr="00256214" w:rsidRDefault="00F03688" w:rsidP="00F03688">
      <w:pPr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256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ČLÁNEK 1</w:t>
      </w:r>
    </w:p>
    <w:p w:rsidR="00F03688" w:rsidRPr="00256214" w:rsidRDefault="00F03688" w:rsidP="00F03688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3688" w:rsidRDefault="00F03688" w:rsidP="00F03688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562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Vymezené úseky místních komunikací na území města Plzně, na nichž se nezajišťuje sjízdnost odstraňováním sněhu a náledí z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 </w:t>
      </w:r>
      <w:r w:rsidRPr="002562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vozovek</w:t>
      </w:r>
    </w:p>
    <w:p w:rsidR="00F03688" w:rsidRDefault="00F03688" w:rsidP="00F03688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03688" w:rsidRDefault="00F03688" w:rsidP="00F03688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03688" w:rsidRPr="00BB6538" w:rsidRDefault="00F03688" w:rsidP="00F03688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Sjízdnost odstraňováním sněhu a náledí z vozovek se nezajišťuje na níže v tomto článku vymezených úsecích místních komunikací na území města Plzně.</w:t>
      </w:r>
    </w:p>
    <w:p w:rsidR="00F03688" w:rsidRDefault="00F03688" w:rsidP="00F03688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E66C7" w:rsidRDefault="003E66C7" w:rsidP="003E66C7">
      <w:pPr>
        <w:pStyle w:val="Zkladntext2"/>
        <w:ind w:left="360" w:right="-108" w:hanging="360"/>
        <w:jc w:val="both"/>
        <w:rPr>
          <w:sz w:val="20"/>
          <w:szCs w:val="20"/>
        </w:rPr>
      </w:pPr>
    </w:p>
    <w:p w:rsidR="00B41880" w:rsidRDefault="00B41880" w:rsidP="003E66C7">
      <w:pPr>
        <w:pStyle w:val="Zkladntext2"/>
        <w:ind w:left="360" w:right="-108" w:hanging="360"/>
        <w:jc w:val="both"/>
        <w:rPr>
          <w:sz w:val="20"/>
          <w:szCs w:val="20"/>
        </w:rPr>
      </w:pPr>
    </w:p>
    <w:p w:rsidR="00653979" w:rsidRPr="00256214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562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Městský obvod Plzeň 1</w:t>
      </w:r>
      <w:r w:rsidRPr="0025621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653979" w:rsidRDefault="00653979" w:rsidP="00653979">
      <w:pPr>
        <w:overflowPunct w:val="0"/>
        <w:adjustRightInd w:val="0"/>
        <w:spacing w:after="0" w:line="240" w:lineRule="auto"/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Excel.Sheet.12 "\\\\olymp\\mmpusr$\\Tomanova\\_Dokumenty_\\vyhlášky a nařízení\\5-2004 - nařízení - neudržované komunikace\\výsledný seznam neudržovaných komunikací.xlsx" List1!R1C1:R58C1 \a \f 4 \h  \* MERGEFORMAT </w:instrText>
      </w:r>
      <w:r>
        <w:rPr>
          <w:lang w:eastAsia="cs-CZ"/>
        </w:rPr>
        <w:fldChar w:fldCharType="separate"/>
      </w:r>
    </w:p>
    <w:p w:rsidR="00653979" w:rsidRDefault="00653979" w:rsidP="0065397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  <w:sectPr w:rsidR="00653979" w:rsidSect="00B54E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</w:tblGrid>
      <w:tr w:rsidR="00653979" w:rsidRPr="00B54ED7" w:rsidTr="00B20B71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 xml:space="preserve">Boženy Němcové, 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úsek Karlovarská-Vlastina</w:t>
            </w:r>
          </w:p>
        </w:tc>
      </w:tr>
      <w:tr w:rsidR="00653979" w:rsidRPr="00B54ED7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Březová</w:t>
            </w:r>
          </w:p>
        </w:tc>
      </w:tr>
      <w:tr w:rsidR="00B41880" w:rsidRPr="00B54ED7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Dolní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Heydukova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 xml:space="preserve">Hodonínská, 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spojka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                    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 ul. Na Chmelnicích</w:t>
            </w:r>
          </w:p>
        </w:tc>
      </w:tr>
      <w:tr w:rsidR="00B41880" w:rsidRPr="00B54ED7" w:rsidTr="00B41880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Horní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Hynaisova,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odbočka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                 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z Vondruškovy ul.</w:t>
            </w:r>
          </w:p>
        </w:tc>
      </w:tr>
      <w:tr w:rsidR="00B41880" w:rsidRPr="00B54ED7" w:rsidTr="00B41880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Janáčkova -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slepá</w:t>
            </w:r>
            <w:proofErr w:type="gramEnd"/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část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K Ráji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K Sokolovně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K Sytné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K Topolu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Kaprová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Karla Bureše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Karolíny Světlé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 xml:space="preserve">Komenského - </w:t>
            </w:r>
            <w:proofErr w:type="gramStart"/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slepé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odbočky</w:t>
            </w:r>
            <w:proofErr w:type="gramEnd"/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 xml:space="preserve">Krašovská - 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slepé</w:t>
            </w:r>
            <w:proofErr w:type="gramEnd"/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          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odbočky</w:t>
            </w:r>
          </w:p>
        </w:tc>
      </w:tr>
      <w:tr w:rsidR="00B41880" w:rsidRPr="00B54ED7" w:rsidTr="00B41880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Lipová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Luční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7A39C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 xml:space="preserve">Malická, 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úsek Na Roudné-Bělohorská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39C0" w:rsidRDefault="00B41880" w:rsidP="007A39C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proofErr w:type="gramStart"/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 xml:space="preserve">Manětínská - 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slepé</w:t>
            </w:r>
            <w:proofErr w:type="gramEnd"/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</w:p>
          <w:p w:rsidR="00B41880" w:rsidRPr="00B54ED7" w:rsidRDefault="00B41880" w:rsidP="007A39C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odboč</w:t>
            </w:r>
            <w:r w:rsidR="007A39C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ky</w:t>
            </w:r>
            <w:proofErr w:type="spellEnd"/>
          </w:p>
        </w:tc>
      </w:tr>
      <w:tr w:rsidR="00B41880" w:rsidRPr="00B54ED7" w:rsidTr="00B41880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Mechová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Mlatecká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Na Hrádku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Na Poříčí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Na Zavadilce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 xml:space="preserve">Nad </w:t>
            </w:r>
            <w:proofErr w:type="spellStart"/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Šídlovákem</w:t>
            </w:r>
            <w:proofErr w:type="spellEnd"/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Nad Štolou - "</w:t>
            </w:r>
            <w:r w:rsidRPr="00B4188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úsek K </w:t>
            </w:r>
            <w:proofErr w:type="gramStart"/>
            <w:r w:rsidRPr="00B4188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Sokolovně - Březová</w:t>
            </w:r>
            <w:proofErr w:type="gramEnd"/>
            <w:r w:rsidRPr="00B4188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"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náměstí Odboje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 xml:space="preserve">Nýřanská - </w:t>
            </w:r>
            <w:r w:rsidRPr="00B4188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slepé</w:t>
            </w:r>
            <w:proofErr w:type="gramEnd"/>
            <w:r w:rsidRPr="00B4188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odbočky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Pittnerova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Plánská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Plaská -</w:t>
            </w:r>
            <w:r w:rsidRPr="00B4188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odbočka</w:t>
            </w:r>
            <w:proofErr w:type="gramEnd"/>
            <w:r w:rsidRPr="00B4188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                  k parkovišti</w:t>
            </w:r>
          </w:p>
        </w:tc>
      </w:tr>
      <w:tr w:rsidR="00B41880" w:rsidRPr="00B54ED7" w:rsidTr="00B41880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Pod Cihelnou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Pod Mikulkou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Pod Stráží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Pod Sylvánem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Pode Dvory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Pramenní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Pstruhová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39C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proofErr w:type="gramStart"/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 xml:space="preserve">Rabštejnská - </w:t>
            </w:r>
            <w:r w:rsidRPr="00B4188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slepé</w:t>
            </w:r>
            <w:proofErr w:type="gramEnd"/>
            <w:r w:rsidRPr="00B4188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</w:p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odbočky</w:t>
            </w:r>
          </w:p>
        </w:tc>
      </w:tr>
      <w:tr w:rsidR="00B41880" w:rsidRPr="00B54ED7" w:rsidTr="00B41880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Růženy Svobodové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39C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proofErr w:type="gramStart"/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Sokolovská -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slepé</w:t>
            </w:r>
            <w:proofErr w:type="gramEnd"/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</w:p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odboč</w:t>
            </w:r>
            <w:r w:rsidRPr="0084150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ky</w:t>
            </w:r>
          </w:p>
        </w:tc>
      </w:tr>
      <w:tr w:rsidR="00B41880" w:rsidRPr="00B54ED7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41880" w:rsidRPr="00B54ED7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Střední</w:t>
            </w:r>
          </w:p>
        </w:tc>
      </w:tr>
      <w:tr w:rsidR="00B41880" w:rsidRPr="00B54ED7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Štiková</w:t>
            </w:r>
          </w:p>
        </w:tc>
      </w:tr>
      <w:tr w:rsidR="00B41880" w:rsidRPr="00B54ED7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 xml:space="preserve">Tachovská - 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slepé</w:t>
            </w:r>
            <w:proofErr w:type="gramEnd"/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odbočky</w:t>
            </w:r>
          </w:p>
        </w:tc>
      </w:tr>
      <w:tr w:rsidR="00B41880" w:rsidRPr="00B54ED7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3405F2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cs-CZ"/>
              </w:rPr>
            </w:pPr>
          </w:p>
        </w:tc>
      </w:tr>
      <w:tr w:rsidR="00B41880" w:rsidRPr="00B54ED7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U Poradny</w:t>
            </w:r>
          </w:p>
        </w:tc>
      </w:tr>
      <w:tr w:rsidR="00B41880" w:rsidRPr="00B54ED7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 xml:space="preserve">U </w:t>
            </w:r>
            <w:proofErr w:type="spellStart"/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sv.Rocha</w:t>
            </w:r>
            <w:proofErr w:type="spellEnd"/>
          </w:p>
        </w:tc>
      </w:tr>
      <w:tr w:rsidR="00B41880" w:rsidRPr="00B54ED7" w:rsidTr="00B20B71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U Velkého rybníka-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slepá část</w:t>
            </w:r>
          </w:p>
        </w:tc>
      </w:tr>
      <w:tr w:rsidR="00B41880" w:rsidRPr="00B54ED7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Úzká</w:t>
            </w:r>
          </w:p>
        </w:tc>
      </w:tr>
      <w:tr w:rsidR="00B41880" w:rsidRPr="00B54ED7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V Lužánkách</w:t>
            </w:r>
          </w:p>
        </w:tc>
      </w:tr>
      <w:tr w:rsidR="00B41880" w:rsidRPr="00B54ED7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Zelinářská</w:t>
            </w:r>
          </w:p>
        </w:tc>
      </w:tr>
      <w:tr w:rsidR="00B41880" w:rsidRPr="00B54ED7" w:rsidTr="00B20B71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 xml:space="preserve">Zručská cesta, 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úsek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         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 Pecihrádku-28.října</w:t>
            </w:r>
          </w:p>
        </w:tc>
      </w:tr>
      <w:tr w:rsidR="00B41880" w:rsidRPr="00B54ED7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Žlutická-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slepé odbočky</w:t>
            </w:r>
          </w:p>
        </w:tc>
      </w:tr>
      <w:tr w:rsidR="00B41880" w:rsidRPr="00B54ED7" w:rsidTr="00B20B71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B54ED7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 xml:space="preserve">Žofie </w:t>
            </w:r>
            <w:proofErr w:type="gramStart"/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 xml:space="preserve">Podlipské - 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slepé</w:t>
            </w:r>
            <w:proofErr w:type="gramEnd"/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odbočky</w:t>
            </w:r>
          </w:p>
        </w:tc>
      </w:tr>
    </w:tbl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sectPr w:rsidR="00653979" w:rsidSect="00B54ED7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fldChar w:fldCharType="end"/>
      </w:r>
    </w:p>
    <w:p w:rsidR="00B41880" w:rsidRDefault="00B41880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653979" w:rsidRPr="00256214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562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Městský obvod Plzeň 2 – Slovany </w:t>
      </w:r>
    </w:p>
    <w:p w:rsidR="00653979" w:rsidRPr="009758F0" w:rsidRDefault="00653979" w:rsidP="00653979">
      <w:pPr>
        <w:overflowPunct w:val="0"/>
        <w:adjustRightInd w:val="0"/>
        <w:spacing w:after="0" w:line="240" w:lineRule="auto"/>
        <w:sectPr w:rsidR="00653979" w:rsidRPr="009758F0" w:rsidSect="00B54E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Excel.Sheet.12 "\\\\olymp\\mmpusr$\\Tomanova\\_Dokumenty_\\vyhlášky a nařízení\\5-2004 - nařízení - neudržované komunikace\\výsledný seznam neudržovaných komunikací.xlsx" List2!R1C1:R143C1 \a \f 4 \h </w:instrText>
      </w:r>
      <w:r>
        <w:rPr>
          <w:lang w:eastAsia="cs-CZ"/>
        </w:rPr>
        <w:fldChar w:fldCharType="separate"/>
      </w:r>
    </w:p>
    <w:tbl>
      <w:tblPr>
        <w:tblW w:w="2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</w:tblGrid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Baráková 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Božkovská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Břidlicová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Buková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Cukrářská</w:t>
            </w:r>
          </w:p>
        </w:tc>
      </w:tr>
      <w:tr w:rsidR="00653979" w:rsidRPr="00B54ED7" w:rsidTr="00B20B71">
        <w:trPr>
          <w:trHeight w:val="76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Čapkovo nám.- </w:t>
            </w:r>
            <w:r w:rsidRPr="00B54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od ul. Rychtaříkovy k zadnímu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         </w:t>
            </w:r>
            <w:r w:rsidRPr="00B54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vchodu A polikliniky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Čedičová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Zámostí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Drážní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Fialková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Gruzínská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Habrmannova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Hlavanova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Hlohová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Hradišťská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Chrpová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Jablonského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Javorová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Ječná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Jedlová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Jetelová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Jílová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Jiráskova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Jubilejní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Jugoslávská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 Bukové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 </w:t>
            </w:r>
            <w:proofErr w:type="spellStart"/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Česníkům</w:t>
            </w:r>
            <w:proofErr w:type="spellEnd"/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 </w:t>
            </w:r>
            <w:proofErr w:type="spellStart"/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Hornovce</w:t>
            </w:r>
            <w:proofErr w:type="spellEnd"/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 Hůrce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 Jezu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 Parku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 Rozhraní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 Řece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 Sadu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 Vodojemu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kapitána Jaroše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Karafiátová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Kaštanová</w:t>
            </w:r>
          </w:p>
        </w:tc>
      </w:tr>
      <w:tr w:rsidR="00653979" w:rsidRPr="00B54ED7" w:rsidTr="00B20B71">
        <w:trPr>
          <w:trHeight w:val="54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 xml:space="preserve">Ke </w:t>
            </w:r>
            <w:proofErr w:type="spellStart"/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>Kolešovce</w:t>
            </w:r>
            <w:proofErr w:type="spellEnd"/>
            <w:r w:rsidRPr="00B54ED7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spojka </w:t>
            </w:r>
            <w:proofErr w:type="spellStart"/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Koterov-Božkov</w:t>
            </w:r>
            <w:proofErr w:type="spellEnd"/>
            <w:r w:rsidRPr="00B5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od Břidlicové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Kostelní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Kostincova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Kristinovská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Krokova</w:t>
            </w:r>
          </w:p>
        </w:tc>
      </w:tr>
      <w:tr w:rsidR="00653979" w:rsidRPr="00B54ED7" w:rsidTr="00B20B71">
        <w:trPr>
          <w:trHeight w:val="54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9C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Květná – </w:t>
            </w:r>
            <w:r w:rsidRPr="00B54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od ul. Kaštanové</w:t>
            </w:r>
          </w:p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ke kurtům START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Libušínská</w:t>
            </w:r>
          </w:p>
        </w:tc>
      </w:tr>
      <w:tr w:rsidR="00653979" w:rsidRPr="00B54ED7" w:rsidTr="00B20B71">
        <w:trPr>
          <w:trHeight w:val="54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Liliová – </w:t>
            </w:r>
            <w:r w:rsidRPr="00B54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od </w:t>
            </w:r>
            <w:proofErr w:type="spellStart"/>
            <w:r w:rsidRPr="00B54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zahrádkařské</w:t>
            </w:r>
            <w:proofErr w:type="spellEnd"/>
            <w:r w:rsidRPr="00B54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osady k lávce přes řeku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Lomená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Lužická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Mezi Ploty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Mezi Silnicemi</w:t>
            </w:r>
          </w:p>
        </w:tc>
      </w:tr>
      <w:tr w:rsidR="00653979" w:rsidRPr="00B54ED7" w:rsidTr="00B20B71">
        <w:trPr>
          <w:trHeight w:val="54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Motýlí – </w:t>
            </w:r>
            <w:r w:rsidRPr="00B54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od ulice Květné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       </w:t>
            </w:r>
            <w:r w:rsidRPr="00B54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k ulici Liliové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Bajnerce</w:t>
            </w:r>
            <w:proofErr w:type="spellEnd"/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Bořích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Bradlavce</w:t>
            </w:r>
            <w:proofErr w:type="spellEnd"/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Brázdě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Břehu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Celchu</w:t>
            </w:r>
            <w:proofErr w:type="spellEnd"/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Cihlářce</w:t>
            </w:r>
            <w:proofErr w:type="spellEnd"/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Dílcích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Drahách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Lipce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Líše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Mezi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Průtahu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Příčce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Růžku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Skalce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Spojce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Špitálkách</w:t>
            </w:r>
            <w:proofErr w:type="spellEnd"/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Vyhlídce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Výsluní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Hradištěm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Nad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</w:t>
            </w: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dolím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Nade Vsí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Neumannova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Nohova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Okružní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Olšová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Ořechová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Palírenská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Pastýřská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Pěnkavova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Pivovarská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Pod </w:t>
            </w:r>
            <w:proofErr w:type="spellStart"/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Bručnou</w:t>
            </w:r>
            <w:proofErr w:type="spellEnd"/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 Hájem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 Hradem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 Chalupami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 Kopcem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Podélná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Polní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Poříční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Postranní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Přední cesta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Radyňská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Rejskova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Rumburská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Sládkova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Sladová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Sladovnická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Společná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Sporná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Stanko Vodičky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Strážní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Strmá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Střední cesta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Sudova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Suvorovova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Šafránová</w:t>
            </w:r>
          </w:p>
        </w:tc>
      </w:tr>
      <w:tr w:rsidR="00653979" w:rsidRPr="00B54ED7" w:rsidTr="00B20B71">
        <w:trPr>
          <w:trHeight w:val="54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Šeříková – </w:t>
            </w:r>
            <w:r w:rsidRPr="00B54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od ulice U Školky k průchodu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Topolová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Bachmače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Hvězdárny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Ježíška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Krytu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Lomů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Mlýna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Památníku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Pošty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Pumpy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Staré hospody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Stezky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Včelníku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Závor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Údolní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Úhlavská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Úslavská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Kamení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Olších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Polích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Zahradách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 </w:t>
            </w:r>
            <w:proofErr w:type="spellStart"/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Závrtku</w:t>
            </w:r>
            <w:proofErr w:type="spellEnd"/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 Višňovce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Velenická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Vřesinská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Vřesová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Vyšehradská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Wolkerova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 Homolkou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 Vodárnou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Zadní cesta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Zahradnická</w:t>
            </w:r>
          </w:p>
        </w:tc>
      </w:tr>
      <w:tr w:rsidR="00653979" w:rsidRPr="00B54ED7" w:rsidTr="00B20B7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54ED7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4E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Žulová</w:t>
            </w:r>
          </w:p>
        </w:tc>
      </w:tr>
    </w:tbl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sectPr w:rsidR="00653979" w:rsidSect="00B54ED7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fldChar w:fldCharType="end"/>
      </w: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653979" w:rsidRPr="009758F0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562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 xml:space="preserve">Městský obvod Plzeň 4 </w:t>
      </w:r>
    </w:p>
    <w:p w:rsidR="00653979" w:rsidRPr="009758F0" w:rsidRDefault="00653979" w:rsidP="00653979">
      <w:pPr>
        <w:spacing w:after="0" w:line="240" w:lineRule="auto"/>
        <w:sectPr w:rsidR="00653979" w:rsidRPr="009758F0" w:rsidSect="00B54E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Excel.Sheet.12 "\\\\olymp\\mmpusr$\\Tomanova\\_Dokumenty_\\vyhlášky a nařízení\\5-2004 - nařízení - neudržované komunikace\\návrh aktualizace N k projednání obvodům\\výsledný seznam neudržovaných komunikací.xlsx" List4!R1C1:R68C1 \a \f 4 \h  \* MERGEFORMAT </w:instrText>
      </w:r>
      <w:r>
        <w:rPr>
          <w:lang w:eastAsia="cs-CZ"/>
        </w:rPr>
        <w:fldChar w:fldCharType="separate"/>
      </w:r>
    </w:p>
    <w:tbl>
      <w:tblPr>
        <w:tblW w:w="2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</w:tblGrid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B41880">
              <w:rPr>
                <w:rFonts w:ascii="Times New Roman" w:hAnsi="Times New Roman" w:cs="Times New Roman"/>
                <w:lang w:eastAsia="cs-CZ"/>
              </w:rPr>
              <w:t>Bezinková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B41880">
              <w:rPr>
                <w:rFonts w:ascii="Times New Roman" w:hAnsi="Times New Roman" w:cs="Times New Roman"/>
                <w:lang w:eastAsia="cs-CZ"/>
              </w:rPr>
              <w:t>Borová</w:t>
            </w:r>
          </w:p>
          <w:p w:rsidR="00653979" w:rsidRPr="00B41880" w:rsidRDefault="00653979" w:rsidP="00B20B71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B41880">
              <w:rPr>
                <w:rFonts w:ascii="Times New Roman" w:hAnsi="Times New Roman" w:cs="Times New Roman"/>
                <w:lang w:eastAsia="cs-CZ"/>
              </w:rPr>
              <w:t>Borůvková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Bukovecká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Dítětova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Duchcovská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Dýšinská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Ejpovická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Formanská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Hájová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Horomyslická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Horova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Hvězdná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Hvozdíková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Chmelová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Jasná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Jiřinová</w:t>
            </w:r>
          </w:p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Jitrocelová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Jitřní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K Bukovci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K Doubí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K Haltýři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K Studánce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Klabavská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Klestová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Klidná</w:t>
            </w:r>
          </w:p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 xml:space="preserve">Křivá - </w:t>
            </w:r>
            <w:r w:rsidRPr="00B418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"v nové zástavbě</w:t>
            </w:r>
          </w:p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- obytný celek Háj"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Levandulová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Malinová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Měsíční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 Drážkách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 Františkově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 Háji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 Hraně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 Chlumku</w:t>
            </w:r>
          </w:p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 Klínu -</w:t>
            </w:r>
            <w:r w:rsidRPr="00B4188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"</w:t>
            </w:r>
            <w:proofErr w:type="gramStart"/>
            <w:r w:rsidRPr="00B4188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Zábělská- slepá</w:t>
            </w:r>
            <w:proofErr w:type="gramEnd"/>
            <w:r w:rsidRPr="00B4188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část"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 Lukách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 Radlici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 Radosti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 Rovině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 Rybníčku</w:t>
            </w:r>
          </w:p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 Terasách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 Vrchu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Nad Mlýnem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Ostruhová</w:t>
            </w:r>
          </w:p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Ostružinová</w:t>
            </w:r>
          </w:p>
        </w:tc>
      </w:tr>
      <w:tr w:rsidR="00653979" w:rsidRPr="00D565D0" w:rsidTr="00B20B71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9C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 xml:space="preserve">Partyzánská </w:t>
            </w:r>
            <w:r w:rsidRPr="00B4188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– od ul</w:t>
            </w:r>
            <w:r w:rsidR="007A39C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ice</w:t>
            </w:r>
            <w:r w:rsidRPr="00B4188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</w:p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Masarykovy k ul. Ke Kukačce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Pěší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Pilařská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Pod Kruhovkou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Pod Rozhlednou</w:t>
            </w:r>
          </w:p>
        </w:tc>
      </w:tr>
      <w:tr w:rsidR="00653979" w:rsidRPr="00D565D0" w:rsidTr="00B20B71">
        <w:trPr>
          <w:trHeight w:val="739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9C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 xml:space="preserve">Pod </w:t>
            </w:r>
            <w:proofErr w:type="spellStart"/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Švábinami</w:t>
            </w:r>
            <w:proofErr w:type="spellEnd"/>
            <w:r w:rsidRPr="00B4188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– od ul. Pod Vrchem směrem ke </w:t>
            </w:r>
          </w:p>
          <w:p w:rsidR="007A39C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garážím a zahrádkářské </w:t>
            </w:r>
          </w:p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kolonii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Průběžná</w:t>
            </w:r>
          </w:p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Přímá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Rohová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Sadová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Souběžná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Stinná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Suchá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B4188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Svážná</w:t>
            </w:r>
          </w:p>
        </w:tc>
      </w:tr>
      <w:tr w:rsidR="00B41880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U Cvičiště</w:t>
            </w:r>
          </w:p>
        </w:tc>
      </w:tr>
      <w:tr w:rsidR="00B41880" w:rsidRPr="00D565D0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U Lísy</w:t>
            </w:r>
          </w:p>
        </w:tc>
      </w:tr>
      <w:tr w:rsidR="00B41880" w:rsidRPr="00D565D0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U Panského dvora</w:t>
            </w:r>
          </w:p>
        </w:tc>
      </w:tr>
      <w:tr w:rsidR="00B41880" w:rsidRPr="00D565D0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U Papírenského mlýna</w:t>
            </w:r>
          </w:p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Vavřínová</w:t>
            </w:r>
          </w:p>
        </w:tc>
      </w:tr>
      <w:tr w:rsidR="00B41880" w:rsidRPr="00D565D0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V Homolkách</w:t>
            </w:r>
          </w:p>
        </w:tc>
      </w:tr>
      <w:tr w:rsidR="00B41880" w:rsidRPr="00D565D0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V Koutě</w:t>
            </w:r>
          </w:p>
        </w:tc>
      </w:tr>
      <w:tr w:rsidR="00B41880" w:rsidRPr="00D565D0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V Mokřinách</w:t>
            </w:r>
          </w:p>
        </w:tc>
      </w:tr>
      <w:tr w:rsidR="00B41880" w:rsidRPr="00D565D0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V Rolích</w:t>
            </w:r>
          </w:p>
        </w:tc>
      </w:tr>
      <w:tr w:rsidR="00B41880" w:rsidRPr="00D565D0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V Zápolí</w:t>
            </w:r>
          </w:p>
        </w:tc>
      </w:tr>
      <w:tr w:rsidR="00B41880" w:rsidRPr="00D565D0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Václavská</w:t>
            </w:r>
          </w:p>
        </w:tc>
      </w:tr>
      <w:tr w:rsidR="00B41880" w:rsidRPr="00D565D0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Ve Dvoře</w:t>
            </w:r>
          </w:p>
        </w:tc>
      </w:tr>
      <w:tr w:rsidR="00B41880" w:rsidRPr="00D565D0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Vedlejší</w:t>
            </w:r>
          </w:p>
        </w:tc>
      </w:tr>
      <w:tr w:rsidR="00B41880" w:rsidRPr="00D565D0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Za Ovčínem</w:t>
            </w:r>
          </w:p>
        </w:tc>
      </w:tr>
      <w:tr w:rsidR="00B41880" w:rsidRPr="00D565D0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B4188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1880">
              <w:rPr>
                <w:rFonts w:ascii="Times New Roman" w:eastAsia="Times New Roman" w:hAnsi="Times New Roman" w:cs="Times New Roman"/>
                <w:lang w:eastAsia="cs-CZ"/>
              </w:rPr>
              <w:t>Zvonková</w:t>
            </w:r>
          </w:p>
        </w:tc>
      </w:tr>
      <w:tr w:rsidR="00B41880" w:rsidRPr="00D565D0" w:rsidTr="00B4188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880" w:rsidRPr="00D565D0" w:rsidRDefault="00B41880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653979" w:rsidRDefault="00653979" w:rsidP="00653979">
      <w:pPr>
        <w:spacing w:after="0" w:line="240" w:lineRule="auto"/>
        <w:rPr>
          <w:lang w:eastAsia="cs-CZ"/>
        </w:rPr>
        <w:sectPr w:rsidR="00653979" w:rsidSect="00D565D0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653979" w:rsidRDefault="00653979" w:rsidP="00653979">
      <w:pPr>
        <w:spacing w:after="0" w:line="240" w:lineRule="auto"/>
        <w:rPr>
          <w:lang w:eastAsia="cs-CZ"/>
        </w:rPr>
      </w:pPr>
      <w:r>
        <w:rPr>
          <w:lang w:eastAsia="cs-CZ"/>
        </w:rPr>
        <w:fldChar w:fldCharType="end"/>
      </w: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562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Městský obvod Plzeň 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– Křimice</w:t>
      </w:r>
    </w:p>
    <w:p w:rsidR="00653979" w:rsidRPr="009758F0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653979" w:rsidRPr="009758F0" w:rsidSect="00B54E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instrText xml:space="preserve"> LINK Excel.Sheet.12 "\\\\olymp\\mmpusr$\\Tomanova\\_Dokumenty_\\vyhlášky a nařízení\\5-2004 - nařízení - neudržované komunikace\\návrh aktualizace N k projednání obvodům\\výsledný seznam neudržovaných komunikací.xlsx" List5!R1C1:R7C1 \a \f 4 \h  \* MERGEFORMAT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fldChar w:fldCharType="separate"/>
      </w:r>
    </w:p>
    <w:tbl>
      <w:tblPr>
        <w:tblW w:w="2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</w:tblGrid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D565D0" w:rsidRDefault="00653979" w:rsidP="00B20B71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D565D0">
              <w:rPr>
                <w:rFonts w:ascii="Times New Roman" w:hAnsi="Times New Roman" w:cs="Times New Roman"/>
                <w:lang w:eastAsia="cs-CZ"/>
              </w:rPr>
              <w:t>K rozvodně</w:t>
            </w:r>
          </w:p>
        </w:tc>
      </w:tr>
      <w:tr w:rsidR="00653979" w:rsidRPr="00D565D0" w:rsidTr="00B20B71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D565D0" w:rsidRDefault="00653979" w:rsidP="00B20B71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D565D0">
              <w:rPr>
                <w:rFonts w:ascii="Times New Roman" w:hAnsi="Times New Roman" w:cs="Times New Roman"/>
                <w:lang w:eastAsia="cs-CZ"/>
              </w:rPr>
              <w:t xml:space="preserve">Křimické náměstí, </w:t>
            </w:r>
            <w:r w:rsidRPr="00D565D0">
              <w:rPr>
                <w:rFonts w:ascii="Times New Roman" w:hAnsi="Times New Roman" w:cs="Times New Roman"/>
                <w:sz w:val="16"/>
                <w:szCs w:val="16"/>
                <w:lang w:eastAsia="cs-CZ"/>
              </w:rPr>
              <w:t>od č.o.3 až k ul. Ztracená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D565D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565D0">
              <w:rPr>
                <w:rFonts w:ascii="Times New Roman" w:eastAsia="Times New Roman" w:hAnsi="Times New Roman" w:cs="Times New Roman"/>
                <w:lang w:eastAsia="cs-CZ"/>
              </w:rPr>
              <w:t>Na Štěpánce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D565D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565D0">
              <w:rPr>
                <w:rFonts w:ascii="Times New Roman" w:eastAsia="Times New Roman" w:hAnsi="Times New Roman" w:cs="Times New Roman"/>
                <w:lang w:eastAsia="cs-CZ"/>
              </w:rPr>
              <w:t>Tlumená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D565D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565D0">
              <w:rPr>
                <w:rFonts w:ascii="Times New Roman" w:eastAsia="Times New Roman" w:hAnsi="Times New Roman" w:cs="Times New Roman"/>
                <w:lang w:eastAsia="cs-CZ"/>
              </w:rPr>
              <w:t>Vrbová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D565D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565D0">
              <w:rPr>
                <w:rFonts w:ascii="Times New Roman" w:eastAsia="Times New Roman" w:hAnsi="Times New Roman" w:cs="Times New Roman"/>
                <w:lang w:eastAsia="cs-CZ"/>
              </w:rPr>
              <w:t>Zámecké náměstí</w:t>
            </w:r>
          </w:p>
        </w:tc>
      </w:tr>
      <w:tr w:rsidR="00653979" w:rsidRPr="00D565D0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D565D0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565D0">
              <w:rPr>
                <w:rFonts w:ascii="Times New Roman" w:eastAsia="Times New Roman" w:hAnsi="Times New Roman" w:cs="Times New Roman"/>
                <w:lang w:eastAsia="cs-CZ"/>
              </w:rPr>
              <w:t>Ztracená</w:t>
            </w:r>
          </w:p>
        </w:tc>
      </w:tr>
    </w:tbl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sectPr w:rsidR="00653979" w:rsidSect="00D565D0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fldChar w:fldCharType="end"/>
      </w:r>
    </w:p>
    <w:p w:rsidR="00653979" w:rsidRPr="009758F0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653979" w:rsidRPr="009758F0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653979" w:rsidRPr="009758F0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62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Městský obvod Plzeň 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Litice</w:t>
      </w:r>
      <w:r w:rsidRPr="002562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lang w:eastAsia="cs-CZ"/>
        </w:rPr>
        <w:fldChar w:fldCharType="begin"/>
      </w:r>
      <w:r>
        <w:rPr>
          <w:lang w:eastAsia="cs-CZ"/>
        </w:rPr>
        <w:instrText xml:space="preserve"> LINK Excel.Sheet.12 "\\\\olymp\\mmpusr$\\Tomanova\\_Dokumenty_\\vyhlášky a nařízení\\5-2004 - nařízení - neudržované komunikace\\výsledný seznam neudržovaných komunikací.xlsx" "List6!R1C1:R5C1" \a \f 4 \h  \* MERGEFORMAT </w:instrText>
      </w:r>
      <w:r>
        <w:rPr>
          <w:lang w:eastAsia="cs-CZ"/>
        </w:rPr>
        <w:fldChar w:fldCharType="separate"/>
      </w:r>
    </w:p>
    <w:p w:rsidR="00653979" w:rsidRPr="009758F0" w:rsidRDefault="00653979" w:rsidP="006539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  <w:sectPr w:rsidR="00653979" w:rsidRPr="009758F0" w:rsidSect="00B54E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</w:tblGrid>
      <w:tr w:rsidR="00653979" w:rsidRPr="003464BE" w:rsidTr="00B20B71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3464BE" w:rsidRDefault="00653979" w:rsidP="00B20B71">
            <w:pPr>
              <w:tabs>
                <w:tab w:val="left" w:pos="-70"/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64BE">
              <w:rPr>
                <w:rFonts w:ascii="Times New Roman" w:eastAsia="Times New Roman" w:hAnsi="Times New Roman" w:cs="Times New Roman"/>
                <w:lang w:eastAsia="cs-CZ"/>
              </w:rPr>
              <w:t xml:space="preserve">Dvorská, </w:t>
            </w:r>
            <w:r w:rsidRPr="003464B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nesjízdný úsek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             </w:t>
            </w:r>
            <w:r w:rsidRPr="003464B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u požární zbrojnice</w:t>
            </w:r>
          </w:p>
        </w:tc>
      </w:tr>
      <w:tr w:rsidR="00653979" w:rsidRPr="003464BE" w:rsidTr="00B20B71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3464BE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64BE">
              <w:rPr>
                <w:rFonts w:ascii="Times New Roman" w:eastAsia="Times New Roman" w:hAnsi="Times New Roman" w:cs="Times New Roman"/>
                <w:lang w:eastAsia="cs-CZ"/>
              </w:rPr>
              <w:t xml:space="preserve">Spádná, </w:t>
            </w:r>
            <w:r w:rsidRPr="003464B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spodní úsek od ul.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           </w:t>
            </w:r>
            <w:r w:rsidRPr="003464B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 Valše k ul. K Ovčínu</w:t>
            </w:r>
          </w:p>
        </w:tc>
      </w:tr>
      <w:tr w:rsidR="00653979" w:rsidRPr="003464BE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3464BE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64BE">
              <w:rPr>
                <w:rFonts w:ascii="Times New Roman" w:eastAsia="Times New Roman" w:hAnsi="Times New Roman" w:cs="Times New Roman"/>
                <w:lang w:eastAsia="cs-CZ"/>
              </w:rPr>
              <w:t>U Hradu</w:t>
            </w:r>
          </w:p>
        </w:tc>
      </w:tr>
      <w:tr w:rsidR="00653979" w:rsidRPr="003464BE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3464BE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64BE">
              <w:rPr>
                <w:rFonts w:ascii="Times New Roman" w:eastAsia="Times New Roman" w:hAnsi="Times New Roman" w:cs="Times New Roman"/>
                <w:lang w:eastAsia="cs-CZ"/>
              </w:rPr>
              <w:t>Večerní</w:t>
            </w:r>
          </w:p>
        </w:tc>
      </w:tr>
      <w:tr w:rsidR="00653979" w:rsidRPr="003464BE" w:rsidTr="00B20B71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3464BE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64BE">
              <w:rPr>
                <w:rFonts w:ascii="Times New Roman" w:eastAsia="Times New Roman" w:hAnsi="Times New Roman" w:cs="Times New Roman"/>
                <w:lang w:eastAsia="cs-CZ"/>
              </w:rPr>
              <w:t xml:space="preserve">Veveří, </w:t>
            </w:r>
            <w:r w:rsidRPr="003464B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od </w:t>
            </w:r>
            <w:proofErr w:type="spellStart"/>
            <w:r w:rsidRPr="003464B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ul.Cihlářská</w:t>
            </w:r>
            <w:proofErr w:type="spellEnd"/>
            <w:r w:rsidRPr="003464B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              </w:t>
            </w:r>
            <w:r w:rsidRPr="003464B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ke hřbitovu</w:t>
            </w:r>
          </w:p>
        </w:tc>
      </w:tr>
    </w:tbl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sectPr w:rsidR="00653979" w:rsidSect="003464BE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653979" w:rsidRPr="009758F0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fldChar w:fldCharType="end"/>
      </w: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653979" w:rsidRPr="009758F0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562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Městský obvod Plzeň 7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- Radčice</w:t>
      </w:r>
      <w:r w:rsidRPr="002562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p w:rsidR="00653979" w:rsidRPr="009758F0" w:rsidRDefault="00653979" w:rsidP="00653979">
      <w:pPr>
        <w:overflowPunct w:val="0"/>
        <w:adjustRightInd w:val="0"/>
        <w:spacing w:after="0" w:line="240" w:lineRule="auto"/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Excel.Sheet.12 "\\\\olymp\\mmpusr$\\Tomanova\\_Dokumenty_\\vyhlášky a nařízení\\5-2004 - nařízení - neudržované komunikace\\výsledný seznam neudržovaných komunikací.xlsx" "List7!R1C1" \a \f 4 \h </w:instrText>
      </w:r>
      <w:r>
        <w:rPr>
          <w:lang w:eastAsia="cs-CZ"/>
        </w:rPr>
        <w:fldChar w:fldCharType="separate"/>
      </w:r>
      <w:r w:rsidRPr="003464BE">
        <w:rPr>
          <w:rFonts w:ascii="Times New Roman" w:eastAsia="Times New Roman" w:hAnsi="Times New Roman" w:cs="Times New Roman"/>
          <w:color w:val="000000"/>
          <w:lang w:eastAsia="cs-CZ"/>
        </w:rPr>
        <w:t>Na Zábradlí</w:t>
      </w:r>
    </w:p>
    <w:p w:rsidR="00653979" w:rsidRPr="009758F0" w:rsidRDefault="00653979" w:rsidP="00653979">
      <w:pPr>
        <w:tabs>
          <w:tab w:val="left" w:pos="708"/>
          <w:tab w:val="left" w:pos="4536"/>
          <w:tab w:val="left" w:pos="567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653979" w:rsidRPr="009758F0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653979" w:rsidRP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562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Městský obvod Plzeň 8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- Černice</w:t>
      </w:r>
      <w:r w:rsidRPr="00653979">
        <w:rPr>
          <w:lang w:eastAsia="cs-CZ"/>
        </w:rPr>
        <w:fldChar w:fldCharType="begin"/>
      </w:r>
      <w:r w:rsidRPr="00653979">
        <w:rPr>
          <w:lang w:eastAsia="cs-CZ"/>
        </w:rPr>
        <w:instrText xml:space="preserve"> LINK Excel.Sheet.12 "\\\\olymp\\mmpusr$\\Tomanova\\_Dokumenty_\\vyhlášky a nařízení\\5-2004 - nařízení - neudržované komunikace\\výsledný seznam neudržovaných komunikací.xlsx" "List8!R1C1:R12C1" \a \f 4 \h  \* MERGEFORMAT </w:instrText>
      </w:r>
      <w:r w:rsidRPr="00653979">
        <w:rPr>
          <w:lang w:eastAsia="cs-CZ"/>
        </w:rPr>
        <w:fldChar w:fldCharType="separate"/>
      </w:r>
    </w:p>
    <w:p w:rsidR="00653979" w:rsidRPr="00653979" w:rsidRDefault="00653979" w:rsidP="006539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  <w:sectPr w:rsidR="00653979" w:rsidRPr="00653979" w:rsidSect="009758F0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2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</w:tblGrid>
      <w:tr w:rsidR="00653979" w:rsidRPr="00653979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79" w:rsidRPr="00653979" w:rsidRDefault="00653979" w:rsidP="00B20B71">
            <w:pPr>
              <w:tabs>
                <w:tab w:val="left" w:pos="-70"/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Do Haček</w:t>
            </w:r>
          </w:p>
          <w:p w:rsidR="00653979" w:rsidRPr="00653979" w:rsidRDefault="00653979" w:rsidP="00B20B71">
            <w:pPr>
              <w:tabs>
                <w:tab w:val="left" w:pos="-70"/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Generála Lišky</w:t>
            </w:r>
          </w:p>
        </w:tc>
      </w:tr>
      <w:tr w:rsidR="00653979" w:rsidRPr="00653979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Jeřabinová</w:t>
            </w:r>
          </w:p>
        </w:tc>
      </w:tr>
      <w:tr w:rsidR="00653979" w:rsidRPr="00653979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 xml:space="preserve">K </w:t>
            </w:r>
            <w:proofErr w:type="spellStart"/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Brdci</w:t>
            </w:r>
            <w:proofErr w:type="spellEnd"/>
          </w:p>
        </w:tc>
      </w:tr>
      <w:tr w:rsidR="00653979" w:rsidRPr="00653979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K Ležení</w:t>
            </w:r>
          </w:p>
        </w:tc>
      </w:tr>
      <w:tr w:rsidR="00653979" w:rsidRPr="00653979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K Losiné</w:t>
            </w:r>
          </w:p>
        </w:tc>
      </w:tr>
      <w:tr w:rsidR="00653979" w:rsidRPr="00653979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Konvalinková</w:t>
            </w:r>
          </w:p>
        </w:tc>
      </w:tr>
      <w:tr w:rsidR="00653979" w:rsidRPr="00653979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Kopretinová</w:t>
            </w:r>
          </w:p>
        </w:tc>
      </w:tr>
      <w:tr w:rsidR="00653979" w:rsidRPr="00653979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 xml:space="preserve">Na </w:t>
            </w:r>
            <w:proofErr w:type="spellStart"/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Vrabčárně</w:t>
            </w:r>
            <w:proofErr w:type="spellEnd"/>
          </w:p>
        </w:tc>
      </w:tr>
      <w:tr w:rsidR="00653979" w:rsidRPr="00653979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Na Vrcholu</w:t>
            </w:r>
          </w:p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Nad Křížkem</w:t>
            </w:r>
          </w:p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Na Kovářské stráni</w:t>
            </w:r>
          </w:p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53979" w:rsidRPr="00653979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Pampelišková</w:t>
            </w:r>
          </w:p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Parková</w:t>
            </w:r>
          </w:p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Rozkvetlá</w:t>
            </w:r>
          </w:p>
        </w:tc>
      </w:tr>
      <w:tr w:rsidR="00653979" w:rsidRPr="00653979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Růžová</w:t>
            </w:r>
          </w:p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Svahová</w:t>
            </w:r>
          </w:p>
        </w:tc>
      </w:tr>
      <w:tr w:rsidR="00653979" w:rsidRPr="00653979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U Staré kovárny</w:t>
            </w:r>
          </w:p>
          <w:p w:rsidR="00653979" w:rsidRPr="00653979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3979">
              <w:rPr>
                <w:rFonts w:ascii="Times New Roman" w:eastAsia="Times New Roman" w:hAnsi="Times New Roman" w:cs="Times New Roman"/>
                <w:lang w:eastAsia="cs-CZ"/>
              </w:rPr>
              <w:t>Vstupní</w:t>
            </w:r>
          </w:p>
        </w:tc>
      </w:tr>
    </w:tbl>
    <w:p w:rsidR="00653979" w:rsidRP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653979" w:rsidRPr="00653979" w:rsidSect="003464BE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653979" w:rsidRP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65397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end"/>
      </w:r>
    </w:p>
    <w:p w:rsidR="00653979" w:rsidRP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653979" w:rsidRPr="009758F0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653979" w:rsidRPr="00256214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562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Městský obvod Plzeň 9 – </w:t>
      </w:r>
      <w:proofErr w:type="spellStart"/>
      <w:r w:rsidRPr="002562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Malesice</w:t>
      </w:r>
      <w:proofErr w:type="spellEnd"/>
      <w:r w:rsidRPr="002562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p w:rsidR="00653979" w:rsidRPr="009758F0" w:rsidRDefault="00653979" w:rsidP="00653979">
      <w:pPr>
        <w:overflowPunct w:val="0"/>
        <w:adjustRightInd w:val="0"/>
        <w:spacing w:after="0" w:line="240" w:lineRule="auto"/>
        <w:sectPr w:rsidR="00653979" w:rsidRPr="009758F0" w:rsidSect="00B54E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Excel.Sheet.12 "\\\\olymp\\mmpusr$\\Tomanova\\_Dokumenty_\\vyhlášky a nařízení\\5-2004 - nařízení - neudržované komunikace\\výsledný seznam neudržovaných komunikací.xlsx" "List9!R1C1:R4C1" \a \f 4 \h  \* MERGEFORMAT </w:instrText>
      </w:r>
      <w:r>
        <w:rPr>
          <w:lang w:eastAsia="cs-CZ"/>
        </w:rPr>
        <w:fldChar w:fldCharType="separate"/>
      </w:r>
    </w:p>
    <w:tbl>
      <w:tblPr>
        <w:tblW w:w="2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</w:tblGrid>
      <w:tr w:rsidR="00653979" w:rsidRPr="003464BE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AF0252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cs-CZ"/>
              </w:rPr>
            </w:pPr>
          </w:p>
        </w:tc>
      </w:tr>
      <w:tr w:rsidR="00653979" w:rsidRPr="003464BE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3464BE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64BE">
              <w:rPr>
                <w:rFonts w:ascii="Times New Roman" w:eastAsia="Times New Roman" w:hAnsi="Times New Roman" w:cs="Times New Roman"/>
                <w:lang w:eastAsia="cs-CZ"/>
              </w:rPr>
              <w:t>Ke Mži</w:t>
            </w:r>
          </w:p>
        </w:tc>
      </w:tr>
      <w:tr w:rsidR="00653979" w:rsidRPr="003464BE" w:rsidTr="00B20B71">
        <w:trPr>
          <w:trHeight w:val="5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3464BE" w:rsidRDefault="00653979" w:rsidP="00553F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64BE">
              <w:rPr>
                <w:rFonts w:ascii="Times New Roman" w:eastAsia="Times New Roman" w:hAnsi="Times New Roman" w:cs="Times New Roman"/>
                <w:lang w:eastAsia="cs-CZ"/>
              </w:rPr>
              <w:t xml:space="preserve">Ke </w:t>
            </w:r>
            <w:proofErr w:type="spellStart"/>
            <w:r w:rsidRPr="003464BE">
              <w:rPr>
                <w:rFonts w:ascii="Times New Roman" w:eastAsia="Times New Roman" w:hAnsi="Times New Roman" w:cs="Times New Roman"/>
                <w:lang w:eastAsia="cs-CZ"/>
              </w:rPr>
              <w:t>sv.Josefu</w:t>
            </w:r>
            <w:proofErr w:type="spellEnd"/>
            <w:r w:rsidRPr="003464BE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Pr="003464B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od ul. Ke Kostelu k ul. Na</w:t>
            </w:r>
            <w:r w:rsidR="00553F4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 Zámkem</w:t>
            </w:r>
          </w:p>
        </w:tc>
      </w:tr>
      <w:tr w:rsidR="00653979" w:rsidRPr="003464BE" w:rsidTr="00B20B7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79" w:rsidRPr="003464BE" w:rsidRDefault="00653979" w:rsidP="00B20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64BE">
              <w:rPr>
                <w:rFonts w:ascii="Times New Roman" w:eastAsia="Times New Roman" w:hAnsi="Times New Roman" w:cs="Times New Roman"/>
                <w:lang w:eastAsia="cs-CZ"/>
              </w:rPr>
              <w:t>U Potok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</w:tr>
    </w:tbl>
    <w:p w:rsidR="00653979" w:rsidRPr="00653979" w:rsidRDefault="00653979" w:rsidP="00653979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653979" w:rsidRPr="00653979" w:rsidSect="003464BE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5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Luhová</w:t>
      </w:r>
    </w:p>
    <w:p w:rsidR="003E66C7" w:rsidRPr="003E66C7" w:rsidRDefault="00653979" w:rsidP="00653979">
      <w:pPr>
        <w:pStyle w:val="Zkladntext2"/>
        <w:ind w:left="360" w:right="-108" w:hanging="360"/>
        <w:jc w:val="both"/>
        <w:rPr>
          <w:rFonts w:ascii="Arial" w:hAnsi="Arial" w:cs="Arial"/>
          <w:sz w:val="20"/>
          <w:szCs w:val="20"/>
        </w:rPr>
      </w:pPr>
      <w:r>
        <w:rPr>
          <w:b/>
          <w:szCs w:val="20"/>
        </w:rPr>
        <w:fldChar w:fldCharType="end"/>
      </w:r>
    </w:p>
    <w:p w:rsidR="003E66C7" w:rsidRPr="003E66C7" w:rsidRDefault="003E66C7" w:rsidP="003E66C7">
      <w:pPr>
        <w:spacing w:after="0" w:line="240" w:lineRule="auto"/>
        <w:ind w:left="15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66C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06690" w:rsidRPr="00306690" w:rsidRDefault="00306690" w:rsidP="00306690">
      <w:pPr>
        <w:spacing w:after="0" w:line="240" w:lineRule="auto"/>
        <w:ind w:left="1560" w:right="1092" w:hanging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06690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:rsidR="00306690" w:rsidRPr="00306690" w:rsidRDefault="00306690" w:rsidP="00306690">
      <w:pPr>
        <w:spacing w:after="0" w:line="240" w:lineRule="auto"/>
        <w:ind w:left="1740" w:right="1092" w:hanging="540"/>
        <w:outlineLvl w:val="1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306690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 </w:t>
      </w:r>
    </w:p>
    <w:p w:rsidR="00306690" w:rsidRPr="00306690" w:rsidRDefault="00306690" w:rsidP="00306690">
      <w:pPr>
        <w:spacing w:after="0" w:line="240" w:lineRule="auto"/>
        <w:ind w:left="1740" w:right="1092" w:hanging="540"/>
        <w:outlineLvl w:val="1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306690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 </w:t>
      </w:r>
    </w:p>
    <w:p w:rsidR="00F03688" w:rsidRPr="00256214" w:rsidRDefault="00F03688" w:rsidP="00F03688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56214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ČLÁNEK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</w:t>
      </w:r>
    </w:p>
    <w:p w:rsidR="00F03688" w:rsidRPr="00256214" w:rsidRDefault="00F03688" w:rsidP="00F03688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03688" w:rsidRPr="00256214" w:rsidRDefault="00F03688" w:rsidP="00F03688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562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Závěrečná ustanovení</w:t>
      </w:r>
    </w:p>
    <w:p w:rsidR="00F03688" w:rsidRPr="00256214" w:rsidRDefault="00F03688" w:rsidP="00F03688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03688" w:rsidRPr="003D3ADC" w:rsidRDefault="00F03688" w:rsidP="00F0368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ADC">
        <w:rPr>
          <w:rFonts w:ascii="Times New Roman" w:eastAsia="Times New Roman" w:hAnsi="Times New Roman" w:cs="Times New Roman"/>
          <w:sz w:val="24"/>
          <w:szCs w:val="24"/>
          <w:lang w:eastAsia="cs-CZ"/>
        </w:rPr>
        <w:t>Toto nařízení nabývá účinnosti 15. den po dni vyhlášení.</w:t>
      </w:r>
    </w:p>
    <w:p w:rsidR="00F03688" w:rsidRDefault="00F03688" w:rsidP="00F03688">
      <w:pPr>
        <w:overflowPunct w:val="0"/>
        <w:adjustRightInd w:val="0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F03688" w:rsidRPr="003D3ADC" w:rsidRDefault="00F03688" w:rsidP="00F03688">
      <w:pPr>
        <w:pStyle w:val="Odstavecseseznamem"/>
        <w:numPr>
          <w:ilvl w:val="0"/>
          <w:numId w:val="1"/>
        </w:numPr>
        <w:overflowPunct w:val="0"/>
        <w:adjustRightInd w:val="0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Nařízení</w:t>
      </w:r>
      <w:r w:rsidRPr="003D3ADC">
        <w:rPr>
          <w:rFonts w:ascii="Times New Roman" w:eastAsia="Times New Roman" w:hAnsi="Times New Roman" w:cs="Times New Roman"/>
          <w:lang w:eastAsia="cs-CZ"/>
        </w:rPr>
        <w:t xml:space="preserve"> města Plzně č. </w:t>
      </w:r>
      <w:r>
        <w:rPr>
          <w:rFonts w:ascii="Times New Roman" w:eastAsia="Times New Roman" w:hAnsi="Times New Roman" w:cs="Times New Roman"/>
          <w:lang w:eastAsia="cs-CZ"/>
        </w:rPr>
        <w:t>4</w:t>
      </w:r>
      <w:r w:rsidRPr="003D3ADC">
        <w:rPr>
          <w:rFonts w:ascii="Times New Roman" w:eastAsia="Times New Roman" w:hAnsi="Times New Roman" w:cs="Times New Roman"/>
          <w:lang w:eastAsia="cs-CZ"/>
        </w:rPr>
        <w:t>/20</w:t>
      </w:r>
      <w:r>
        <w:rPr>
          <w:rFonts w:ascii="Times New Roman" w:eastAsia="Times New Roman" w:hAnsi="Times New Roman" w:cs="Times New Roman"/>
          <w:lang w:eastAsia="cs-CZ"/>
        </w:rPr>
        <w:t>13</w:t>
      </w:r>
      <w:r w:rsidRPr="003D3ADC">
        <w:rPr>
          <w:rFonts w:ascii="Times New Roman" w:eastAsia="Times New Roman" w:hAnsi="Times New Roman" w:cs="Times New Roman"/>
          <w:lang w:eastAsia="cs-CZ"/>
        </w:rPr>
        <w:t xml:space="preserve"> o vymezených úsecích </w:t>
      </w:r>
      <w:r>
        <w:rPr>
          <w:rFonts w:ascii="Times New Roman" w:eastAsia="Times New Roman" w:hAnsi="Times New Roman" w:cs="Times New Roman"/>
          <w:lang w:eastAsia="cs-CZ"/>
        </w:rPr>
        <w:t>m</w:t>
      </w:r>
      <w:r w:rsidRPr="003D3ADC">
        <w:rPr>
          <w:rFonts w:ascii="Times New Roman" w:eastAsia="Times New Roman" w:hAnsi="Times New Roman" w:cs="Times New Roman"/>
          <w:lang w:eastAsia="cs-CZ"/>
        </w:rPr>
        <w:t xml:space="preserve">ístních komunikací, na nichž se nezajišťuje sjízdnost odstraňováním sněhu a náledí, na území města Plzně, </w:t>
      </w:r>
      <w:r w:rsidRPr="003D3ADC">
        <w:rPr>
          <w:rFonts w:ascii="Times New Roman" w:eastAsia="Times New Roman" w:hAnsi="Times New Roman" w:cs="Times New Roman"/>
          <w:bCs/>
          <w:lang w:eastAsia="cs-CZ"/>
        </w:rPr>
        <w:t>se ruší v plném rozsahu k</w:t>
      </w:r>
      <w:r>
        <w:rPr>
          <w:rFonts w:ascii="Times New Roman" w:eastAsia="Times New Roman" w:hAnsi="Times New Roman" w:cs="Times New Roman"/>
          <w:bCs/>
          <w:lang w:eastAsia="cs-CZ"/>
        </w:rPr>
        <w:t>e</w:t>
      </w:r>
      <w:r w:rsidRPr="003D3ADC">
        <w:rPr>
          <w:rFonts w:ascii="Times New Roman" w:eastAsia="Times New Roman" w:hAnsi="Times New Roman" w:cs="Times New Roman"/>
          <w:bCs/>
          <w:lang w:eastAsia="cs-CZ"/>
        </w:rPr>
        <w:t xml:space="preserve"> dni nabytí účinnosti tohoto nařízení.</w:t>
      </w:r>
    </w:p>
    <w:p w:rsidR="00306690" w:rsidRPr="00306690" w:rsidRDefault="00306690" w:rsidP="00306690">
      <w:pPr>
        <w:spacing w:after="0" w:line="240" w:lineRule="auto"/>
        <w:ind w:right="1092"/>
        <w:outlineLvl w:val="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3066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306690" w:rsidRPr="00306690" w:rsidRDefault="00306690" w:rsidP="00306690">
      <w:pPr>
        <w:spacing w:after="0" w:line="240" w:lineRule="auto"/>
        <w:ind w:right="1092"/>
        <w:outlineLvl w:val="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3066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306690" w:rsidRPr="00306690" w:rsidRDefault="00306690" w:rsidP="00306690">
      <w:pPr>
        <w:spacing w:after="0" w:line="240" w:lineRule="auto"/>
        <w:ind w:right="1092"/>
        <w:outlineLvl w:val="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3066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306690" w:rsidRPr="00306690" w:rsidRDefault="00306690" w:rsidP="00306690">
      <w:pPr>
        <w:spacing w:after="0" w:line="240" w:lineRule="auto"/>
        <w:ind w:right="1092"/>
        <w:outlineLvl w:val="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3066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841506" w:rsidRPr="00256214" w:rsidRDefault="00841506" w:rsidP="00256214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565D0" w:rsidRDefault="00D565D0" w:rsidP="00256214">
      <w:pPr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256214" w:rsidRDefault="00256214" w:rsidP="0025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B6538" w:rsidRDefault="00BB6538" w:rsidP="0025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58F0" w:rsidRDefault="009758F0" w:rsidP="0025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58F0" w:rsidRPr="00256214" w:rsidRDefault="009758F0" w:rsidP="0025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6214" w:rsidRPr="00256214" w:rsidRDefault="00256214" w:rsidP="00BB6538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6214" w:rsidRPr="00BB6538" w:rsidRDefault="00D565D0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4150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       </w:t>
      </w:r>
      <w:r w:rsidR="007F0E42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</w:t>
      </w:r>
      <w:r w:rsidR="00256214" w:rsidRPr="0084150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3464BE" w:rsidRPr="0084150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Martin </w:t>
      </w:r>
      <w:r w:rsidR="00B15BB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Zrzavecký</w:t>
      </w:r>
      <w:r w:rsidR="00BB6538" w:rsidRPr="0084150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4150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</w:t>
      </w:r>
      <w:r w:rsidR="00B15BB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="00BB6538" w:rsidRPr="0084150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Ing. </w:t>
      </w:r>
      <w:r w:rsidR="00B15BB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Petr Náhlík</w:t>
      </w:r>
    </w:p>
    <w:p w:rsidR="00BB6538" w:rsidRDefault="00710204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="00D565D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</w:t>
      </w:r>
      <w:r w:rsidR="00B15BB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</w:t>
      </w:r>
      <w:r w:rsidR="00D565D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B6538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="00BB6538" w:rsidRPr="00256214">
        <w:rPr>
          <w:rFonts w:ascii="Times New Roman" w:eastAsia="Times New Roman" w:hAnsi="Times New Roman" w:cs="Times New Roman"/>
          <w:sz w:val="24"/>
          <w:szCs w:val="20"/>
          <w:lang w:eastAsia="cs-CZ"/>
        </w:rPr>
        <w:t>rimátor města</w:t>
      </w:r>
      <w:r w:rsidR="00BB653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565D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="00BB6538">
        <w:rPr>
          <w:rFonts w:ascii="Times New Roman" w:eastAsia="Times New Roman" w:hAnsi="Times New Roman" w:cs="Times New Roman"/>
          <w:sz w:val="24"/>
          <w:szCs w:val="20"/>
          <w:lang w:eastAsia="cs-CZ"/>
        </w:rPr>
        <w:t>n</w:t>
      </w:r>
      <w:r w:rsidR="00BB6538" w:rsidRPr="0025621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áměstek primátora </w:t>
      </w:r>
    </w:p>
    <w:p w:rsidR="00AF08CE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08CE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08CE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08CE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08CE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08CE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08CE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08CE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08CE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08CE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08CE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08CE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08CE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08CE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08CE" w:rsidRPr="00256214" w:rsidRDefault="00AF08CE" w:rsidP="00BB6538">
      <w:pPr>
        <w:tabs>
          <w:tab w:val="left" w:pos="567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úřední desce vyvěšeno dne 15.7.2015</w:t>
      </w:r>
      <w:bookmarkStart w:id="0" w:name="_GoBack"/>
      <w:bookmarkEnd w:id="0"/>
    </w:p>
    <w:p w:rsidR="00256214" w:rsidRPr="00256214" w:rsidRDefault="00256214" w:rsidP="00256214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sectPr w:rsidR="00256214" w:rsidRPr="00256214" w:rsidSect="00B54ED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4DE" w:rsidRDefault="009D24DE" w:rsidP="00BE6217">
      <w:pPr>
        <w:spacing w:after="0" w:line="240" w:lineRule="auto"/>
      </w:pPr>
      <w:r>
        <w:separator/>
      </w:r>
    </w:p>
  </w:endnote>
  <w:endnote w:type="continuationSeparator" w:id="0">
    <w:p w:rsidR="009D24DE" w:rsidRDefault="009D24DE" w:rsidP="00BE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79" w:rsidRDefault="006539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79" w:rsidRDefault="006539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79" w:rsidRDefault="0065397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F2" w:rsidRDefault="003405F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F2" w:rsidRDefault="003405F2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F2" w:rsidRDefault="003405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4DE" w:rsidRDefault="009D24DE" w:rsidP="00BE6217">
      <w:pPr>
        <w:spacing w:after="0" w:line="240" w:lineRule="auto"/>
      </w:pPr>
      <w:r>
        <w:separator/>
      </w:r>
    </w:p>
  </w:footnote>
  <w:footnote w:type="continuationSeparator" w:id="0">
    <w:p w:rsidR="009D24DE" w:rsidRDefault="009D24DE" w:rsidP="00BE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79" w:rsidRDefault="006539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79" w:rsidRPr="00BE6217" w:rsidRDefault="00653979" w:rsidP="00BE6217">
    <w:pPr>
      <w:pStyle w:val="Zhlav"/>
      <w:jc w:val="right"/>
      <w:rPr>
        <w:rFonts w:ascii="Times New Roman" w:hAnsi="Times New Roman" w:cs="Times New Roman"/>
      </w:rPr>
    </w:pPr>
    <w:r w:rsidRPr="00BE6217">
      <w:rPr>
        <w:rFonts w:ascii="Times New Roman" w:hAnsi="Times New Roman" w:cs="Times New Roman"/>
      </w:rPr>
      <w:t xml:space="preserve">RMP </w:t>
    </w:r>
    <w:r>
      <w:rPr>
        <w:rFonts w:ascii="Times New Roman" w:hAnsi="Times New Roman" w:cs="Times New Roman"/>
      </w:rPr>
      <w:t>25</w:t>
    </w:r>
    <w:r w:rsidRPr="00BE6217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>6</w:t>
    </w:r>
    <w:r w:rsidRPr="00BE6217">
      <w:rPr>
        <w:rFonts w:ascii="Times New Roman" w:hAnsi="Times New Roman" w:cs="Times New Roman"/>
      </w:rPr>
      <w:t>.201</w:t>
    </w:r>
    <w:r>
      <w:rPr>
        <w:rFonts w:ascii="Times New Roman" w:hAnsi="Times New Roman" w:cs="Times New Roman"/>
      </w:rPr>
      <w:t>5</w:t>
    </w:r>
    <w:r w:rsidRPr="00BE6217">
      <w:rPr>
        <w:rFonts w:ascii="Times New Roman" w:hAnsi="Times New Roman" w:cs="Times New Roman"/>
      </w:rPr>
      <w:t xml:space="preserve"> – DOP/1</w:t>
    </w:r>
  </w:p>
  <w:p w:rsidR="00653979" w:rsidRDefault="006539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79" w:rsidRDefault="0065397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F2" w:rsidRDefault="003405F2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F2" w:rsidRPr="00BE6217" w:rsidRDefault="003405F2" w:rsidP="00BE6217">
    <w:pPr>
      <w:pStyle w:val="Zhlav"/>
      <w:jc w:val="right"/>
      <w:rPr>
        <w:rFonts w:ascii="Times New Roman" w:hAnsi="Times New Roman" w:cs="Times New Roman"/>
      </w:rPr>
    </w:pPr>
    <w:r w:rsidRPr="00BE6217">
      <w:rPr>
        <w:rFonts w:ascii="Times New Roman" w:hAnsi="Times New Roman" w:cs="Times New Roman"/>
      </w:rPr>
      <w:t xml:space="preserve">RMP </w:t>
    </w:r>
    <w:r>
      <w:rPr>
        <w:rFonts w:ascii="Times New Roman" w:hAnsi="Times New Roman" w:cs="Times New Roman"/>
      </w:rPr>
      <w:t>25</w:t>
    </w:r>
    <w:r w:rsidRPr="00BE6217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>6</w:t>
    </w:r>
    <w:r w:rsidRPr="00BE6217">
      <w:rPr>
        <w:rFonts w:ascii="Times New Roman" w:hAnsi="Times New Roman" w:cs="Times New Roman"/>
      </w:rPr>
      <w:t>.201</w:t>
    </w:r>
    <w:r>
      <w:rPr>
        <w:rFonts w:ascii="Times New Roman" w:hAnsi="Times New Roman" w:cs="Times New Roman"/>
      </w:rPr>
      <w:t>5</w:t>
    </w:r>
    <w:r w:rsidRPr="00BE6217">
      <w:rPr>
        <w:rFonts w:ascii="Times New Roman" w:hAnsi="Times New Roman" w:cs="Times New Roman"/>
      </w:rPr>
      <w:t xml:space="preserve"> – DOP/1</w:t>
    </w:r>
  </w:p>
  <w:p w:rsidR="003405F2" w:rsidRDefault="003405F2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F2" w:rsidRDefault="003405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0A6E"/>
    <w:multiLevelType w:val="hybridMultilevel"/>
    <w:tmpl w:val="0CE02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23613"/>
    <w:multiLevelType w:val="hybridMultilevel"/>
    <w:tmpl w:val="11425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14"/>
    <w:rsid w:val="00041073"/>
    <w:rsid w:val="00041CB6"/>
    <w:rsid w:val="000F29AD"/>
    <w:rsid w:val="00104383"/>
    <w:rsid w:val="00114628"/>
    <w:rsid w:val="00193311"/>
    <w:rsid w:val="001B5CAF"/>
    <w:rsid w:val="001C36E3"/>
    <w:rsid w:val="001D5AF1"/>
    <w:rsid w:val="001F599F"/>
    <w:rsid w:val="00236841"/>
    <w:rsid w:val="0025617F"/>
    <w:rsid w:val="00256214"/>
    <w:rsid w:val="00296B5B"/>
    <w:rsid w:val="002B3779"/>
    <w:rsid w:val="002D0C4B"/>
    <w:rsid w:val="002E469C"/>
    <w:rsid w:val="002F6A7D"/>
    <w:rsid w:val="00306690"/>
    <w:rsid w:val="003405F2"/>
    <w:rsid w:val="003464BE"/>
    <w:rsid w:val="00355D6F"/>
    <w:rsid w:val="003612BF"/>
    <w:rsid w:val="00391F95"/>
    <w:rsid w:val="00393DD1"/>
    <w:rsid w:val="003D3ADC"/>
    <w:rsid w:val="003D5FAF"/>
    <w:rsid w:val="003E66C7"/>
    <w:rsid w:val="003F1B75"/>
    <w:rsid w:val="00463678"/>
    <w:rsid w:val="00463B20"/>
    <w:rsid w:val="004F2996"/>
    <w:rsid w:val="004F4F46"/>
    <w:rsid w:val="00553F4F"/>
    <w:rsid w:val="00562DAA"/>
    <w:rsid w:val="00573B97"/>
    <w:rsid w:val="005755CA"/>
    <w:rsid w:val="00580E8E"/>
    <w:rsid w:val="00594B75"/>
    <w:rsid w:val="006271F4"/>
    <w:rsid w:val="00653979"/>
    <w:rsid w:val="006550AF"/>
    <w:rsid w:val="00683CAD"/>
    <w:rsid w:val="006B0568"/>
    <w:rsid w:val="006B26D5"/>
    <w:rsid w:val="006E231D"/>
    <w:rsid w:val="00710204"/>
    <w:rsid w:val="0072183C"/>
    <w:rsid w:val="00734D44"/>
    <w:rsid w:val="00735C0E"/>
    <w:rsid w:val="00757A6F"/>
    <w:rsid w:val="00772A2B"/>
    <w:rsid w:val="00792D6D"/>
    <w:rsid w:val="007A39C0"/>
    <w:rsid w:val="007F0E42"/>
    <w:rsid w:val="00811C7D"/>
    <w:rsid w:val="00817053"/>
    <w:rsid w:val="00841506"/>
    <w:rsid w:val="008850FF"/>
    <w:rsid w:val="008F4E43"/>
    <w:rsid w:val="009758F0"/>
    <w:rsid w:val="00991E91"/>
    <w:rsid w:val="009B6E9D"/>
    <w:rsid w:val="009D24DE"/>
    <w:rsid w:val="00A14445"/>
    <w:rsid w:val="00A15D0F"/>
    <w:rsid w:val="00A258B6"/>
    <w:rsid w:val="00AA5E1F"/>
    <w:rsid w:val="00AB7B7F"/>
    <w:rsid w:val="00AF08CE"/>
    <w:rsid w:val="00B114E4"/>
    <w:rsid w:val="00B15BB5"/>
    <w:rsid w:val="00B41880"/>
    <w:rsid w:val="00B54ED7"/>
    <w:rsid w:val="00B63C64"/>
    <w:rsid w:val="00BB6538"/>
    <w:rsid w:val="00BC1D20"/>
    <w:rsid w:val="00BE3EE3"/>
    <w:rsid w:val="00BE6217"/>
    <w:rsid w:val="00BE6EBC"/>
    <w:rsid w:val="00BF2961"/>
    <w:rsid w:val="00C00D0E"/>
    <w:rsid w:val="00C1114A"/>
    <w:rsid w:val="00C508C7"/>
    <w:rsid w:val="00CF3A96"/>
    <w:rsid w:val="00D565D0"/>
    <w:rsid w:val="00D56A01"/>
    <w:rsid w:val="00DC1F77"/>
    <w:rsid w:val="00DC22FC"/>
    <w:rsid w:val="00DD397A"/>
    <w:rsid w:val="00DE3FDB"/>
    <w:rsid w:val="00E060BD"/>
    <w:rsid w:val="00E1527A"/>
    <w:rsid w:val="00E94C64"/>
    <w:rsid w:val="00EC65EF"/>
    <w:rsid w:val="00F010DD"/>
    <w:rsid w:val="00F03688"/>
    <w:rsid w:val="00F14994"/>
    <w:rsid w:val="00F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A2B1"/>
  <w15:docId w15:val="{5F190FB1-900E-475C-B5AC-3EF6E5BB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06690"/>
    <w:pPr>
      <w:spacing w:after="0" w:line="240" w:lineRule="auto"/>
      <w:outlineLvl w:val="1"/>
    </w:pPr>
    <w:rPr>
      <w:rFonts w:ascii="Arial" w:eastAsia="Times New Roman" w:hAnsi="Arial" w:cs="Arial"/>
      <w:b/>
      <w:bCs/>
      <w:color w:val="000000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306690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3ADC"/>
    <w:pPr>
      <w:ind w:left="720"/>
      <w:contextualSpacing/>
    </w:pPr>
  </w:style>
  <w:style w:type="paragraph" w:styleId="Bezmezer">
    <w:name w:val="No Spacing"/>
    <w:uiPriority w:val="1"/>
    <w:qFormat/>
    <w:rsid w:val="00D565D0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BE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E6217"/>
  </w:style>
  <w:style w:type="paragraph" w:styleId="Zpat">
    <w:name w:val="footer"/>
    <w:basedOn w:val="Normln"/>
    <w:link w:val="ZpatChar"/>
    <w:uiPriority w:val="99"/>
    <w:unhideWhenUsed/>
    <w:rsid w:val="00BE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217"/>
  </w:style>
  <w:style w:type="character" w:customStyle="1" w:styleId="Nadpis2Char">
    <w:name w:val="Nadpis 2 Char"/>
    <w:basedOn w:val="Standardnpsmoodstavce"/>
    <w:link w:val="Nadpis2"/>
    <w:uiPriority w:val="9"/>
    <w:rsid w:val="00306690"/>
    <w:rPr>
      <w:rFonts w:ascii="Arial" w:eastAsia="Times New Roman" w:hAnsi="Arial" w:cs="Arial"/>
      <w:b/>
      <w:bCs/>
      <w:color w:val="00000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0669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06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066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6690"/>
  </w:style>
  <w:style w:type="paragraph" w:styleId="Textbubliny">
    <w:name w:val="Balloon Text"/>
    <w:basedOn w:val="Normln"/>
    <w:link w:val="TextbublinyChar"/>
    <w:uiPriority w:val="99"/>
    <w:semiHidden/>
    <w:unhideWhenUsed/>
    <w:rsid w:val="007A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671">
          <w:marLeft w:val="0"/>
          <w:marRight w:val="0"/>
          <w:marTop w:val="0"/>
          <w:marBottom w:val="0"/>
          <w:divBdr>
            <w:top w:val="single" w:sz="36" w:space="0" w:color="9898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5529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4105">
                                  <w:marLeft w:val="1200"/>
                                  <w:marRight w:val="1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1853">
          <w:marLeft w:val="0"/>
          <w:marRight w:val="0"/>
          <w:marTop w:val="0"/>
          <w:marBottom w:val="0"/>
          <w:divBdr>
            <w:top w:val="single" w:sz="36" w:space="0" w:color="9898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2337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20766">
                                  <w:marLeft w:val="1200"/>
                                  <w:marRight w:val="1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5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5682">
          <w:marLeft w:val="0"/>
          <w:marRight w:val="0"/>
          <w:marTop w:val="0"/>
          <w:marBottom w:val="0"/>
          <w:divBdr>
            <w:top w:val="single" w:sz="36" w:space="0" w:color="9898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0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418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39600">
                                  <w:marLeft w:val="1200"/>
                                  <w:marRight w:val="1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6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2830">
          <w:marLeft w:val="0"/>
          <w:marRight w:val="0"/>
          <w:marTop w:val="0"/>
          <w:marBottom w:val="0"/>
          <w:divBdr>
            <w:top w:val="single" w:sz="36" w:space="0" w:color="9898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9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251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0984">
                                  <w:marLeft w:val="1200"/>
                                  <w:marRight w:val="1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3198">
          <w:marLeft w:val="0"/>
          <w:marRight w:val="0"/>
          <w:marTop w:val="0"/>
          <w:marBottom w:val="0"/>
          <w:divBdr>
            <w:top w:val="single" w:sz="36" w:space="0" w:color="9898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393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4558">
                                  <w:marLeft w:val="1200"/>
                                  <w:marRight w:val="1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2716">
          <w:marLeft w:val="0"/>
          <w:marRight w:val="0"/>
          <w:marTop w:val="0"/>
          <w:marBottom w:val="0"/>
          <w:divBdr>
            <w:top w:val="single" w:sz="36" w:space="0" w:color="9898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0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32525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13252">
                                  <w:marLeft w:val="1200"/>
                                  <w:marRight w:val="1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1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0">
          <w:marLeft w:val="0"/>
          <w:marRight w:val="0"/>
          <w:marTop w:val="0"/>
          <w:marBottom w:val="0"/>
          <w:divBdr>
            <w:top w:val="single" w:sz="36" w:space="0" w:color="9898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5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0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45780">
                                  <w:marLeft w:val="1200"/>
                                  <w:marRight w:val="1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23805-C3B4-4F66-B462-6E90FA3D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Tomanová Jana</dc:creator>
  <cp:lastModifiedBy>Jirková Michaela</cp:lastModifiedBy>
  <cp:revision>2</cp:revision>
  <cp:lastPrinted>2015-06-15T09:17:00Z</cp:lastPrinted>
  <dcterms:created xsi:type="dcterms:W3CDTF">2023-06-02T08:42:00Z</dcterms:created>
  <dcterms:modified xsi:type="dcterms:W3CDTF">2023-06-02T08:42:00Z</dcterms:modified>
</cp:coreProperties>
</file>