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B495" w14:textId="77777777" w:rsidR="00A96DDC" w:rsidRPr="004E4224" w:rsidRDefault="00A96DDC" w:rsidP="00A96DDC">
      <w:pPr>
        <w:rPr>
          <w:rFonts w:cs="Times New Roman"/>
          <w:b/>
          <w:sz w:val="24"/>
          <w:szCs w:val="24"/>
          <w:u w:val="single"/>
          <w:shd w:val="clear" w:color="auto" w:fill="FFFF00"/>
        </w:rPr>
      </w:pPr>
      <w:r w:rsidRPr="004E4224">
        <w:rPr>
          <w:rFonts w:cs="Times New Roman"/>
          <w:b/>
          <w:sz w:val="24"/>
          <w:szCs w:val="24"/>
        </w:rPr>
        <w:t>Příloha č. 1 obecně závazné vyhlášky, požární řád</w:t>
      </w:r>
    </w:p>
    <w:p w14:paraId="5B7F97E3" w14:textId="77777777" w:rsidR="00A96DDC" w:rsidRPr="004E4224" w:rsidRDefault="00A96DDC" w:rsidP="00A96DDC">
      <w:pPr>
        <w:rPr>
          <w:rFonts w:cs="Times New Roman"/>
          <w:b/>
          <w:sz w:val="24"/>
          <w:szCs w:val="24"/>
        </w:rPr>
      </w:pPr>
    </w:p>
    <w:p w14:paraId="48F2BE8C" w14:textId="77777777" w:rsidR="00A96DDC" w:rsidRPr="004E4224" w:rsidRDefault="00A96DDC" w:rsidP="00A96DDC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4E4224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2384EDF5" w14:textId="77777777" w:rsidR="00A96DDC" w:rsidRPr="00370AFB" w:rsidRDefault="00A96DDC" w:rsidP="00A96DDC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370AFB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3DA99577" w14:textId="77777777" w:rsidR="00A96DDC" w:rsidRPr="00370AFB" w:rsidRDefault="00A96DDC" w:rsidP="00A96DDC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2DD7B852" w14:textId="77777777" w:rsidR="00A96DDC" w:rsidRPr="00370AFB" w:rsidRDefault="00A96DDC" w:rsidP="00A96DDC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70AFB">
        <w:rPr>
          <w:rFonts w:ascii="Times New Roman" w:hAnsi="Times New Roman" w:cs="Times New Roman"/>
          <w:szCs w:val="24"/>
        </w:rPr>
        <w:t>Územní odbor Litoměřice HZS Ústeckého kraje – okres Litoměřice</w:t>
      </w:r>
    </w:p>
    <w:p w14:paraId="47C6DD35" w14:textId="77777777" w:rsidR="00A96DDC" w:rsidRPr="0075308E" w:rsidRDefault="00A96DDC" w:rsidP="00A96DDC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  <w:highlight w:val="yellow"/>
        </w:rPr>
      </w:pPr>
    </w:p>
    <w:p w14:paraId="332115AB" w14:textId="77777777" w:rsidR="00A96DDC" w:rsidRPr="00370AFB" w:rsidRDefault="00A96DDC" w:rsidP="00A96DDC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370AFB">
        <w:rPr>
          <w:rFonts w:cs="Times New Roman"/>
          <w:b/>
          <w:color w:val="000000"/>
          <w:sz w:val="24"/>
          <w:szCs w:val="24"/>
        </w:rPr>
        <w:t>POŽÁRNÍ</w:t>
      </w:r>
    </w:p>
    <w:p w14:paraId="17490BAD" w14:textId="77777777" w:rsidR="00A96DDC" w:rsidRPr="00370AFB" w:rsidRDefault="00A96DDC" w:rsidP="00A96DDC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370AFB">
        <w:rPr>
          <w:rFonts w:cs="Times New Roman"/>
          <w:b/>
          <w:color w:val="000000"/>
          <w:sz w:val="24"/>
          <w:szCs w:val="24"/>
        </w:rPr>
        <w:t>POPLACHOVÝ PLÁN</w:t>
      </w:r>
    </w:p>
    <w:p w14:paraId="6851BB6B" w14:textId="77777777" w:rsidR="00A96DDC" w:rsidRPr="00370AFB" w:rsidRDefault="00A96DDC" w:rsidP="00A96DDC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228FF454" w14:textId="77777777" w:rsidR="00A96DDC" w:rsidRPr="00370AFB" w:rsidRDefault="00A96DDC" w:rsidP="00A96DDC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proofErr w:type="gramStart"/>
      <w:r w:rsidRPr="00370AFB">
        <w:rPr>
          <w:rFonts w:cs="Times New Roman"/>
          <w:color w:val="000000"/>
          <w:sz w:val="24"/>
          <w:szCs w:val="24"/>
        </w:rPr>
        <w:t>Pro  město</w:t>
      </w:r>
      <w:proofErr w:type="gramEnd"/>
      <w:r w:rsidRPr="00370AFB">
        <w:rPr>
          <w:rFonts w:cs="Times New Roman"/>
          <w:color w:val="000000"/>
          <w:sz w:val="24"/>
          <w:szCs w:val="24"/>
        </w:rPr>
        <w:t xml:space="preserve"> - obec:</w:t>
      </w:r>
      <w:r w:rsidRPr="00370AFB">
        <w:rPr>
          <w:rFonts w:cs="Times New Roman"/>
          <w:color w:val="000000"/>
          <w:sz w:val="24"/>
          <w:szCs w:val="24"/>
        </w:rPr>
        <w:tab/>
      </w:r>
      <w:r w:rsidRPr="00370AFB">
        <w:rPr>
          <w:rFonts w:cs="Times New Roman"/>
          <w:b/>
          <w:color w:val="000000"/>
          <w:sz w:val="24"/>
          <w:szCs w:val="24"/>
          <w:u w:val="single"/>
        </w:rPr>
        <w:t>Vědomice</w:t>
      </w:r>
    </w:p>
    <w:p w14:paraId="079D090B" w14:textId="77777777" w:rsidR="00A96DDC" w:rsidRPr="00370AFB" w:rsidRDefault="00A96DDC" w:rsidP="00A96DDC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  <w:r w:rsidRPr="00370AFB">
        <w:rPr>
          <w:rFonts w:cs="Times New Roman"/>
          <w:color w:val="000000"/>
          <w:sz w:val="24"/>
          <w:szCs w:val="24"/>
        </w:rPr>
        <w:tab/>
      </w:r>
      <w:r w:rsidRPr="00370AFB">
        <w:rPr>
          <w:rFonts w:cs="Times New Roman"/>
          <w:color w:val="000000"/>
          <w:sz w:val="24"/>
          <w:szCs w:val="24"/>
        </w:rPr>
        <w:tab/>
      </w:r>
      <w:r w:rsidRPr="00370AFB">
        <w:rPr>
          <w:rFonts w:cs="Times New Roman"/>
          <w:color w:val="000000"/>
          <w:sz w:val="24"/>
          <w:szCs w:val="24"/>
        </w:rPr>
        <w:tab/>
        <w:t>Vědomice</w:t>
      </w:r>
    </w:p>
    <w:p w14:paraId="2E70AC43" w14:textId="77777777" w:rsidR="00A96DDC" w:rsidRPr="00370AFB" w:rsidRDefault="00A96DDC" w:rsidP="00A96DDC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A96DDC" w:rsidRPr="00370AFB" w14:paraId="62C38145" w14:textId="77777777" w:rsidTr="001A12B6">
        <w:trPr>
          <w:jc w:val="center"/>
        </w:trPr>
        <w:tc>
          <w:tcPr>
            <w:tcW w:w="1276" w:type="dxa"/>
            <w:shd w:val="clear" w:color="auto" w:fill="auto"/>
          </w:tcPr>
          <w:p w14:paraId="338D41D6" w14:textId="77777777" w:rsidR="00A96DDC" w:rsidRPr="00370AFB" w:rsidRDefault="00A96DDC" w:rsidP="001A12B6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0AFB">
              <w:rPr>
                <w:rFonts w:cs="Times New Roman"/>
                <w:b/>
                <w:sz w:val="24"/>
                <w:szCs w:val="24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14:paraId="4D236AC2" w14:textId="77777777" w:rsidR="00A96DDC" w:rsidRPr="00370AFB" w:rsidRDefault="00A96DDC" w:rsidP="001A12B6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0AFB">
              <w:rPr>
                <w:rFonts w:cs="Times New Roman"/>
                <w:b/>
                <w:sz w:val="24"/>
                <w:szCs w:val="24"/>
              </w:rPr>
              <w:t>Jednotka</w:t>
            </w:r>
          </w:p>
        </w:tc>
      </w:tr>
      <w:tr w:rsidR="00A96DDC" w:rsidRPr="00370AFB" w14:paraId="56602D38" w14:textId="77777777" w:rsidTr="001A12B6">
        <w:trPr>
          <w:jc w:val="center"/>
        </w:trPr>
        <w:tc>
          <w:tcPr>
            <w:tcW w:w="1276" w:type="dxa"/>
            <w:shd w:val="clear" w:color="auto" w:fill="auto"/>
          </w:tcPr>
          <w:p w14:paraId="01432A62" w14:textId="77777777" w:rsidR="00A96DDC" w:rsidRPr="00370AFB" w:rsidRDefault="00A96DDC" w:rsidP="001A12B6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370AFB">
              <w:rPr>
                <w:rFonts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14:paraId="08BD9DD0" w14:textId="77777777" w:rsidR="00A96DDC" w:rsidRPr="00370AFB" w:rsidRDefault="00A96DDC" w:rsidP="001A12B6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14:paraId="6D5BEE7B" w14:textId="77777777" w:rsidR="00A96DDC" w:rsidRPr="00370AFB" w:rsidRDefault="00A96DDC" w:rsidP="001A12B6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70AFB">
              <w:rPr>
                <w:rFonts w:eastAsia="Calibri" w:cs="Times New Roman"/>
                <w:sz w:val="24"/>
                <w:szCs w:val="24"/>
              </w:rPr>
              <w:t>HZS Roudnice n/L</w:t>
            </w:r>
          </w:p>
          <w:p w14:paraId="7AD8D9AE" w14:textId="77777777" w:rsidR="00A96DDC" w:rsidRPr="00370AFB" w:rsidRDefault="00A96DDC" w:rsidP="001A12B6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70AFB">
              <w:rPr>
                <w:rFonts w:eastAsia="Calibri" w:cs="Times New Roman"/>
                <w:sz w:val="24"/>
                <w:szCs w:val="24"/>
              </w:rPr>
              <w:t>SDH Roudnice n/L</w:t>
            </w:r>
          </w:p>
          <w:p w14:paraId="6C23ED82" w14:textId="77777777" w:rsidR="00A96DDC" w:rsidRPr="00370AFB" w:rsidRDefault="00A96DDC" w:rsidP="001A12B6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70AFB">
              <w:rPr>
                <w:rFonts w:eastAsia="Calibri" w:cs="Times New Roman"/>
                <w:sz w:val="24"/>
                <w:szCs w:val="24"/>
              </w:rPr>
              <w:t>SDH Vrbice u Polep</w:t>
            </w:r>
          </w:p>
          <w:p w14:paraId="395B7376" w14:textId="77777777" w:rsidR="00A96DDC" w:rsidRPr="00370AFB" w:rsidRDefault="00A96DDC" w:rsidP="001A12B6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70AFB">
              <w:rPr>
                <w:rFonts w:eastAsia="Calibri" w:cs="Times New Roman"/>
                <w:sz w:val="24"/>
                <w:szCs w:val="24"/>
              </w:rPr>
              <w:t>SDH Vědomice</w:t>
            </w:r>
          </w:p>
          <w:p w14:paraId="04694A9D" w14:textId="77777777" w:rsidR="00A96DDC" w:rsidRPr="00370AFB" w:rsidRDefault="00A96DDC" w:rsidP="001A12B6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96DDC" w:rsidRPr="00370AFB" w14:paraId="26F18C24" w14:textId="77777777" w:rsidTr="001A12B6">
        <w:trPr>
          <w:jc w:val="center"/>
        </w:trPr>
        <w:tc>
          <w:tcPr>
            <w:tcW w:w="1276" w:type="dxa"/>
            <w:shd w:val="clear" w:color="auto" w:fill="auto"/>
          </w:tcPr>
          <w:p w14:paraId="42B3A26C" w14:textId="77777777" w:rsidR="00A96DDC" w:rsidRPr="00370AFB" w:rsidRDefault="00A96DDC" w:rsidP="001A12B6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370AFB">
              <w:rPr>
                <w:rFonts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166" w:type="dxa"/>
            <w:shd w:val="clear" w:color="auto" w:fill="auto"/>
          </w:tcPr>
          <w:p w14:paraId="006AE45A" w14:textId="77777777" w:rsidR="00A96DDC" w:rsidRPr="00370AFB" w:rsidRDefault="00A96DDC" w:rsidP="001A12B6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14:paraId="1FC6FF61" w14:textId="77777777" w:rsidR="00A96DDC" w:rsidRPr="00370AFB" w:rsidRDefault="00A96DDC" w:rsidP="001A12B6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70AFB">
              <w:rPr>
                <w:rFonts w:eastAsia="Calibri" w:cs="Times New Roman"/>
                <w:sz w:val="24"/>
                <w:szCs w:val="24"/>
              </w:rPr>
              <w:t>SDH Polepy</w:t>
            </w:r>
          </w:p>
          <w:p w14:paraId="303FE5EF" w14:textId="77777777" w:rsidR="00A96DDC" w:rsidRPr="00370AFB" w:rsidRDefault="00A96DDC" w:rsidP="001A12B6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70AFB">
              <w:rPr>
                <w:rFonts w:eastAsia="Calibri" w:cs="Times New Roman"/>
                <w:sz w:val="24"/>
                <w:szCs w:val="24"/>
              </w:rPr>
              <w:t>HZS Štětí</w:t>
            </w:r>
          </w:p>
          <w:p w14:paraId="1E64E1EC" w14:textId="77777777" w:rsidR="00A96DDC" w:rsidRPr="00370AFB" w:rsidRDefault="00A96DDC" w:rsidP="001A12B6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70AFB">
              <w:rPr>
                <w:rFonts w:eastAsia="Calibri" w:cs="Times New Roman"/>
                <w:sz w:val="24"/>
                <w:szCs w:val="24"/>
              </w:rPr>
              <w:t>SDH Budyně n/O</w:t>
            </w:r>
          </w:p>
          <w:p w14:paraId="1F3BDFA2" w14:textId="77777777" w:rsidR="00A96DDC" w:rsidRPr="00370AFB" w:rsidRDefault="00A96DDC" w:rsidP="001A12B6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70AFB">
              <w:rPr>
                <w:rFonts w:eastAsia="Calibri" w:cs="Times New Roman"/>
                <w:sz w:val="24"/>
                <w:szCs w:val="24"/>
              </w:rPr>
              <w:t>SDH Brozany n/O</w:t>
            </w:r>
          </w:p>
          <w:p w14:paraId="56FF1138" w14:textId="77777777" w:rsidR="00A96DDC" w:rsidRPr="00370AFB" w:rsidRDefault="00A96DDC" w:rsidP="001A12B6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70AFB">
              <w:rPr>
                <w:rFonts w:eastAsia="Calibri" w:cs="Times New Roman"/>
                <w:sz w:val="24"/>
                <w:szCs w:val="24"/>
              </w:rPr>
              <w:t>SDH Bohušovice n/O</w:t>
            </w:r>
          </w:p>
          <w:p w14:paraId="12447EDB" w14:textId="77777777" w:rsidR="00A96DDC" w:rsidRPr="00370AFB" w:rsidRDefault="00A96DDC" w:rsidP="001A12B6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70AFB">
              <w:rPr>
                <w:rFonts w:eastAsia="Calibri" w:cs="Times New Roman"/>
                <w:sz w:val="24"/>
                <w:szCs w:val="24"/>
              </w:rPr>
              <w:t>SDH Štětí</w:t>
            </w:r>
          </w:p>
          <w:p w14:paraId="68C349C2" w14:textId="77777777" w:rsidR="00A96DDC" w:rsidRPr="00370AFB" w:rsidRDefault="00A96DDC" w:rsidP="001A12B6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B9A13CD" w14:textId="77777777" w:rsidR="00A96DDC" w:rsidRPr="00370AFB" w:rsidRDefault="00A96DDC" w:rsidP="00A96DDC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5A45E1DD" w14:textId="07E6E2C7" w:rsidR="00063CBF" w:rsidRDefault="00063CBF" w:rsidP="00A96DDC"/>
    <w:sectPr w:rsidR="00063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DC"/>
    <w:rsid w:val="00063CBF"/>
    <w:rsid w:val="00A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5920"/>
  <w15:chartTrackingRefBased/>
  <w15:docId w15:val="{3ACEB45A-C4DF-44BC-A3C8-6C23C613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DD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A96DDC"/>
    <w:pPr>
      <w:spacing w:line="276" w:lineRule="auto"/>
      <w:ind w:left="48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396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1</cp:revision>
  <dcterms:created xsi:type="dcterms:W3CDTF">2023-02-20T11:54:00Z</dcterms:created>
  <dcterms:modified xsi:type="dcterms:W3CDTF">2023-02-20T11:55:00Z</dcterms:modified>
</cp:coreProperties>
</file>