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5A65" w14:textId="77777777" w:rsidR="00F200A3" w:rsidRPr="00367229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367229">
        <w:rPr>
          <w:rFonts w:ascii="Tahoma" w:hAnsi="Tahoma" w:cs="Tahoma"/>
          <w:b/>
          <w:sz w:val="21"/>
          <w:szCs w:val="21"/>
        </w:rPr>
        <w:t>Příloha č. 5</w:t>
      </w:r>
    </w:p>
    <w:p w14:paraId="1BFDA3AB" w14:textId="77777777" w:rsidR="00F200A3" w:rsidRPr="00CA1D79" w:rsidRDefault="00F200A3" w:rsidP="00F200A3">
      <w:pPr>
        <w:rPr>
          <w:rFonts w:ascii="Times New Roman" w:hAnsi="Times New Roman"/>
          <w:sz w:val="24"/>
          <w:szCs w:val="24"/>
        </w:rPr>
      </w:pPr>
      <w:r w:rsidRPr="00367229">
        <w:rPr>
          <w:rFonts w:ascii="Tahoma" w:hAnsi="Tahoma" w:cs="Tahoma"/>
          <w:sz w:val="21"/>
          <w:szCs w:val="21"/>
        </w:rPr>
        <w:t xml:space="preserve">Tržní místo, tržiště: </w:t>
      </w:r>
      <w:r w:rsidRPr="00367229">
        <w:rPr>
          <w:rFonts w:ascii="Tahoma" w:hAnsi="Tahoma" w:cs="Tahoma"/>
          <w:b/>
          <w:sz w:val="21"/>
          <w:szCs w:val="21"/>
        </w:rPr>
        <w:t>Sady Bedřicha Smetany, Místek</w:t>
      </w:r>
    </w:p>
    <w:p w14:paraId="6C7C9BD4" w14:textId="77777777" w:rsidR="00F200A3" w:rsidRPr="00A06EC9" w:rsidRDefault="00322C25" w:rsidP="00F200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99A992" wp14:editId="0D0B31DD">
            <wp:extent cx="5448300" cy="3413067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79" cy="342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30383" w14:textId="77777777" w:rsidR="00F200A3" w:rsidRPr="00367229" w:rsidRDefault="00F200A3" w:rsidP="009B129C">
      <w:pPr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  <w:u w:val="single"/>
        </w:rPr>
        <w:t>Umístění:</w:t>
      </w:r>
      <w:r w:rsidRPr="00367229">
        <w:rPr>
          <w:rFonts w:ascii="Tahoma" w:hAnsi="Tahoma" w:cs="Tahoma"/>
          <w:sz w:val="21"/>
          <w:szCs w:val="21"/>
        </w:rPr>
        <w:t xml:space="preserve"> </w:t>
      </w:r>
      <w:r w:rsidR="00617DA2" w:rsidRPr="00367229">
        <w:rPr>
          <w:rFonts w:ascii="Tahoma" w:hAnsi="Tahoma" w:cs="Tahoma"/>
          <w:sz w:val="21"/>
          <w:szCs w:val="21"/>
        </w:rPr>
        <w:t xml:space="preserve">část pozemku </w:t>
      </w:r>
      <w:proofErr w:type="spellStart"/>
      <w:r w:rsidR="001B6C4C" w:rsidRPr="00367229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367229">
        <w:rPr>
          <w:rFonts w:ascii="Tahoma" w:hAnsi="Tahoma" w:cs="Tahoma"/>
          <w:sz w:val="21"/>
          <w:szCs w:val="21"/>
        </w:rPr>
        <w:t xml:space="preserve">. </w:t>
      </w:r>
      <w:r w:rsidR="00617DA2" w:rsidRPr="00367229">
        <w:rPr>
          <w:rFonts w:ascii="Tahoma" w:hAnsi="Tahoma" w:cs="Tahoma"/>
          <w:sz w:val="21"/>
          <w:szCs w:val="21"/>
        </w:rPr>
        <w:t>155/1</w:t>
      </w:r>
      <w:r w:rsidR="001B6C4C" w:rsidRPr="00367229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="001B6C4C" w:rsidRPr="00367229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367229">
        <w:rPr>
          <w:rFonts w:ascii="Tahoma" w:hAnsi="Tahoma" w:cs="Tahoma"/>
          <w:sz w:val="21"/>
          <w:szCs w:val="21"/>
        </w:rPr>
        <w:t xml:space="preserve">. Místek, rozloha cca </w:t>
      </w:r>
      <w:r w:rsidR="00617DA2" w:rsidRPr="00367229">
        <w:rPr>
          <w:rFonts w:ascii="Tahoma" w:hAnsi="Tahoma" w:cs="Tahoma"/>
          <w:sz w:val="21"/>
          <w:szCs w:val="21"/>
        </w:rPr>
        <w:t>5.400</w:t>
      </w:r>
      <w:r w:rsidR="001B6C4C" w:rsidRPr="00367229">
        <w:rPr>
          <w:rFonts w:ascii="Tahoma" w:hAnsi="Tahoma" w:cs="Tahoma"/>
          <w:sz w:val="21"/>
          <w:szCs w:val="21"/>
        </w:rPr>
        <w:t xml:space="preserve"> m2 - dle grafického znázornění</w:t>
      </w:r>
    </w:p>
    <w:p w14:paraId="6E5A76DA" w14:textId="77777777" w:rsidR="0067674C" w:rsidRPr="00367229" w:rsidRDefault="002B477E" w:rsidP="0067674C">
      <w:pPr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  <w:u w:val="single"/>
        </w:rPr>
        <w:t>Doba prodeje:</w:t>
      </w:r>
      <w:r w:rsidRPr="00367229">
        <w:rPr>
          <w:rFonts w:ascii="Tahoma" w:hAnsi="Tahoma" w:cs="Tahoma"/>
          <w:sz w:val="21"/>
          <w:szCs w:val="21"/>
        </w:rPr>
        <w:t xml:space="preserve"> </w:t>
      </w:r>
      <w:r w:rsidR="0067674C" w:rsidRPr="00367229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1F8E873A" w14:textId="77777777" w:rsidR="00F200A3" w:rsidRDefault="00F200A3" w:rsidP="0067674C">
      <w:pPr>
        <w:jc w:val="both"/>
        <w:rPr>
          <w:rFonts w:ascii="Tahoma" w:hAnsi="Tahoma" w:cs="Tahoma"/>
          <w:sz w:val="21"/>
          <w:szCs w:val="21"/>
        </w:rPr>
      </w:pPr>
    </w:p>
    <w:p w14:paraId="39E683A1" w14:textId="77777777" w:rsidR="00367229" w:rsidRDefault="00367229" w:rsidP="0067674C">
      <w:pPr>
        <w:jc w:val="both"/>
        <w:rPr>
          <w:rFonts w:ascii="Tahoma" w:hAnsi="Tahoma" w:cs="Tahoma"/>
          <w:sz w:val="21"/>
          <w:szCs w:val="21"/>
        </w:rPr>
      </w:pPr>
    </w:p>
    <w:p w14:paraId="5B547CDF" w14:textId="77777777" w:rsidR="00367229" w:rsidRDefault="00367229" w:rsidP="0067674C">
      <w:pPr>
        <w:jc w:val="both"/>
        <w:rPr>
          <w:rFonts w:ascii="Tahoma" w:hAnsi="Tahoma" w:cs="Tahoma"/>
          <w:sz w:val="21"/>
          <w:szCs w:val="21"/>
        </w:rPr>
      </w:pPr>
    </w:p>
    <w:p w14:paraId="5347587E" w14:textId="77777777" w:rsidR="00367229" w:rsidRPr="00367229" w:rsidRDefault="00367229" w:rsidP="0067674C">
      <w:pPr>
        <w:jc w:val="both"/>
        <w:rPr>
          <w:rFonts w:ascii="Tahoma" w:hAnsi="Tahoma" w:cs="Tahoma"/>
          <w:sz w:val="21"/>
          <w:szCs w:val="21"/>
        </w:rPr>
      </w:pPr>
    </w:p>
    <w:p w14:paraId="731ABFAC" w14:textId="77777777" w:rsidR="00293210" w:rsidRPr="00367229" w:rsidRDefault="00293210" w:rsidP="0029321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367229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64382AE2" w14:textId="77777777" w:rsidR="001F4EAE" w:rsidRPr="00367229" w:rsidRDefault="001F4EAE" w:rsidP="001F4EAE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59D2149D" w14:textId="77777777" w:rsidR="001F4EAE" w:rsidRPr="00367229" w:rsidRDefault="001F4EAE" w:rsidP="001F4EAE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6B6DB62E" w14:textId="77777777" w:rsidR="00293210" w:rsidRPr="00367229" w:rsidRDefault="00293210" w:rsidP="00A81454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Umisťovat p</w:t>
      </w:r>
      <w:r w:rsidR="00CA1D79" w:rsidRPr="00367229">
        <w:rPr>
          <w:rFonts w:ascii="Tahoma" w:hAnsi="Tahoma" w:cs="Tahoma"/>
          <w:sz w:val="21"/>
          <w:szCs w:val="21"/>
        </w:rPr>
        <w:t>rodejní místa a v</w:t>
      </w:r>
      <w:r w:rsidR="001F4EAE" w:rsidRPr="00367229">
        <w:rPr>
          <w:rFonts w:ascii="Tahoma" w:hAnsi="Tahoma" w:cs="Tahoma"/>
          <w:sz w:val="21"/>
          <w:szCs w:val="21"/>
        </w:rPr>
        <w:t xml:space="preserve">eškerá jejich vybavení </w:t>
      </w:r>
      <w:r w:rsidR="00CA1D79" w:rsidRPr="00367229">
        <w:rPr>
          <w:rFonts w:ascii="Tahoma" w:hAnsi="Tahoma" w:cs="Tahoma"/>
          <w:sz w:val="21"/>
          <w:szCs w:val="21"/>
        </w:rPr>
        <w:t>pouze na zpevněných plochách</w:t>
      </w:r>
      <w:r w:rsidRPr="00367229">
        <w:rPr>
          <w:rFonts w:ascii="Tahoma" w:hAnsi="Tahoma" w:cs="Tahoma"/>
          <w:sz w:val="21"/>
          <w:szCs w:val="21"/>
        </w:rPr>
        <w:t>.</w:t>
      </w:r>
    </w:p>
    <w:p w14:paraId="6AF2F92C" w14:textId="77777777" w:rsidR="00CA347B" w:rsidRPr="00367229" w:rsidRDefault="00293210" w:rsidP="0029321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M</w:t>
      </w:r>
      <w:r w:rsidR="00CA1D79" w:rsidRPr="00367229">
        <w:rPr>
          <w:rFonts w:ascii="Tahoma" w:hAnsi="Tahoma" w:cs="Tahoma"/>
          <w:sz w:val="21"/>
          <w:szCs w:val="21"/>
        </w:rPr>
        <w:t xml:space="preserve">imo zpevněné plochy je lze umisťovat pouze po předchozím písemném souhlasu </w:t>
      </w:r>
      <w:r w:rsidRPr="00367229">
        <w:rPr>
          <w:rFonts w:ascii="Tahoma" w:hAnsi="Tahoma" w:cs="Tahoma"/>
          <w:sz w:val="21"/>
          <w:szCs w:val="21"/>
        </w:rPr>
        <w:t>odboru životního prostředí a zemědělství</w:t>
      </w:r>
      <w:r w:rsidR="00CA347B" w:rsidRPr="00367229">
        <w:rPr>
          <w:rFonts w:ascii="Tahoma" w:hAnsi="Tahoma" w:cs="Tahoma"/>
          <w:sz w:val="21"/>
          <w:szCs w:val="21"/>
        </w:rPr>
        <w:t xml:space="preserve"> (dále jen „</w:t>
      </w:r>
      <w:proofErr w:type="spellStart"/>
      <w:r w:rsidR="00CA347B" w:rsidRPr="00367229">
        <w:rPr>
          <w:rFonts w:ascii="Tahoma" w:hAnsi="Tahoma" w:cs="Tahoma"/>
          <w:sz w:val="21"/>
          <w:szCs w:val="21"/>
        </w:rPr>
        <w:t>OŽPaZ</w:t>
      </w:r>
      <w:proofErr w:type="spellEnd"/>
      <w:r w:rsidR="00CA347B" w:rsidRPr="00367229">
        <w:rPr>
          <w:rFonts w:ascii="Tahoma" w:hAnsi="Tahoma" w:cs="Tahoma"/>
          <w:sz w:val="21"/>
          <w:szCs w:val="21"/>
        </w:rPr>
        <w:t>“)</w:t>
      </w:r>
      <w:r w:rsidR="00CA1D79" w:rsidRPr="00367229">
        <w:rPr>
          <w:rFonts w:ascii="Tahoma" w:hAnsi="Tahoma" w:cs="Tahoma"/>
          <w:sz w:val="21"/>
          <w:szCs w:val="21"/>
        </w:rPr>
        <w:t xml:space="preserve">. </w:t>
      </w:r>
    </w:p>
    <w:p w14:paraId="064DED92" w14:textId="77777777" w:rsidR="001F4EAE" w:rsidRPr="00367229" w:rsidRDefault="00CA1D79" w:rsidP="0029321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 xml:space="preserve">Prodejní místa a veškerá jejich vybavení </w:t>
      </w:r>
      <w:r w:rsidR="001F4EAE" w:rsidRPr="00367229">
        <w:rPr>
          <w:rFonts w:ascii="Tahoma" w:hAnsi="Tahoma" w:cs="Tahoma"/>
          <w:sz w:val="21"/>
          <w:szCs w:val="21"/>
        </w:rPr>
        <w:t xml:space="preserve">umisťovat </w:t>
      </w:r>
      <w:r w:rsidRPr="00367229">
        <w:rPr>
          <w:rFonts w:ascii="Tahoma" w:hAnsi="Tahoma" w:cs="Tahoma"/>
          <w:sz w:val="21"/>
          <w:szCs w:val="21"/>
        </w:rPr>
        <w:t xml:space="preserve">min. 1 m od kraje květinových záhonů a záhonových výsadeb dřevin (keřů) a min. 2,5 m od kmene stromů. </w:t>
      </w:r>
    </w:p>
    <w:p w14:paraId="769FB2C2" w14:textId="77777777" w:rsidR="00100658" w:rsidRPr="00367229" w:rsidRDefault="001F4EAE" w:rsidP="00293210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367229">
        <w:rPr>
          <w:rFonts w:ascii="Tahoma" w:hAnsi="Tahoma" w:cs="Tahoma"/>
          <w:sz w:val="21"/>
          <w:szCs w:val="21"/>
        </w:rPr>
        <w:t>Umisťovat prodejní</w:t>
      </w:r>
      <w:r w:rsidR="00CA1D79" w:rsidRPr="00367229">
        <w:rPr>
          <w:rFonts w:ascii="Tahoma" w:hAnsi="Tahoma" w:cs="Tahoma"/>
          <w:sz w:val="21"/>
          <w:szCs w:val="21"/>
        </w:rPr>
        <w:t xml:space="preserve"> míst</w:t>
      </w:r>
      <w:r w:rsidRPr="00367229">
        <w:rPr>
          <w:rFonts w:ascii="Tahoma" w:hAnsi="Tahoma" w:cs="Tahoma"/>
          <w:sz w:val="21"/>
          <w:szCs w:val="21"/>
        </w:rPr>
        <w:t>a</w:t>
      </w:r>
      <w:r w:rsidR="00CA1D79" w:rsidRPr="00367229">
        <w:rPr>
          <w:rFonts w:ascii="Tahoma" w:hAnsi="Tahoma" w:cs="Tahoma"/>
          <w:sz w:val="21"/>
          <w:szCs w:val="21"/>
        </w:rPr>
        <w:t xml:space="preserve"> a jejich vybavení v nižší než výše uvedené vzdálenosti je možné pouze po předchozím písemném souhlasu „</w:t>
      </w:r>
      <w:proofErr w:type="spellStart"/>
      <w:r w:rsidR="00CA1D79" w:rsidRPr="00367229">
        <w:rPr>
          <w:rFonts w:ascii="Tahoma" w:hAnsi="Tahoma" w:cs="Tahoma"/>
          <w:sz w:val="21"/>
          <w:szCs w:val="21"/>
        </w:rPr>
        <w:t>OŽPaZ</w:t>
      </w:r>
      <w:proofErr w:type="spellEnd"/>
      <w:r w:rsidR="00CA1D79" w:rsidRPr="00367229">
        <w:rPr>
          <w:rFonts w:ascii="Tahoma" w:hAnsi="Tahoma" w:cs="Tahoma"/>
          <w:sz w:val="21"/>
          <w:szCs w:val="21"/>
        </w:rPr>
        <w:t>“.</w:t>
      </w:r>
    </w:p>
    <w:sectPr w:rsidR="00100658" w:rsidRPr="0036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3628">
    <w:abstractNumId w:val="1"/>
  </w:num>
  <w:num w:numId="2" w16cid:durableId="228662790">
    <w:abstractNumId w:val="0"/>
  </w:num>
  <w:num w:numId="3" w16cid:durableId="11104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A49A7"/>
    <w:rsid w:val="00100658"/>
    <w:rsid w:val="001B6C4C"/>
    <w:rsid w:val="001F4EAE"/>
    <w:rsid w:val="00293210"/>
    <w:rsid w:val="002B477E"/>
    <w:rsid w:val="002B5023"/>
    <w:rsid w:val="002F7DF7"/>
    <w:rsid w:val="00322C25"/>
    <w:rsid w:val="00367229"/>
    <w:rsid w:val="004D7760"/>
    <w:rsid w:val="005B3AB6"/>
    <w:rsid w:val="00617DA2"/>
    <w:rsid w:val="00636C96"/>
    <w:rsid w:val="0067674C"/>
    <w:rsid w:val="006C6DDD"/>
    <w:rsid w:val="009B129C"/>
    <w:rsid w:val="00A81454"/>
    <w:rsid w:val="00BC67C2"/>
    <w:rsid w:val="00CA1D79"/>
    <w:rsid w:val="00CA347B"/>
    <w:rsid w:val="00DB6FCA"/>
    <w:rsid w:val="00F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D3A9"/>
  <w15:chartTrackingRefBased/>
  <w15:docId w15:val="{7AF6980C-C276-4E9D-8FA9-CD6F7B6A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F4EA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2022-02-14T13:42:00Z</cp:lastPrinted>
  <dcterms:created xsi:type="dcterms:W3CDTF">2023-08-21T11:39:00Z</dcterms:created>
  <dcterms:modified xsi:type="dcterms:W3CDTF">2023-08-21T11:39:00Z</dcterms:modified>
</cp:coreProperties>
</file>