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BC8C" w14:textId="77777777" w:rsidR="00F67D24" w:rsidRPr="00DD404B" w:rsidRDefault="004B5F40">
      <w:pPr>
        <w:rPr>
          <w:rFonts w:ascii="Tahoma" w:hAnsi="Tahoma" w:cs="Tahoma"/>
          <w:b/>
          <w:sz w:val="21"/>
          <w:szCs w:val="21"/>
        </w:rPr>
      </w:pPr>
      <w:r w:rsidRPr="00DD404B">
        <w:rPr>
          <w:rFonts w:ascii="Tahoma" w:hAnsi="Tahoma" w:cs="Tahoma"/>
          <w:b/>
          <w:sz w:val="21"/>
          <w:szCs w:val="21"/>
        </w:rPr>
        <w:t>Příloha č. 1</w:t>
      </w:r>
      <w:r w:rsidR="00911808" w:rsidRPr="00DD404B">
        <w:rPr>
          <w:rFonts w:ascii="Tahoma" w:hAnsi="Tahoma" w:cs="Tahoma"/>
          <w:b/>
          <w:sz w:val="21"/>
          <w:szCs w:val="21"/>
        </w:rPr>
        <w:t>3</w:t>
      </w:r>
    </w:p>
    <w:p w14:paraId="065F2439" w14:textId="77777777" w:rsidR="004B5F40" w:rsidRPr="005C2EF5" w:rsidRDefault="004B5F40">
      <w:pPr>
        <w:rPr>
          <w:rFonts w:ascii="Times New Roman" w:hAnsi="Times New Roman"/>
          <w:sz w:val="24"/>
          <w:szCs w:val="24"/>
        </w:rPr>
      </w:pPr>
      <w:r w:rsidRPr="00DD404B">
        <w:rPr>
          <w:rFonts w:ascii="Tahoma" w:hAnsi="Tahoma" w:cs="Tahoma"/>
          <w:sz w:val="21"/>
          <w:szCs w:val="21"/>
        </w:rPr>
        <w:t xml:space="preserve">Tržní místo, tržiště: </w:t>
      </w:r>
      <w:r w:rsidR="00911808" w:rsidRPr="00DD404B">
        <w:rPr>
          <w:rFonts w:ascii="Tahoma" w:hAnsi="Tahoma" w:cs="Tahoma"/>
          <w:b/>
          <w:sz w:val="21"/>
          <w:szCs w:val="21"/>
        </w:rPr>
        <w:t>zahrada Národního domu</w:t>
      </w:r>
      <w:r w:rsidRPr="00DD404B">
        <w:rPr>
          <w:rFonts w:ascii="Tahoma" w:hAnsi="Tahoma" w:cs="Tahoma"/>
          <w:b/>
          <w:sz w:val="21"/>
          <w:szCs w:val="21"/>
        </w:rPr>
        <w:t xml:space="preserve">, </w:t>
      </w:r>
      <w:r w:rsidR="00911808" w:rsidRPr="00DD404B">
        <w:rPr>
          <w:rFonts w:ascii="Tahoma" w:hAnsi="Tahoma" w:cs="Tahoma"/>
          <w:b/>
          <w:sz w:val="21"/>
          <w:szCs w:val="21"/>
        </w:rPr>
        <w:t>Místek</w:t>
      </w:r>
    </w:p>
    <w:p w14:paraId="0AFD5EA0" w14:textId="77777777" w:rsidR="004B5F40" w:rsidRPr="0073567D" w:rsidRDefault="00E4209A">
      <w:pPr>
        <w:rPr>
          <w:sz w:val="24"/>
          <w:szCs w:val="24"/>
        </w:rPr>
      </w:pPr>
      <w:r w:rsidRPr="008F1D8C">
        <w:rPr>
          <w:noProof/>
          <w:sz w:val="24"/>
          <w:szCs w:val="24"/>
        </w:rPr>
        <w:drawing>
          <wp:inline distT="0" distB="0" distL="0" distR="0" wp14:anchorId="48E99C73" wp14:editId="4523D639">
            <wp:extent cx="5829300" cy="3086100"/>
            <wp:effectExtent l="0" t="0" r="0" b="0"/>
            <wp:docPr id="1" name="obrázek 1" descr="zahrada Národního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hrada Národního dom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D147" w14:textId="77777777" w:rsidR="004B5F40" w:rsidRPr="00DD404B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  <w:u w:val="single"/>
        </w:rPr>
        <w:t>Umístění:</w:t>
      </w:r>
      <w:r w:rsidRPr="00DD404B">
        <w:rPr>
          <w:rFonts w:ascii="Tahoma" w:hAnsi="Tahoma" w:cs="Tahoma"/>
          <w:sz w:val="21"/>
          <w:szCs w:val="21"/>
        </w:rPr>
        <w:t xml:space="preserve"> </w:t>
      </w:r>
      <w:r w:rsidR="001619AE" w:rsidRPr="00DD404B">
        <w:rPr>
          <w:rFonts w:ascii="Tahoma" w:hAnsi="Tahoma" w:cs="Tahoma"/>
          <w:sz w:val="21"/>
          <w:szCs w:val="21"/>
        </w:rPr>
        <w:t>pozem</w:t>
      </w:r>
      <w:r w:rsidR="00905C44" w:rsidRPr="00DD404B">
        <w:rPr>
          <w:rFonts w:ascii="Tahoma" w:hAnsi="Tahoma" w:cs="Tahoma"/>
          <w:sz w:val="21"/>
          <w:szCs w:val="21"/>
        </w:rPr>
        <w:t>ek</w:t>
      </w:r>
      <w:r w:rsidR="0044253A" w:rsidRPr="00DD404B">
        <w:rPr>
          <w:rFonts w:ascii="Tahoma" w:hAnsi="Tahoma" w:cs="Tahoma"/>
          <w:sz w:val="21"/>
          <w:szCs w:val="21"/>
        </w:rPr>
        <w:t xml:space="preserve"> </w:t>
      </w:r>
      <w:r w:rsidR="001619AE" w:rsidRPr="00DD404B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DD404B">
        <w:rPr>
          <w:rFonts w:ascii="Tahoma" w:hAnsi="Tahoma" w:cs="Tahoma"/>
          <w:sz w:val="21"/>
          <w:szCs w:val="21"/>
        </w:rPr>
        <w:t>p.</w:t>
      </w:r>
      <w:r w:rsidRPr="00DD404B">
        <w:rPr>
          <w:rFonts w:ascii="Tahoma" w:hAnsi="Tahoma" w:cs="Tahoma"/>
          <w:sz w:val="21"/>
          <w:szCs w:val="21"/>
        </w:rPr>
        <w:t>č</w:t>
      </w:r>
      <w:proofErr w:type="spellEnd"/>
      <w:r w:rsidRPr="00DD404B">
        <w:rPr>
          <w:rFonts w:ascii="Tahoma" w:hAnsi="Tahoma" w:cs="Tahoma"/>
          <w:sz w:val="21"/>
          <w:szCs w:val="21"/>
        </w:rPr>
        <w:t>.</w:t>
      </w:r>
      <w:r w:rsidR="00145EE0" w:rsidRPr="00DD404B">
        <w:rPr>
          <w:rFonts w:ascii="Tahoma" w:hAnsi="Tahoma" w:cs="Tahoma"/>
          <w:sz w:val="21"/>
          <w:szCs w:val="21"/>
        </w:rPr>
        <w:t xml:space="preserve"> </w:t>
      </w:r>
      <w:r w:rsidR="00911808" w:rsidRPr="00DD404B">
        <w:rPr>
          <w:rFonts w:ascii="Tahoma" w:hAnsi="Tahoma" w:cs="Tahoma"/>
          <w:sz w:val="21"/>
          <w:szCs w:val="21"/>
        </w:rPr>
        <w:t>216/1</w:t>
      </w:r>
      <w:r w:rsidR="00E975CA" w:rsidRPr="00DD404B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CA0B5C" w:rsidRPr="00DD404B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DD404B">
        <w:rPr>
          <w:rFonts w:ascii="Tahoma" w:hAnsi="Tahoma" w:cs="Tahoma"/>
          <w:sz w:val="21"/>
          <w:szCs w:val="21"/>
        </w:rPr>
        <w:t xml:space="preserve">. </w:t>
      </w:r>
      <w:r w:rsidR="00911808" w:rsidRPr="00DD404B">
        <w:rPr>
          <w:rFonts w:ascii="Tahoma" w:hAnsi="Tahoma" w:cs="Tahoma"/>
          <w:sz w:val="21"/>
          <w:szCs w:val="21"/>
        </w:rPr>
        <w:t>Místek</w:t>
      </w:r>
      <w:r w:rsidR="00CA0B5C" w:rsidRPr="00DD404B">
        <w:rPr>
          <w:rFonts w:ascii="Tahoma" w:hAnsi="Tahoma" w:cs="Tahoma"/>
          <w:sz w:val="21"/>
          <w:szCs w:val="21"/>
        </w:rPr>
        <w:t xml:space="preserve">, </w:t>
      </w:r>
      <w:r w:rsidR="006868E4" w:rsidRPr="00DD404B">
        <w:rPr>
          <w:rFonts w:ascii="Tahoma" w:hAnsi="Tahoma" w:cs="Tahoma"/>
          <w:sz w:val="21"/>
          <w:szCs w:val="21"/>
        </w:rPr>
        <w:t xml:space="preserve">rozloha </w:t>
      </w:r>
      <w:r w:rsidR="00026992" w:rsidRPr="00DD404B">
        <w:rPr>
          <w:rFonts w:ascii="Tahoma" w:hAnsi="Tahoma" w:cs="Tahoma"/>
          <w:sz w:val="21"/>
          <w:szCs w:val="21"/>
        </w:rPr>
        <w:t xml:space="preserve">celkem </w:t>
      </w:r>
      <w:r w:rsidR="006868E4" w:rsidRPr="00DD404B">
        <w:rPr>
          <w:rFonts w:ascii="Tahoma" w:hAnsi="Tahoma" w:cs="Tahoma"/>
          <w:sz w:val="21"/>
          <w:szCs w:val="21"/>
        </w:rPr>
        <w:t xml:space="preserve">cca </w:t>
      </w:r>
      <w:r w:rsidR="00911808" w:rsidRPr="00DD404B">
        <w:rPr>
          <w:rFonts w:ascii="Tahoma" w:hAnsi="Tahoma" w:cs="Tahoma"/>
          <w:sz w:val="21"/>
          <w:szCs w:val="21"/>
        </w:rPr>
        <w:t>1.400</w:t>
      </w:r>
      <w:r w:rsidR="00BD1B71" w:rsidRPr="00DD404B">
        <w:rPr>
          <w:rFonts w:ascii="Tahoma" w:hAnsi="Tahoma" w:cs="Tahoma"/>
          <w:sz w:val="21"/>
          <w:szCs w:val="21"/>
        </w:rPr>
        <w:t xml:space="preserve"> m2</w:t>
      </w:r>
      <w:r w:rsidR="00705858" w:rsidRPr="00DD404B">
        <w:rPr>
          <w:rFonts w:ascii="Tahoma" w:hAnsi="Tahoma" w:cs="Tahoma"/>
          <w:sz w:val="21"/>
          <w:szCs w:val="21"/>
        </w:rPr>
        <w:t xml:space="preserve"> -</w:t>
      </w:r>
      <w:r w:rsidR="00341255" w:rsidRPr="00DD404B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3A2070A0" w14:textId="77777777" w:rsidR="0034448A" w:rsidRPr="00DD404B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  <w:u w:val="single"/>
        </w:rPr>
        <w:t>Doba prodeje:</w:t>
      </w:r>
      <w:r w:rsidRPr="00DD404B">
        <w:rPr>
          <w:rFonts w:ascii="Tahoma" w:hAnsi="Tahoma" w:cs="Tahoma"/>
          <w:sz w:val="21"/>
          <w:szCs w:val="21"/>
        </w:rPr>
        <w:t xml:space="preserve"> </w:t>
      </w:r>
      <w:r w:rsidR="008E0142" w:rsidRPr="00DD404B">
        <w:rPr>
          <w:rFonts w:ascii="Tahoma" w:hAnsi="Tahoma" w:cs="Tahoma"/>
          <w:sz w:val="21"/>
          <w:szCs w:val="21"/>
        </w:rPr>
        <w:t>dle čl.</w:t>
      </w:r>
      <w:r w:rsidR="0034448A" w:rsidRPr="00DD404B">
        <w:rPr>
          <w:rFonts w:ascii="Tahoma" w:hAnsi="Tahoma" w:cs="Tahoma"/>
          <w:sz w:val="21"/>
          <w:szCs w:val="21"/>
        </w:rPr>
        <w:t xml:space="preserve"> </w:t>
      </w:r>
      <w:r w:rsidR="002F1C8D" w:rsidRPr="00DD404B">
        <w:rPr>
          <w:rFonts w:ascii="Tahoma" w:hAnsi="Tahoma" w:cs="Tahoma"/>
          <w:sz w:val="21"/>
          <w:szCs w:val="21"/>
        </w:rPr>
        <w:t>6</w:t>
      </w:r>
      <w:r w:rsidR="008E0142" w:rsidRPr="00DD404B">
        <w:rPr>
          <w:rFonts w:ascii="Tahoma" w:hAnsi="Tahoma" w:cs="Tahoma"/>
          <w:sz w:val="21"/>
          <w:szCs w:val="21"/>
        </w:rPr>
        <w:t xml:space="preserve"> </w:t>
      </w:r>
      <w:r w:rsidR="0034448A" w:rsidRPr="00DD404B">
        <w:rPr>
          <w:rFonts w:ascii="Tahoma" w:hAnsi="Tahoma" w:cs="Tahoma"/>
          <w:sz w:val="21"/>
          <w:szCs w:val="21"/>
        </w:rPr>
        <w:t>tohoto nařízení (</w:t>
      </w:r>
      <w:r w:rsidR="00BC7DB3" w:rsidRPr="00DD404B">
        <w:rPr>
          <w:rFonts w:ascii="Tahoma" w:hAnsi="Tahoma" w:cs="Tahoma"/>
          <w:sz w:val="21"/>
          <w:szCs w:val="21"/>
        </w:rPr>
        <w:t>t</w:t>
      </w:r>
      <w:r w:rsidR="0034448A" w:rsidRPr="00DD404B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DD404B">
        <w:rPr>
          <w:rFonts w:ascii="Tahoma" w:hAnsi="Tahoma" w:cs="Tahoma"/>
          <w:sz w:val="21"/>
          <w:szCs w:val="21"/>
        </w:rPr>
        <w:t xml:space="preserve">. </w:t>
      </w:r>
    </w:p>
    <w:p w14:paraId="098D902E" w14:textId="77777777" w:rsidR="00B43699" w:rsidRPr="00DD404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16E0F753" w14:textId="77777777" w:rsidR="00B43699" w:rsidRPr="00DD404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4F7CF0FC" w14:textId="77777777" w:rsidR="00082957" w:rsidRPr="00DD404B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0735D87B" w14:textId="77777777" w:rsidR="00073022" w:rsidRPr="00DD404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37BE8D7F" w14:textId="77777777" w:rsidR="00073022" w:rsidRPr="00DD404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24471E6D" w14:textId="77777777" w:rsidR="00073022" w:rsidRPr="00DD404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5766F48B" w14:textId="77777777" w:rsidR="00911808" w:rsidRPr="00DD404B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23C05423" w14:textId="77777777" w:rsidR="00911808" w:rsidRPr="00DD404B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24687BD0" w14:textId="77777777" w:rsidR="00911808" w:rsidRPr="00DD404B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57629DC6" w14:textId="77777777" w:rsidR="00B433F0" w:rsidRPr="00DD404B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DD404B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DD404B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DD404B">
        <w:rPr>
          <w:rFonts w:ascii="Tahoma" w:hAnsi="Tahoma" w:cs="Tahoma"/>
          <w:sz w:val="21"/>
          <w:szCs w:val="21"/>
          <w:u w:val="single"/>
        </w:rPr>
        <w:t>m</w:t>
      </w:r>
      <w:r w:rsidR="00B433F0" w:rsidRPr="00DD404B">
        <w:rPr>
          <w:rFonts w:ascii="Tahoma" w:hAnsi="Tahoma" w:cs="Tahoma"/>
          <w:sz w:val="21"/>
          <w:szCs w:val="21"/>
          <w:u w:val="single"/>
        </w:rPr>
        <w:t>:</w:t>
      </w:r>
    </w:p>
    <w:p w14:paraId="7D4B8C25" w14:textId="77777777" w:rsidR="002A5BDC" w:rsidRPr="00DD404B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DD404B">
        <w:rPr>
          <w:rFonts w:ascii="Tahoma" w:hAnsi="Tahoma" w:cs="Tahoma"/>
          <w:sz w:val="21"/>
          <w:szCs w:val="21"/>
        </w:rPr>
        <w:t>vlastníkem</w:t>
      </w:r>
      <w:r w:rsidRPr="00DD404B">
        <w:rPr>
          <w:rFonts w:ascii="Tahoma" w:hAnsi="Tahoma" w:cs="Tahoma"/>
          <w:sz w:val="21"/>
          <w:szCs w:val="21"/>
        </w:rPr>
        <w:t>.</w:t>
      </w:r>
      <w:r w:rsidR="00B433F0" w:rsidRPr="00DD404B">
        <w:rPr>
          <w:rFonts w:ascii="Tahoma" w:hAnsi="Tahoma" w:cs="Tahoma"/>
          <w:sz w:val="21"/>
          <w:szCs w:val="21"/>
        </w:rPr>
        <w:t xml:space="preserve"> </w:t>
      </w:r>
    </w:p>
    <w:p w14:paraId="564C51C3" w14:textId="77777777" w:rsidR="00AB0F41" w:rsidRPr="00DD404B" w:rsidRDefault="00AB0F41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</w:rPr>
        <w:t>Prodejní místa a veškerá jejich vybavení umisťovat min. 1 m od kraje květinových záhonů a záhonových výsadeb dřevin (keřů) a min. 2,5 m od kmene stromů.</w:t>
      </w:r>
    </w:p>
    <w:sectPr w:rsidR="00AB0F41" w:rsidRPr="00DD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043872">
    <w:abstractNumId w:val="0"/>
  </w:num>
  <w:num w:numId="2" w16cid:durableId="142469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145EE0"/>
    <w:rsid w:val="00151E55"/>
    <w:rsid w:val="001619AE"/>
    <w:rsid w:val="001B0CC3"/>
    <w:rsid w:val="001C16B1"/>
    <w:rsid w:val="002A5BDC"/>
    <w:rsid w:val="002F1C8D"/>
    <w:rsid w:val="00300ED9"/>
    <w:rsid w:val="00341255"/>
    <w:rsid w:val="0034448A"/>
    <w:rsid w:val="003547DC"/>
    <w:rsid w:val="0044253A"/>
    <w:rsid w:val="004A064B"/>
    <w:rsid w:val="004B5F40"/>
    <w:rsid w:val="004C2AC6"/>
    <w:rsid w:val="005C2EF5"/>
    <w:rsid w:val="00603636"/>
    <w:rsid w:val="00605BC9"/>
    <w:rsid w:val="00682FE4"/>
    <w:rsid w:val="006868E4"/>
    <w:rsid w:val="006C6B1F"/>
    <w:rsid w:val="006E5B13"/>
    <w:rsid w:val="00705858"/>
    <w:rsid w:val="0073567D"/>
    <w:rsid w:val="00792FC1"/>
    <w:rsid w:val="00817541"/>
    <w:rsid w:val="00845B2B"/>
    <w:rsid w:val="00870603"/>
    <w:rsid w:val="00891242"/>
    <w:rsid w:val="008A03FC"/>
    <w:rsid w:val="008E0142"/>
    <w:rsid w:val="008F1D8C"/>
    <w:rsid w:val="00905C44"/>
    <w:rsid w:val="00911808"/>
    <w:rsid w:val="00AB0F41"/>
    <w:rsid w:val="00B433F0"/>
    <w:rsid w:val="00B43699"/>
    <w:rsid w:val="00BC7DB3"/>
    <w:rsid w:val="00BD1B71"/>
    <w:rsid w:val="00BE024A"/>
    <w:rsid w:val="00C64A64"/>
    <w:rsid w:val="00CA0B5C"/>
    <w:rsid w:val="00CB6109"/>
    <w:rsid w:val="00DD404B"/>
    <w:rsid w:val="00E04F55"/>
    <w:rsid w:val="00E419D7"/>
    <w:rsid w:val="00E4209A"/>
    <w:rsid w:val="00E975CA"/>
    <w:rsid w:val="00ED5E4C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9B73"/>
  <w15:chartTrackingRefBased/>
  <w15:docId w15:val="{A3545644-2255-41A7-9058-A2257E75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2022-02-14T13:46:00Z</cp:lastPrinted>
  <dcterms:created xsi:type="dcterms:W3CDTF">2023-08-21T11:45:00Z</dcterms:created>
  <dcterms:modified xsi:type="dcterms:W3CDTF">2023-08-21T11:45:00Z</dcterms:modified>
</cp:coreProperties>
</file>