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204F7" w14:textId="77777777" w:rsidR="00C9243E" w:rsidRPr="00D6100A" w:rsidRDefault="00C9243E" w:rsidP="00C9243E">
      <w:pPr>
        <w:jc w:val="center"/>
        <w:rPr>
          <w:rFonts w:hint="eastAsia"/>
          <w:b/>
          <w:bCs/>
          <w:sz w:val="28"/>
          <w:szCs w:val="28"/>
        </w:rPr>
      </w:pPr>
      <w:r w:rsidRPr="00D6100A">
        <w:rPr>
          <w:b/>
          <w:bCs/>
          <w:sz w:val="28"/>
          <w:szCs w:val="28"/>
        </w:rPr>
        <w:t xml:space="preserve">MĚSTO STAŇKOV </w:t>
      </w:r>
    </w:p>
    <w:p w14:paraId="1CB571B7" w14:textId="77777777" w:rsidR="00C9243E" w:rsidRDefault="00C9243E" w:rsidP="00C9243E">
      <w:pPr>
        <w:jc w:val="center"/>
        <w:rPr>
          <w:rFonts w:hint="eastAsia"/>
          <w:b/>
          <w:bCs/>
          <w:sz w:val="28"/>
          <w:szCs w:val="28"/>
        </w:rPr>
      </w:pPr>
      <w:r w:rsidRPr="00D6100A">
        <w:rPr>
          <w:b/>
          <w:bCs/>
          <w:sz w:val="28"/>
          <w:szCs w:val="28"/>
        </w:rPr>
        <w:t xml:space="preserve">Zastupitelstvo města Staňkova </w:t>
      </w:r>
    </w:p>
    <w:p w14:paraId="77D8483A" w14:textId="77777777" w:rsidR="00C9243E" w:rsidRPr="00D6100A" w:rsidRDefault="00C9243E" w:rsidP="00C9243E">
      <w:pPr>
        <w:jc w:val="center"/>
        <w:rPr>
          <w:rFonts w:hint="eastAsia"/>
          <w:b/>
          <w:bCs/>
          <w:sz w:val="28"/>
          <w:szCs w:val="28"/>
        </w:rPr>
      </w:pPr>
      <w:r w:rsidRPr="00D6100A">
        <w:rPr>
          <w:b/>
          <w:bCs/>
          <w:sz w:val="28"/>
          <w:szCs w:val="28"/>
        </w:rPr>
        <w:t xml:space="preserve">Obecně závazná vyhláška města Staňkova, </w:t>
      </w:r>
    </w:p>
    <w:p w14:paraId="3F57D59A" w14:textId="77777777" w:rsidR="00C9243E" w:rsidRPr="00D6100A" w:rsidRDefault="00C9243E" w:rsidP="00C9243E">
      <w:pPr>
        <w:jc w:val="center"/>
        <w:rPr>
          <w:rFonts w:hint="eastAsia"/>
          <w:b/>
          <w:bCs/>
          <w:sz w:val="28"/>
          <w:szCs w:val="28"/>
        </w:rPr>
      </w:pPr>
      <w:r w:rsidRPr="00D6100A">
        <w:rPr>
          <w:b/>
          <w:bCs/>
          <w:sz w:val="28"/>
          <w:szCs w:val="28"/>
        </w:rPr>
        <w:t>o nočním klidu</w:t>
      </w:r>
    </w:p>
    <w:p w14:paraId="27AA4A97" w14:textId="77777777" w:rsidR="00C9243E" w:rsidRDefault="00C9243E" w:rsidP="00C9243E">
      <w:pPr>
        <w:rPr>
          <w:rFonts w:hint="eastAsia"/>
        </w:rPr>
      </w:pPr>
    </w:p>
    <w:p w14:paraId="4AFC4DEF" w14:textId="77777777" w:rsidR="00162BDE" w:rsidRDefault="00162BDE">
      <w:pPr>
        <w:jc w:val="center"/>
        <w:rPr>
          <w:b/>
          <w:bCs/>
          <w:sz w:val="28"/>
          <w:szCs w:val="28"/>
        </w:rPr>
      </w:pPr>
    </w:p>
    <w:p w14:paraId="4C46A3D0" w14:textId="77777777" w:rsidR="00C9243E" w:rsidRDefault="00C9243E">
      <w:pPr>
        <w:jc w:val="center"/>
        <w:rPr>
          <w:b/>
          <w:bCs/>
          <w:sz w:val="28"/>
          <w:szCs w:val="28"/>
        </w:rPr>
      </w:pPr>
    </w:p>
    <w:p w14:paraId="4D07422C" w14:textId="77777777" w:rsidR="00162BDE" w:rsidRDefault="00162BDE">
      <w:pPr>
        <w:jc w:val="both"/>
      </w:pPr>
      <w:r>
        <w:tab/>
        <w:t>Zastupitelstvo města Staňkov se na svém zasedání dne 19. 4. 2023 usneslo vydat na základě ustanovení § 10 písm. d) a ustanovení § 84 odst. 2 písm. h) zákona č. 128/2000 Sb., o obcích (obecní zřízení), ve znění pozdějších předpisů, a na základě ustanovení § 5 odst. 7 zákona</w:t>
      </w:r>
      <w:r>
        <w:br/>
        <w:t>č. 251/2016 Sb., o některých přestupcích, ve znění pozdějších předpisů,</w:t>
      </w:r>
    </w:p>
    <w:p w14:paraId="2A826322" w14:textId="77777777" w:rsidR="00162BDE" w:rsidRDefault="00162BDE">
      <w:pPr>
        <w:jc w:val="both"/>
      </w:pPr>
    </w:p>
    <w:p w14:paraId="6721DE53" w14:textId="77777777" w:rsidR="00162BDE" w:rsidRDefault="00162BDE">
      <w:pPr>
        <w:jc w:val="center"/>
      </w:pPr>
      <w:r>
        <w:t>tuto obecně závaznou vyhlášku:</w:t>
      </w:r>
    </w:p>
    <w:p w14:paraId="195B013A" w14:textId="77777777" w:rsidR="00162BDE" w:rsidRDefault="00162BDE">
      <w:pPr>
        <w:jc w:val="both"/>
      </w:pPr>
    </w:p>
    <w:p w14:paraId="534AD733" w14:textId="77777777" w:rsidR="00162BDE" w:rsidRDefault="00162BDE">
      <w:pPr>
        <w:jc w:val="both"/>
      </w:pPr>
    </w:p>
    <w:p w14:paraId="792EA427" w14:textId="77777777" w:rsidR="00162BDE" w:rsidRDefault="00162BDE">
      <w:pPr>
        <w:jc w:val="center"/>
      </w:pPr>
      <w:r>
        <w:rPr>
          <w:b/>
          <w:bCs/>
          <w:sz w:val="28"/>
          <w:szCs w:val="28"/>
        </w:rPr>
        <w:t>Čl. 1</w:t>
      </w:r>
    </w:p>
    <w:p w14:paraId="0D5C6A33" w14:textId="77777777" w:rsidR="00162BDE" w:rsidRDefault="00162BDE">
      <w:pPr>
        <w:jc w:val="center"/>
      </w:pPr>
      <w:r>
        <w:rPr>
          <w:b/>
          <w:bCs/>
        </w:rPr>
        <w:t>Předmět</w:t>
      </w:r>
    </w:p>
    <w:p w14:paraId="2D62EE16" w14:textId="77777777" w:rsidR="00162BDE" w:rsidRDefault="00162BDE">
      <w:pPr>
        <w:jc w:val="center"/>
        <w:rPr>
          <w:b/>
          <w:bCs/>
        </w:rPr>
      </w:pPr>
    </w:p>
    <w:p w14:paraId="47548760" w14:textId="77777777" w:rsidR="00162BDE" w:rsidRDefault="00162BDE">
      <w:pPr>
        <w:jc w:val="both"/>
      </w:pPr>
      <w:r>
        <w:tab/>
        <w:t xml:space="preserve">Předmětem této obecně závazné vyhlášky je stanovení výjimečných případů, při nichž je doba nočního klidu vymezena dobou kratší. </w:t>
      </w:r>
    </w:p>
    <w:p w14:paraId="10DA4F5C" w14:textId="77777777" w:rsidR="00162BDE" w:rsidRDefault="00162BDE">
      <w:pPr>
        <w:jc w:val="both"/>
      </w:pPr>
    </w:p>
    <w:p w14:paraId="22233BF7" w14:textId="77777777" w:rsidR="00162BDE" w:rsidRDefault="00162BDE">
      <w:pPr>
        <w:jc w:val="both"/>
      </w:pPr>
    </w:p>
    <w:p w14:paraId="3CC02768" w14:textId="77777777" w:rsidR="00162BDE" w:rsidRDefault="00162BDE">
      <w:pPr>
        <w:jc w:val="center"/>
      </w:pPr>
      <w:r>
        <w:rPr>
          <w:b/>
          <w:bCs/>
          <w:sz w:val="28"/>
          <w:szCs w:val="28"/>
        </w:rPr>
        <w:t>Čl. 2</w:t>
      </w:r>
    </w:p>
    <w:p w14:paraId="32B48EDC" w14:textId="77777777" w:rsidR="00162BDE" w:rsidRDefault="00162BDE">
      <w:pPr>
        <w:jc w:val="center"/>
      </w:pPr>
      <w:r>
        <w:rPr>
          <w:b/>
          <w:bCs/>
        </w:rPr>
        <w:t>Doba nočního klidu</w:t>
      </w:r>
    </w:p>
    <w:p w14:paraId="53D94BBD" w14:textId="77777777" w:rsidR="00162BDE" w:rsidRDefault="00162BDE">
      <w:pPr>
        <w:jc w:val="center"/>
        <w:rPr>
          <w:b/>
          <w:bCs/>
        </w:rPr>
      </w:pPr>
    </w:p>
    <w:p w14:paraId="523B65E1" w14:textId="77777777" w:rsidR="00162BDE" w:rsidRDefault="00162BDE">
      <w:pPr>
        <w:jc w:val="both"/>
      </w:pPr>
      <w:r>
        <w:tab/>
        <w:t>Dobou nočního klidu se rozumí doba od dvacáté druhé hodiny daného dne do šesté hodiny dne následujícího.</w:t>
      </w:r>
      <w:r>
        <w:rPr>
          <w:rStyle w:val="Znakapoznpodarou"/>
        </w:rPr>
        <w:footnoteReference w:id="1"/>
      </w:r>
    </w:p>
    <w:p w14:paraId="4BC048DF" w14:textId="77777777" w:rsidR="00162BDE" w:rsidRDefault="00162BDE">
      <w:pPr>
        <w:jc w:val="both"/>
      </w:pPr>
    </w:p>
    <w:p w14:paraId="2AB86E93" w14:textId="77777777" w:rsidR="00162BDE" w:rsidRDefault="00162BDE">
      <w:pPr>
        <w:jc w:val="both"/>
      </w:pPr>
    </w:p>
    <w:p w14:paraId="0076D5E6" w14:textId="77777777" w:rsidR="00162BDE" w:rsidRDefault="00162BDE">
      <w:pPr>
        <w:jc w:val="center"/>
      </w:pPr>
      <w:r>
        <w:rPr>
          <w:b/>
          <w:bCs/>
          <w:sz w:val="28"/>
          <w:szCs w:val="28"/>
        </w:rPr>
        <w:t>Čl. 3</w:t>
      </w:r>
    </w:p>
    <w:p w14:paraId="69F87985" w14:textId="77777777" w:rsidR="00162BDE" w:rsidRDefault="00162BDE">
      <w:pPr>
        <w:jc w:val="center"/>
      </w:pPr>
      <w:r>
        <w:rPr>
          <w:b/>
          <w:bCs/>
        </w:rPr>
        <w:t>Stanovení výjimečných případů, při nichž je doba nočního klidu vymezena dobou kratší</w:t>
      </w:r>
    </w:p>
    <w:p w14:paraId="7C5AE085" w14:textId="77777777" w:rsidR="00162BDE" w:rsidRDefault="00162BDE">
      <w:pPr>
        <w:jc w:val="center"/>
        <w:rPr>
          <w:b/>
          <w:bCs/>
        </w:rPr>
      </w:pPr>
    </w:p>
    <w:p w14:paraId="456447A0" w14:textId="77777777" w:rsidR="00752F57" w:rsidRDefault="00162BDE" w:rsidP="00752F57">
      <w:pPr>
        <w:jc w:val="both"/>
      </w:pPr>
      <w:r>
        <w:tab/>
      </w:r>
      <w:r w:rsidR="00752F57">
        <w:t>1.  Doba nočního klidu se vymezuje od 23:00 do 06:00 hodin, a to v následujících případech:</w:t>
      </w:r>
    </w:p>
    <w:p w14:paraId="331CA1F6" w14:textId="77777777" w:rsidR="00752F57" w:rsidRDefault="00752F57" w:rsidP="00752F57">
      <w:pPr>
        <w:jc w:val="both"/>
      </w:pPr>
    </w:p>
    <w:p w14:paraId="6C7E363A" w14:textId="77777777" w:rsidR="00752F57" w:rsidRDefault="00752F57" w:rsidP="00752F57">
      <w:pPr>
        <w:jc w:val="both"/>
      </w:pPr>
      <w:r>
        <w:tab/>
      </w:r>
      <w:r>
        <w:tab/>
        <w:t xml:space="preserve">v místní části Staňkov-město a Staňkov-ves v noci </w:t>
      </w:r>
      <w:r w:rsidR="00E8326F">
        <w:t xml:space="preserve">ze </w:t>
      </w:r>
      <w:r>
        <w:t>dne 30. 7. 2023 na 31. 7. 2023, z důvodu tradičních pouťových slavností na prostranství „Na Mlýnské“ ve Staňkov</w:t>
      </w:r>
      <w:r w:rsidR="00E8326F">
        <w:t>ě</w:t>
      </w:r>
      <w:r>
        <w:t>, v objektu Sokolovny ve Staňkově a rovněž v prostoru mezi mosty přes řeku Radbuzu ve Staňkově</w:t>
      </w:r>
    </w:p>
    <w:p w14:paraId="40F3436F" w14:textId="77777777" w:rsidR="00752F57" w:rsidRDefault="00752F57" w:rsidP="00752F57">
      <w:pPr>
        <w:jc w:val="both"/>
      </w:pPr>
      <w:r>
        <w:tab/>
      </w:r>
      <w:r>
        <w:tab/>
        <w:t xml:space="preserve"> </w:t>
      </w:r>
    </w:p>
    <w:p w14:paraId="4F6ED69C" w14:textId="77777777" w:rsidR="00752F57" w:rsidRDefault="00752F57">
      <w:pPr>
        <w:jc w:val="both"/>
      </w:pPr>
    </w:p>
    <w:p w14:paraId="6A2BFDFA" w14:textId="77777777" w:rsidR="00162BDE" w:rsidRDefault="00752F57" w:rsidP="00752F57">
      <w:pPr>
        <w:ind w:firstLine="709"/>
        <w:jc w:val="both"/>
      </w:pPr>
      <w:r>
        <w:t>2</w:t>
      </w:r>
      <w:r w:rsidR="00162BDE">
        <w:t>.  Doba nočního klidu se vymezuje od 2</w:t>
      </w:r>
      <w:r w:rsidR="00211267">
        <w:t>4</w:t>
      </w:r>
      <w:r w:rsidR="00162BDE">
        <w:t>:00 do 06:00 hodin, a to v následujících případech:</w:t>
      </w:r>
    </w:p>
    <w:p w14:paraId="34BB61D2" w14:textId="77777777" w:rsidR="00162BDE" w:rsidRDefault="00162BDE">
      <w:pPr>
        <w:jc w:val="both"/>
      </w:pPr>
    </w:p>
    <w:p w14:paraId="13A494C0" w14:textId="77777777" w:rsidR="00162BDE" w:rsidRDefault="00162BDE">
      <w:pPr>
        <w:jc w:val="both"/>
      </w:pPr>
      <w:r>
        <w:tab/>
      </w:r>
      <w:r>
        <w:tab/>
        <w:t>a)</w:t>
      </w:r>
      <w:r w:rsidR="00211267">
        <w:t xml:space="preserve"> v místní části Staňkov-ves a Staňkov-město v noci ze dne 30. 4. 2023 na 1. 5. 2023 z důvodu konání akce „Pálení čarodějnic“ v objektu Sokolovny ve Staňkově</w:t>
      </w:r>
    </w:p>
    <w:p w14:paraId="2BEB4CF6" w14:textId="77777777" w:rsidR="00162BDE" w:rsidRDefault="00162BDE">
      <w:pPr>
        <w:jc w:val="both"/>
      </w:pPr>
      <w:r>
        <w:lastRenderedPageBreak/>
        <w:tab/>
      </w:r>
      <w:r>
        <w:tab/>
        <w:t>b)</w:t>
      </w:r>
      <w:r w:rsidR="00211267">
        <w:t xml:space="preserve"> v místní části </w:t>
      </w:r>
      <w:proofErr w:type="spellStart"/>
      <w:r w:rsidR="00211267">
        <w:t>Ohučov</w:t>
      </w:r>
      <w:proofErr w:type="spellEnd"/>
      <w:r w:rsidR="00211267">
        <w:t xml:space="preserve"> v noci ze dne 30. 4. 2023 na 1. 5. 2023 z důvodu konání akce „Pálení čarodějnic“ v objektu SDH </w:t>
      </w:r>
      <w:proofErr w:type="spellStart"/>
      <w:r w:rsidR="00211267">
        <w:t>Ohučov</w:t>
      </w:r>
      <w:proofErr w:type="spellEnd"/>
    </w:p>
    <w:p w14:paraId="7CF45095" w14:textId="77777777" w:rsidR="00162BDE" w:rsidRDefault="00162BDE">
      <w:pPr>
        <w:jc w:val="both"/>
      </w:pPr>
      <w:r>
        <w:tab/>
      </w:r>
      <w:r>
        <w:tab/>
        <w:t>c)</w:t>
      </w:r>
      <w:r w:rsidR="00211267">
        <w:t xml:space="preserve"> v místní části Krchleby v noci ze dne 30. 4. 2023 na 1. 5. 2023 z důvodu konání akce „Pálení čarodějnic“ v objektu SDH Krchleby</w:t>
      </w:r>
    </w:p>
    <w:p w14:paraId="43C44E74" w14:textId="77777777" w:rsidR="00211267" w:rsidRDefault="00211267">
      <w:pPr>
        <w:jc w:val="both"/>
      </w:pPr>
      <w:r>
        <w:tab/>
      </w:r>
      <w:r>
        <w:tab/>
        <w:t xml:space="preserve">d) v místní části Staňkov-město v noci ze dne 16. 6. 2023 na 17. 6. 2023 z důvodu </w:t>
      </w:r>
      <w:r w:rsidR="00E8326F">
        <w:t xml:space="preserve">konání </w:t>
      </w:r>
      <w:r>
        <w:t>tradičního zakončení fotbalové sezóny dorostu v objektu FK Staňkov</w:t>
      </w:r>
    </w:p>
    <w:p w14:paraId="5D028863" w14:textId="77777777" w:rsidR="00211267" w:rsidRDefault="00211267">
      <w:pPr>
        <w:jc w:val="both"/>
      </w:pPr>
      <w:r>
        <w:tab/>
      </w:r>
      <w:r>
        <w:tab/>
        <w:t>e) v místní části Staňkov-město v noci ze dne 1</w:t>
      </w:r>
      <w:r w:rsidR="00E8326F">
        <w:t>7</w:t>
      </w:r>
      <w:r>
        <w:t>. 6. 2023 na 1</w:t>
      </w:r>
      <w:r w:rsidR="00E8326F">
        <w:t>8</w:t>
      </w:r>
      <w:r>
        <w:t xml:space="preserve">. 6. 2023 z důvodu </w:t>
      </w:r>
      <w:r w:rsidR="00E8326F">
        <w:t xml:space="preserve">konání </w:t>
      </w:r>
      <w:r>
        <w:t>tradičního zakončení fotbalové sezóny mužů v objektu FK Staňkov</w:t>
      </w:r>
    </w:p>
    <w:p w14:paraId="45372C69" w14:textId="77777777" w:rsidR="00211267" w:rsidRDefault="00211267">
      <w:pPr>
        <w:jc w:val="both"/>
      </w:pPr>
      <w:r>
        <w:tab/>
      </w:r>
      <w:r>
        <w:tab/>
        <w:t>f) v místní části Staňkov-město v noci ze dne 5. 7. 2023 na 6. 7. 2023, ze dne 6. 7. 2023 na 7. 7. 2023, ze dne 7. 7. 2023 na 8. 7. 2023, ze dne 8. 7. 2023 na 9. 7. 2023, ze dne 9. 7. 2023 na 10. 7. 2023 z důvodu promítání letního kina v objektu FK Staňkov</w:t>
      </w:r>
    </w:p>
    <w:p w14:paraId="70AF87F1" w14:textId="77777777" w:rsidR="00211267" w:rsidRDefault="00211267">
      <w:pPr>
        <w:jc w:val="both"/>
      </w:pPr>
      <w:r>
        <w:tab/>
      </w:r>
      <w:r>
        <w:tab/>
        <w:t>g) v místní části Staňkov-město v noci ze dne 22. 7. 2023 na 23. 7. 2023 z důvodu konání „posezení s </w:t>
      </w:r>
      <w:proofErr w:type="spellStart"/>
      <w:r>
        <w:t>rybáří</w:t>
      </w:r>
      <w:proofErr w:type="spellEnd"/>
      <w:r>
        <w:t>“ v objektu ČRS Staňkov „Malý Mlýn“</w:t>
      </w:r>
    </w:p>
    <w:p w14:paraId="18FF138D" w14:textId="77777777" w:rsidR="00211267" w:rsidRDefault="00211267">
      <w:pPr>
        <w:jc w:val="both"/>
      </w:pPr>
      <w:r>
        <w:tab/>
      </w:r>
      <w:r>
        <w:tab/>
        <w:t xml:space="preserve">h) v místní části Staňkov-město a Staňkov-ves v noci ze dne 31. 7. 2023 na 1. 8. 2023 z důvodu </w:t>
      </w:r>
      <w:r w:rsidR="00E8326F">
        <w:t xml:space="preserve">konání </w:t>
      </w:r>
      <w:r>
        <w:t>tradičních pouťových dozvuků v objektu Sokolovny ve Staňkově</w:t>
      </w:r>
    </w:p>
    <w:p w14:paraId="0C9DCA63" w14:textId="77777777" w:rsidR="00211267" w:rsidRDefault="00211267">
      <w:pPr>
        <w:jc w:val="both"/>
      </w:pPr>
      <w:r>
        <w:tab/>
      </w:r>
      <w:r>
        <w:tab/>
        <w:t>i) v místní části Staňkov-město a Staňkov-ves v noci ze dne 14. 10. 2023 na 15. 10. 2023 z důvodu pořádání Staňkovského festivalu vína v objektu mezi mosty přes řeku Radbuzu ve Staňkov</w:t>
      </w:r>
      <w:r w:rsidR="00752F57">
        <w:t>ě</w:t>
      </w:r>
    </w:p>
    <w:p w14:paraId="1C69FA5B" w14:textId="77777777" w:rsidR="00211267" w:rsidRDefault="00211267">
      <w:pPr>
        <w:jc w:val="both"/>
      </w:pPr>
    </w:p>
    <w:p w14:paraId="28B625FD" w14:textId="77777777" w:rsidR="00162BDE" w:rsidRDefault="00162BDE">
      <w:pPr>
        <w:jc w:val="both"/>
      </w:pPr>
    </w:p>
    <w:p w14:paraId="6EDC25D6" w14:textId="77777777" w:rsidR="00162BDE" w:rsidRDefault="00162BDE">
      <w:pPr>
        <w:jc w:val="both"/>
      </w:pPr>
      <w:r>
        <w:tab/>
      </w:r>
      <w:r w:rsidR="00752F57">
        <w:t>3</w:t>
      </w:r>
      <w:r>
        <w:t>.  Doba nočního klidu se vymezuje od 01:00 do 06:00 hodin, a to v následujících případech:</w:t>
      </w:r>
    </w:p>
    <w:p w14:paraId="0EA47529" w14:textId="77777777" w:rsidR="00162BDE" w:rsidRDefault="00162BDE">
      <w:pPr>
        <w:jc w:val="both"/>
      </w:pPr>
    </w:p>
    <w:p w14:paraId="562F6775" w14:textId="77777777" w:rsidR="00162BDE" w:rsidRDefault="00162BDE">
      <w:pPr>
        <w:jc w:val="both"/>
      </w:pPr>
      <w:r>
        <w:tab/>
      </w:r>
      <w:r>
        <w:tab/>
      </w:r>
      <w:r w:rsidR="00752F57">
        <w:t>v místní části Staňkov-město a Staňkov-ves v noci ze dne 28. 7. 2023 na 29. 7. 2023</w:t>
      </w:r>
      <w:r w:rsidR="00A34164">
        <w:t xml:space="preserve"> a</w:t>
      </w:r>
      <w:r w:rsidR="00752F57">
        <w:t xml:space="preserve"> ze dne 29. 7. 2023 na 30. 7. 2023, z důvodu </w:t>
      </w:r>
      <w:r w:rsidR="00A34164">
        <w:t xml:space="preserve">konání </w:t>
      </w:r>
      <w:r w:rsidR="00752F57">
        <w:t>tradičních pouťových slavností na prostranství „Na Mlýnské“ ve Staňkov</w:t>
      </w:r>
      <w:r w:rsidR="00A34164">
        <w:t>ě</w:t>
      </w:r>
      <w:r w:rsidR="00752F57">
        <w:t>, v objektu Sokolovny ve Staňkově a rovněž v prostoru mezi mosty přes řeku Radbuzu ve Staňkově</w:t>
      </w:r>
    </w:p>
    <w:p w14:paraId="73A0CADE" w14:textId="77777777" w:rsidR="00162BDE" w:rsidRDefault="00162BDE">
      <w:pPr>
        <w:jc w:val="both"/>
      </w:pPr>
      <w:r>
        <w:tab/>
      </w:r>
      <w:r>
        <w:tab/>
      </w:r>
      <w:r w:rsidR="00752F57">
        <w:t xml:space="preserve"> </w:t>
      </w:r>
    </w:p>
    <w:p w14:paraId="7A939EE8" w14:textId="77777777" w:rsidR="00162BDE" w:rsidRDefault="00162BDE">
      <w:pPr>
        <w:jc w:val="both"/>
      </w:pPr>
      <w:r>
        <w:tab/>
      </w:r>
      <w:r>
        <w:tab/>
      </w:r>
    </w:p>
    <w:p w14:paraId="0C4418A7" w14:textId="77777777" w:rsidR="00162BDE" w:rsidRDefault="00162BDE">
      <w:pPr>
        <w:jc w:val="both"/>
      </w:pPr>
      <w:r>
        <w:tab/>
      </w:r>
      <w:r w:rsidR="00752F57">
        <w:t>4</w:t>
      </w:r>
      <w:r>
        <w:t xml:space="preserve">.  Doba nočního klidu se vymezuje od </w:t>
      </w:r>
      <w:r w:rsidR="00752F57">
        <w:t>02</w:t>
      </w:r>
      <w:r>
        <w:t>:00 do 0</w:t>
      </w:r>
      <w:r w:rsidR="00752F57">
        <w:t>6</w:t>
      </w:r>
      <w:r>
        <w:t xml:space="preserve">:00 hodin, a to v následujících případech: </w:t>
      </w:r>
    </w:p>
    <w:p w14:paraId="2B728793" w14:textId="77777777" w:rsidR="00162BDE" w:rsidRDefault="00162BDE">
      <w:pPr>
        <w:jc w:val="both"/>
      </w:pPr>
    </w:p>
    <w:p w14:paraId="63C7E220" w14:textId="77777777" w:rsidR="00162BDE" w:rsidRDefault="00162BDE">
      <w:pPr>
        <w:jc w:val="both"/>
      </w:pPr>
      <w:r>
        <w:tab/>
      </w:r>
      <w:r>
        <w:tab/>
        <w:t>a)</w:t>
      </w:r>
      <w:r w:rsidR="00752F57">
        <w:t xml:space="preserve"> v místní části </w:t>
      </w:r>
      <w:proofErr w:type="spellStart"/>
      <w:r w:rsidR="00752F57">
        <w:t>Vránov</w:t>
      </w:r>
      <w:proofErr w:type="spellEnd"/>
      <w:r w:rsidR="00752F57">
        <w:t xml:space="preserve"> v noci ze dne 13. 5. 2023 na 14. 5. 2023 z důvodu oslav 100 let Sboru dobrovolných hasičů </w:t>
      </w:r>
      <w:proofErr w:type="spellStart"/>
      <w:r w:rsidR="00752F57" w:rsidRPr="00C5676E">
        <w:t>Vránov</w:t>
      </w:r>
      <w:proofErr w:type="spellEnd"/>
      <w:r w:rsidR="00752F57" w:rsidRPr="00C5676E">
        <w:t xml:space="preserve"> konaných v obci </w:t>
      </w:r>
      <w:proofErr w:type="spellStart"/>
      <w:r w:rsidR="00752F57" w:rsidRPr="00C5676E">
        <w:t>Vránov</w:t>
      </w:r>
      <w:proofErr w:type="spellEnd"/>
    </w:p>
    <w:p w14:paraId="063AC9A8" w14:textId="77777777" w:rsidR="00162BDE" w:rsidRDefault="00162BDE">
      <w:pPr>
        <w:jc w:val="both"/>
      </w:pPr>
      <w:r>
        <w:tab/>
      </w:r>
      <w:r>
        <w:tab/>
        <w:t>b)</w:t>
      </w:r>
      <w:r w:rsidR="00752F57">
        <w:t xml:space="preserve"> v místní části Staňkov-město ze dne 15. 7. 2023 na 16. 7. 2023 z důvodu konání posezení s hudbou v objektu Pivnice u Šimků ve Staňkově</w:t>
      </w:r>
    </w:p>
    <w:p w14:paraId="1856F851" w14:textId="77777777" w:rsidR="00162BDE" w:rsidRDefault="00162BDE">
      <w:pPr>
        <w:jc w:val="both"/>
      </w:pPr>
      <w:r>
        <w:tab/>
      </w:r>
      <w:r>
        <w:tab/>
        <w:t>c)</w:t>
      </w:r>
      <w:r w:rsidR="00752F57">
        <w:t xml:space="preserve"> v místní části Staňkov-město ze dne 25. 8. 2023 na 26. 8. 2023 z důvodu konání posezení s hudbou v objektu Pivnice u Šimků ve Staňkově</w:t>
      </w:r>
    </w:p>
    <w:p w14:paraId="5B80FD70" w14:textId="77777777" w:rsidR="00752F57" w:rsidRDefault="00752F57">
      <w:pPr>
        <w:jc w:val="both"/>
      </w:pPr>
    </w:p>
    <w:p w14:paraId="7E878C7F" w14:textId="77777777" w:rsidR="00752F57" w:rsidRDefault="00752F57" w:rsidP="00752F57">
      <w:pPr>
        <w:ind w:firstLine="709"/>
        <w:jc w:val="both"/>
      </w:pPr>
    </w:p>
    <w:p w14:paraId="3125EA09" w14:textId="77777777" w:rsidR="00752F57" w:rsidRDefault="00752F57" w:rsidP="00752F57">
      <w:pPr>
        <w:ind w:firstLine="709"/>
        <w:jc w:val="both"/>
      </w:pPr>
      <w:r>
        <w:t xml:space="preserve">5.  Doba nočního klidu se vymezuje od 03:00 do 06:00 hodin, a to v následujících případech: </w:t>
      </w:r>
    </w:p>
    <w:p w14:paraId="16902587" w14:textId="77777777" w:rsidR="00752F57" w:rsidRDefault="00752F57" w:rsidP="00752F57">
      <w:pPr>
        <w:ind w:firstLine="709"/>
        <w:jc w:val="both"/>
      </w:pPr>
    </w:p>
    <w:p w14:paraId="32FC5FBF" w14:textId="77777777" w:rsidR="00752F57" w:rsidRDefault="00752F57" w:rsidP="00752F57">
      <w:pPr>
        <w:ind w:firstLine="709"/>
        <w:jc w:val="both"/>
      </w:pPr>
      <w:r>
        <w:tab/>
        <w:t xml:space="preserve">a) v místní části </w:t>
      </w:r>
      <w:proofErr w:type="spellStart"/>
      <w:r>
        <w:t>Ohučov</w:t>
      </w:r>
      <w:proofErr w:type="spellEnd"/>
      <w:r>
        <w:t xml:space="preserve"> v noci ze dne 27. 5. 2023 na 28. 5. 2023 z důvodu konání tradiční hudební produkce v objektu SDH </w:t>
      </w:r>
      <w:proofErr w:type="spellStart"/>
      <w:r>
        <w:t>Ohučov</w:t>
      </w:r>
      <w:proofErr w:type="spellEnd"/>
    </w:p>
    <w:p w14:paraId="16F1E29A" w14:textId="77777777" w:rsidR="00752F57" w:rsidRDefault="00752F57" w:rsidP="006C55DD">
      <w:pPr>
        <w:ind w:firstLine="709"/>
        <w:jc w:val="both"/>
      </w:pPr>
      <w:r>
        <w:tab/>
        <w:t xml:space="preserve">b) v místní části Krchleby v noci ze dne 3. 6. 2023 na 4. 6. 2023 z důvodu konání pouťové zábavy </w:t>
      </w:r>
      <w:r w:rsidR="002C20F4">
        <w:t xml:space="preserve">v objektu „Hospody v Krchlebech“ </w:t>
      </w:r>
    </w:p>
    <w:p w14:paraId="588EFAF8" w14:textId="77777777" w:rsidR="002C20F4" w:rsidRDefault="001759DE" w:rsidP="002C20F4">
      <w:pPr>
        <w:ind w:firstLine="709"/>
        <w:jc w:val="both"/>
      </w:pPr>
      <w:r>
        <w:t xml:space="preserve">           c) </w:t>
      </w:r>
      <w:r w:rsidR="002C20F4">
        <w:t xml:space="preserve">v místní části Krchleby v noci ze </w:t>
      </w:r>
      <w:r w:rsidR="002C20F4" w:rsidRPr="00E43629">
        <w:t>dne 23. 6. 2023</w:t>
      </w:r>
      <w:r w:rsidR="00D05BB0" w:rsidRPr="00E43629">
        <w:t xml:space="preserve"> </w:t>
      </w:r>
      <w:r w:rsidR="002C20F4" w:rsidRPr="00E43629">
        <w:t>na 24. 6. 2023, ze dne 24. 6. 2023 na 25. 6. 2023</w:t>
      </w:r>
      <w:r w:rsidR="00D05BB0" w:rsidRPr="00E43629">
        <w:t xml:space="preserve"> </w:t>
      </w:r>
      <w:r w:rsidR="002C20F4" w:rsidRPr="00E43629">
        <w:t>z důvodu konání akce „</w:t>
      </w:r>
      <w:proofErr w:type="spellStart"/>
      <w:r w:rsidR="002C20F4" w:rsidRPr="00E43629">
        <w:t>Vymydlenej</w:t>
      </w:r>
      <w:proofErr w:type="spellEnd"/>
      <w:r w:rsidR="002C20F4" w:rsidRPr="00E43629">
        <w:t xml:space="preserve"> </w:t>
      </w:r>
      <w:proofErr w:type="spellStart"/>
      <w:r w:rsidR="002C20F4" w:rsidRPr="00E43629">
        <w:t>fest</w:t>
      </w:r>
      <w:proofErr w:type="spellEnd"/>
      <w:r w:rsidR="002C20F4" w:rsidRPr="00E43629">
        <w:t xml:space="preserve"> 2“ v objektu Penzionu </w:t>
      </w:r>
      <w:proofErr w:type="gramStart"/>
      <w:r w:rsidR="002C20F4" w:rsidRPr="00E43629">
        <w:t>Zelený</w:t>
      </w:r>
      <w:proofErr w:type="gramEnd"/>
      <w:r w:rsidR="002C20F4" w:rsidRPr="00E43629">
        <w:t xml:space="preserve"> Háj</w:t>
      </w:r>
    </w:p>
    <w:p w14:paraId="003EF1CF" w14:textId="77777777" w:rsidR="002C20F4" w:rsidRDefault="002C20F4" w:rsidP="002C20F4">
      <w:pPr>
        <w:ind w:firstLine="709"/>
        <w:jc w:val="both"/>
      </w:pPr>
      <w:r>
        <w:tab/>
      </w:r>
    </w:p>
    <w:p w14:paraId="09CF5364" w14:textId="77777777" w:rsidR="00162BDE" w:rsidRDefault="00162BDE">
      <w:pPr>
        <w:jc w:val="center"/>
      </w:pPr>
      <w:r>
        <w:rPr>
          <w:b/>
          <w:bCs/>
          <w:sz w:val="28"/>
          <w:szCs w:val="28"/>
        </w:rPr>
        <w:t>Čl. 4</w:t>
      </w:r>
    </w:p>
    <w:p w14:paraId="71BED7DA" w14:textId="77777777" w:rsidR="00162BDE" w:rsidRDefault="00162BDE">
      <w:pPr>
        <w:jc w:val="center"/>
      </w:pPr>
      <w:r>
        <w:rPr>
          <w:b/>
          <w:bCs/>
        </w:rPr>
        <w:t>Účinnost</w:t>
      </w:r>
    </w:p>
    <w:p w14:paraId="416BBB13" w14:textId="77777777" w:rsidR="00162BDE" w:rsidRDefault="00162BDE">
      <w:pPr>
        <w:jc w:val="center"/>
        <w:rPr>
          <w:b/>
          <w:bCs/>
        </w:rPr>
      </w:pPr>
    </w:p>
    <w:p w14:paraId="5CF4A064" w14:textId="77777777" w:rsidR="00162BDE" w:rsidRDefault="00162BDE">
      <w:pPr>
        <w:jc w:val="both"/>
      </w:pPr>
      <w:r>
        <w:tab/>
        <w:t>Tato obecně závazná vyhláška nabývá účinnosti patnáctým dnem po dni vyhlášení.</w:t>
      </w:r>
    </w:p>
    <w:p w14:paraId="2FBA0A06" w14:textId="77777777" w:rsidR="00162BDE" w:rsidRDefault="00162BDE">
      <w:pPr>
        <w:jc w:val="both"/>
      </w:pPr>
    </w:p>
    <w:p w14:paraId="0F1F5F06" w14:textId="77777777" w:rsidR="00162BDE" w:rsidRDefault="00162BDE">
      <w:pPr>
        <w:jc w:val="both"/>
      </w:pPr>
    </w:p>
    <w:p w14:paraId="418D30A9" w14:textId="77777777" w:rsidR="00162BDE" w:rsidRDefault="00162BDE">
      <w:pPr>
        <w:jc w:val="both"/>
      </w:pPr>
    </w:p>
    <w:p w14:paraId="6090A82C" w14:textId="77777777" w:rsidR="00162BDE" w:rsidRDefault="00162BDE">
      <w:pPr>
        <w:jc w:val="both"/>
      </w:pPr>
    </w:p>
    <w:p w14:paraId="28908597" w14:textId="77777777" w:rsidR="00162BDE" w:rsidRDefault="00162BDE">
      <w:pPr>
        <w:jc w:val="both"/>
      </w:pPr>
    </w:p>
    <w:p w14:paraId="4B61B105" w14:textId="77777777" w:rsidR="00162BDE" w:rsidRDefault="00162BDE">
      <w:pPr>
        <w:jc w:val="both"/>
      </w:pPr>
      <w:r>
        <w:tab/>
        <w:t>……………………………….</w:t>
      </w:r>
      <w:r>
        <w:tab/>
      </w:r>
      <w:r>
        <w:tab/>
      </w:r>
      <w:r>
        <w:tab/>
        <w:t>……………………………….</w:t>
      </w:r>
    </w:p>
    <w:p w14:paraId="7DD0EB5F" w14:textId="77777777" w:rsidR="00162BDE" w:rsidRDefault="00162BDE">
      <w:pPr>
        <w:jc w:val="both"/>
      </w:pPr>
      <w:r>
        <w:tab/>
      </w:r>
      <w:r w:rsidR="00CE1489">
        <w:t xml:space="preserve">        </w:t>
      </w:r>
      <w:r>
        <w:t xml:space="preserve">Zdeněk </w:t>
      </w:r>
      <w:proofErr w:type="spellStart"/>
      <w:r>
        <w:t>Strousek</w:t>
      </w:r>
      <w:proofErr w:type="spellEnd"/>
      <w:r w:rsidR="00CE1489">
        <w:t xml:space="preserve"> v.r.</w:t>
      </w:r>
      <w:r>
        <w:tab/>
      </w:r>
      <w:r>
        <w:tab/>
      </w:r>
      <w:r>
        <w:tab/>
      </w:r>
      <w:r>
        <w:tab/>
        <w:t xml:space="preserve">  Mgr. Bc. Alexandr Horák</w:t>
      </w:r>
      <w:r w:rsidR="00CE1489">
        <w:t xml:space="preserve"> v.r.</w:t>
      </w:r>
    </w:p>
    <w:p w14:paraId="52E2A48E" w14:textId="77777777" w:rsidR="00162BDE" w:rsidRDefault="00162BDE">
      <w:pPr>
        <w:jc w:val="both"/>
      </w:pPr>
      <w:r>
        <w:t xml:space="preserve"> </w:t>
      </w:r>
      <w:r>
        <w:tab/>
        <w:t xml:space="preserve">  místostarosta města Staňkov</w:t>
      </w:r>
      <w:r>
        <w:tab/>
      </w:r>
      <w:r>
        <w:tab/>
      </w:r>
      <w:r>
        <w:tab/>
        <w:t xml:space="preserve">      starosta města Staňkov</w:t>
      </w:r>
    </w:p>
    <w:p w14:paraId="5BCFBDF7" w14:textId="77777777" w:rsidR="00162BDE" w:rsidRDefault="00162BDE">
      <w:pPr>
        <w:jc w:val="both"/>
      </w:pPr>
    </w:p>
    <w:p w14:paraId="4BB79987" w14:textId="77777777" w:rsidR="00162BDE" w:rsidRDefault="00162BDE">
      <w:pPr>
        <w:jc w:val="both"/>
      </w:pPr>
    </w:p>
    <w:p w14:paraId="5D899FFD" w14:textId="77777777" w:rsidR="00162BDE" w:rsidRDefault="00162BDE">
      <w:pPr>
        <w:jc w:val="both"/>
      </w:pPr>
    </w:p>
    <w:p w14:paraId="03CBA5D9" w14:textId="77777777" w:rsidR="00162BDE" w:rsidRDefault="00162BDE">
      <w:pPr>
        <w:jc w:val="both"/>
      </w:pPr>
    </w:p>
    <w:p w14:paraId="36A62FC1" w14:textId="77777777" w:rsidR="00162BDE" w:rsidRDefault="00162BDE">
      <w:pPr>
        <w:jc w:val="both"/>
      </w:pPr>
    </w:p>
    <w:p w14:paraId="2082C240" w14:textId="77777777" w:rsidR="00162BDE" w:rsidRDefault="00162BDE">
      <w:pPr>
        <w:jc w:val="both"/>
      </w:pPr>
    </w:p>
    <w:p w14:paraId="5362E17F" w14:textId="77777777" w:rsidR="00162BDE" w:rsidRDefault="00162BDE">
      <w:pPr>
        <w:jc w:val="both"/>
      </w:pPr>
    </w:p>
    <w:p w14:paraId="1371B396" w14:textId="77777777" w:rsidR="00162BDE" w:rsidRDefault="00162BDE">
      <w:pPr>
        <w:jc w:val="both"/>
      </w:pPr>
      <w:r>
        <w:rPr>
          <w:i/>
          <w:iCs/>
        </w:rPr>
        <w:t xml:space="preserve">Vyvěšeno na úřední desce dne: </w:t>
      </w:r>
    </w:p>
    <w:p w14:paraId="0C032AEE" w14:textId="77777777" w:rsidR="00D67784" w:rsidRDefault="00162BDE">
      <w:pPr>
        <w:jc w:val="both"/>
      </w:pPr>
      <w:r>
        <w:rPr>
          <w:i/>
          <w:iCs/>
        </w:rPr>
        <w:t xml:space="preserve">Sejmuto z úřední desky dne: </w:t>
      </w:r>
    </w:p>
    <w:sectPr w:rsidR="00D6778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98306" w14:textId="77777777" w:rsidR="00E03463" w:rsidRDefault="00E03463">
      <w:pPr>
        <w:rPr>
          <w:rFonts w:hint="eastAsia"/>
        </w:rPr>
      </w:pPr>
      <w:r>
        <w:separator/>
      </w:r>
    </w:p>
  </w:endnote>
  <w:endnote w:type="continuationSeparator" w:id="0">
    <w:p w14:paraId="43F8616C" w14:textId="77777777" w:rsidR="00E03463" w:rsidRDefault="00E0346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2B118" w14:textId="77777777" w:rsidR="00E03463" w:rsidRDefault="00E03463">
      <w:pPr>
        <w:rPr>
          <w:rFonts w:hint="eastAsia"/>
        </w:rPr>
      </w:pPr>
      <w:r>
        <w:separator/>
      </w:r>
    </w:p>
  </w:footnote>
  <w:footnote w:type="continuationSeparator" w:id="0">
    <w:p w14:paraId="2215095A" w14:textId="77777777" w:rsidR="00E03463" w:rsidRDefault="00E03463">
      <w:pPr>
        <w:rPr>
          <w:rFonts w:hint="eastAsia"/>
        </w:rPr>
      </w:pPr>
      <w:r>
        <w:continuationSeparator/>
      </w:r>
    </w:p>
  </w:footnote>
  <w:footnote w:id="1">
    <w:p w14:paraId="56AA82A8" w14:textId="77777777" w:rsidR="00162BDE" w:rsidRDefault="00162BDE">
      <w:pPr>
        <w:pStyle w:val="Textpoznpodarou"/>
        <w:jc w:val="both"/>
      </w:pPr>
      <w:r>
        <w:rPr>
          <w:rStyle w:val="Znakypropoznmkupodarou"/>
        </w:rPr>
        <w:footnoteRef/>
      </w:r>
      <w:r>
        <w:tab/>
        <w:t>V souladu s ustanovení</w:t>
      </w:r>
      <w:r w:rsidR="00E8326F">
        <w:t>m</w:t>
      </w:r>
      <w:r>
        <w:t xml:space="preserve"> § 5 odst. 6 zákona č. 251/2016 Sb., o některých přestupcích, platí, že: </w:t>
      </w:r>
      <w:r>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F3DB6"/>
    <w:multiLevelType w:val="hybridMultilevel"/>
    <w:tmpl w:val="FD8A3C4C"/>
    <w:lvl w:ilvl="0" w:tplc="84844BDE">
      <w:start w:val="1"/>
      <w:numFmt w:val="lowerLetter"/>
      <w:lvlText w:val="%1)"/>
      <w:lvlJc w:val="left"/>
      <w:pPr>
        <w:ind w:left="1776" w:hanging="360"/>
      </w:pPr>
      <w:rPr>
        <w:rFonts w:ascii="Liberation Serif" w:eastAsia="NSimSun" w:hAnsi="Liberation Serif" w:cs="Arial"/>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16cid:durableId="202790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267"/>
    <w:rsid w:val="000B24FC"/>
    <w:rsid w:val="00162BDE"/>
    <w:rsid w:val="001759DE"/>
    <w:rsid w:val="00211267"/>
    <w:rsid w:val="002B3331"/>
    <w:rsid w:val="002C20F4"/>
    <w:rsid w:val="00421E52"/>
    <w:rsid w:val="00586A5E"/>
    <w:rsid w:val="005C7893"/>
    <w:rsid w:val="006C55DD"/>
    <w:rsid w:val="00752F57"/>
    <w:rsid w:val="007A410A"/>
    <w:rsid w:val="009C7B8F"/>
    <w:rsid w:val="00A34164"/>
    <w:rsid w:val="00A91E6A"/>
    <w:rsid w:val="00C34530"/>
    <w:rsid w:val="00C5676E"/>
    <w:rsid w:val="00C9243E"/>
    <w:rsid w:val="00CC5BB2"/>
    <w:rsid w:val="00CE1489"/>
    <w:rsid w:val="00D05BB0"/>
    <w:rsid w:val="00D41BA5"/>
    <w:rsid w:val="00D67784"/>
    <w:rsid w:val="00E03463"/>
    <w:rsid w:val="00E43629"/>
    <w:rsid w:val="00E8326F"/>
    <w:rsid w:val="00F2230A"/>
    <w:rsid w:val="00F80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339CB37"/>
  <w15:chartTrackingRefBased/>
  <w15:docId w15:val="{B5F732F3-C051-4710-8468-76F5DB1D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styleId="Textpoznpodarou">
    <w:name w:val="footnote text"/>
    <w:basedOn w:val="Normln"/>
    <w:pPr>
      <w:suppressLineNumbers/>
      <w:ind w:left="339" w:hanging="339"/>
    </w:pPr>
    <w:rPr>
      <w:sz w:val="20"/>
      <w:szCs w:val="20"/>
    </w:rPr>
  </w:style>
  <w:style w:type="character" w:styleId="Odkaznakoment">
    <w:name w:val="annotation reference"/>
    <w:uiPriority w:val="99"/>
    <w:semiHidden/>
    <w:unhideWhenUsed/>
    <w:rsid w:val="00E8326F"/>
    <w:rPr>
      <w:sz w:val="16"/>
      <w:szCs w:val="16"/>
    </w:rPr>
  </w:style>
  <w:style w:type="paragraph" w:styleId="Textkomente">
    <w:name w:val="annotation text"/>
    <w:basedOn w:val="Normln"/>
    <w:link w:val="TextkomenteChar"/>
    <w:uiPriority w:val="99"/>
    <w:semiHidden/>
    <w:unhideWhenUsed/>
    <w:rsid w:val="00E8326F"/>
    <w:rPr>
      <w:rFonts w:cs="Mangal"/>
      <w:sz w:val="20"/>
      <w:szCs w:val="18"/>
    </w:rPr>
  </w:style>
  <w:style w:type="character" w:customStyle="1" w:styleId="TextkomenteChar">
    <w:name w:val="Text komentáře Char"/>
    <w:link w:val="Textkomente"/>
    <w:uiPriority w:val="99"/>
    <w:semiHidden/>
    <w:rsid w:val="00E8326F"/>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E8326F"/>
    <w:rPr>
      <w:b/>
      <w:bCs/>
    </w:rPr>
  </w:style>
  <w:style w:type="character" w:customStyle="1" w:styleId="PedmtkomenteChar">
    <w:name w:val="Předmět komentáře Char"/>
    <w:link w:val="Pedmtkomente"/>
    <w:uiPriority w:val="99"/>
    <w:semiHidden/>
    <w:rsid w:val="00E8326F"/>
    <w:rPr>
      <w:rFonts w:ascii="Liberation Serif" w:eastAsia="NSimSun" w:hAnsi="Liberation Serif"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3941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 Holeček</dc:creator>
  <cp:keywords/>
  <cp:lastModifiedBy>Martin Došek</cp:lastModifiedBy>
  <cp:revision>2</cp:revision>
  <cp:lastPrinted>2023-04-21T11:32:00Z</cp:lastPrinted>
  <dcterms:created xsi:type="dcterms:W3CDTF">2023-05-15T19:50:00Z</dcterms:created>
  <dcterms:modified xsi:type="dcterms:W3CDTF">2023-05-15T19:50:00Z</dcterms:modified>
</cp:coreProperties>
</file>