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E14" w:rsidRPr="000D77E7" w:rsidRDefault="00A16E14" w:rsidP="00A16E14">
      <w:pPr>
        <w:autoSpaceDE w:val="0"/>
        <w:autoSpaceDN w:val="0"/>
        <w:adjustRightInd w:val="0"/>
        <w:spacing w:after="0" w:line="221" w:lineRule="atLeast"/>
        <w:jc w:val="center"/>
        <w:rPr>
          <w:rFonts w:ascii="Times New Roman" w:hAnsi="Times New Roman" w:cs="Times New Roman"/>
          <w:bCs/>
          <w:color w:val="000000"/>
          <w:sz w:val="32"/>
          <w:szCs w:val="32"/>
        </w:rPr>
      </w:pPr>
      <w:r w:rsidRPr="000D77E7">
        <w:rPr>
          <w:rFonts w:ascii="Times New Roman" w:hAnsi="Times New Roman" w:cs="Times New Roman"/>
          <w:bCs/>
          <w:color w:val="000000"/>
          <w:sz w:val="32"/>
          <w:szCs w:val="32"/>
        </w:rPr>
        <w:t>STATUTÁRNÍ MĚSTO PLZEŇ</w:t>
      </w:r>
    </w:p>
    <w:p w:rsidR="00A16E14" w:rsidRDefault="00A16E14" w:rsidP="00A16E14">
      <w:pPr>
        <w:autoSpaceDE w:val="0"/>
        <w:autoSpaceDN w:val="0"/>
        <w:adjustRightInd w:val="0"/>
        <w:spacing w:after="0" w:line="221" w:lineRule="atLeast"/>
        <w:jc w:val="center"/>
        <w:rPr>
          <w:rFonts w:ascii="Times New Roman" w:hAnsi="Times New Roman" w:cs="Times New Roman"/>
          <w:bCs/>
          <w:color w:val="000000"/>
          <w:sz w:val="24"/>
          <w:szCs w:val="32"/>
        </w:rPr>
      </w:pPr>
      <w:r w:rsidRPr="00F732FD">
        <w:rPr>
          <w:rFonts w:ascii="Times New Roman" w:hAnsi="Times New Roman" w:cs="Times New Roman"/>
          <w:bCs/>
          <w:color w:val="000000"/>
          <w:sz w:val="24"/>
          <w:szCs w:val="32"/>
        </w:rPr>
        <w:t>ZASTUPITELSTVO MĚSTA PLZNĚ</w:t>
      </w:r>
    </w:p>
    <w:p w:rsidR="00A16E14" w:rsidRPr="00F732FD" w:rsidRDefault="00A16E14" w:rsidP="00A16E14">
      <w:pPr>
        <w:autoSpaceDE w:val="0"/>
        <w:autoSpaceDN w:val="0"/>
        <w:adjustRightInd w:val="0"/>
        <w:spacing w:after="0" w:line="221" w:lineRule="atLeast"/>
        <w:jc w:val="center"/>
        <w:rPr>
          <w:rFonts w:ascii="Times New Roman" w:hAnsi="Times New Roman" w:cs="Times New Roman"/>
          <w:bCs/>
          <w:color w:val="000000"/>
          <w:sz w:val="12"/>
          <w:szCs w:val="32"/>
        </w:rPr>
      </w:pPr>
    </w:p>
    <w:p w:rsidR="000D77E7" w:rsidRPr="000D77E7" w:rsidRDefault="000D77E7" w:rsidP="000D77E7">
      <w:pPr>
        <w:autoSpaceDE w:val="0"/>
        <w:autoSpaceDN w:val="0"/>
        <w:adjustRightInd w:val="0"/>
        <w:spacing w:after="0" w:line="240" w:lineRule="auto"/>
        <w:jc w:val="center"/>
        <w:rPr>
          <w:rFonts w:ascii="Times New Roman" w:hAnsi="Times New Roman" w:cs="Times New Roman"/>
          <w:b/>
          <w:color w:val="000000"/>
          <w:sz w:val="32"/>
          <w:szCs w:val="32"/>
        </w:rPr>
      </w:pPr>
      <w:r w:rsidRPr="000D77E7">
        <w:rPr>
          <w:rFonts w:ascii="Times New Roman" w:hAnsi="Times New Roman" w:cs="Times New Roman"/>
          <w:b/>
          <w:color w:val="000000"/>
          <w:sz w:val="32"/>
          <w:szCs w:val="32"/>
        </w:rPr>
        <w:t>O</w:t>
      </w:r>
      <w:r w:rsidR="003E0486">
        <w:rPr>
          <w:rFonts w:ascii="Times New Roman" w:hAnsi="Times New Roman" w:cs="Times New Roman"/>
          <w:b/>
          <w:color w:val="000000"/>
          <w:sz w:val="32"/>
          <w:szCs w:val="32"/>
        </w:rPr>
        <w:t xml:space="preserve">BECNĚ ZÁVAZNÁ VYHLÁŠKA Č. </w:t>
      </w:r>
      <w:r w:rsidR="00FB1728">
        <w:rPr>
          <w:rFonts w:ascii="Times New Roman" w:hAnsi="Times New Roman" w:cs="Times New Roman"/>
          <w:b/>
          <w:color w:val="000000"/>
          <w:sz w:val="32"/>
          <w:szCs w:val="32"/>
        </w:rPr>
        <w:t>5</w:t>
      </w:r>
      <w:r w:rsidR="003E0486">
        <w:rPr>
          <w:rFonts w:ascii="Times New Roman" w:hAnsi="Times New Roman" w:cs="Times New Roman"/>
          <w:b/>
          <w:color w:val="000000"/>
          <w:sz w:val="32"/>
          <w:szCs w:val="32"/>
        </w:rPr>
        <w:t>/2020</w:t>
      </w:r>
      <w:r w:rsidRPr="000D77E7">
        <w:rPr>
          <w:rFonts w:ascii="Times New Roman" w:hAnsi="Times New Roman" w:cs="Times New Roman"/>
          <w:b/>
          <w:color w:val="000000"/>
          <w:sz w:val="32"/>
          <w:szCs w:val="32"/>
        </w:rPr>
        <w:t>,</w:t>
      </w:r>
    </w:p>
    <w:p w:rsidR="000D77E7" w:rsidRPr="000D77E7" w:rsidRDefault="000D77E7" w:rsidP="000D77E7">
      <w:pPr>
        <w:autoSpaceDE w:val="0"/>
        <w:autoSpaceDN w:val="0"/>
        <w:adjustRightInd w:val="0"/>
        <w:spacing w:after="100" w:line="221" w:lineRule="atLeast"/>
        <w:jc w:val="center"/>
        <w:rPr>
          <w:rFonts w:ascii="Times New Roman" w:hAnsi="Times New Roman" w:cs="Times New Roman"/>
          <w:b/>
          <w:bCs/>
          <w:color w:val="000000"/>
          <w:sz w:val="32"/>
          <w:szCs w:val="32"/>
        </w:rPr>
      </w:pPr>
    </w:p>
    <w:p w:rsidR="000D77E7" w:rsidRPr="000D77E7" w:rsidRDefault="000D77E7" w:rsidP="000D77E7">
      <w:pPr>
        <w:autoSpaceDE w:val="0"/>
        <w:autoSpaceDN w:val="0"/>
        <w:adjustRightInd w:val="0"/>
        <w:spacing w:after="100" w:line="221" w:lineRule="atLeast"/>
        <w:jc w:val="center"/>
        <w:rPr>
          <w:rFonts w:ascii="Times New Roman" w:hAnsi="Times New Roman" w:cs="Times New Roman"/>
          <w:b/>
          <w:color w:val="000000"/>
          <w:sz w:val="28"/>
          <w:szCs w:val="28"/>
        </w:rPr>
      </w:pPr>
      <w:r w:rsidRPr="000D77E7">
        <w:rPr>
          <w:rFonts w:ascii="Times New Roman" w:hAnsi="Times New Roman" w:cs="Times New Roman"/>
          <w:b/>
          <w:color w:val="000000"/>
          <w:sz w:val="28"/>
          <w:szCs w:val="28"/>
        </w:rPr>
        <w:t>o změně vyhlášky statutárního města Plzně č. 2</w:t>
      </w:r>
      <w:r w:rsidR="006C2F26">
        <w:rPr>
          <w:rFonts w:ascii="Times New Roman" w:hAnsi="Times New Roman" w:cs="Times New Roman"/>
          <w:b/>
          <w:color w:val="000000"/>
          <w:sz w:val="28"/>
          <w:szCs w:val="28"/>
        </w:rPr>
        <w:t>2</w:t>
      </w:r>
      <w:r w:rsidR="000323B2">
        <w:rPr>
          <w:rFonts w:ascii="Times New Roman" w:hAnsi="Times New Roman" w:cs="Times New Roman"/>
          <w:b/>
          <w:color w:val="000000"/>
          <w:sz w:val="28"/>
          <w:szCs w:val="28"/>
        </w:rPr>
        <w:t>/2004, o místním</w:t>
      </w:r>
      <w:r w:rsidR="000323B2">
        <w:rPr>
          <w:rFonts w:ascii="Times New Roman" w:hAnsi="Times New Roman" w:cs="Times New Roman"/>
          <w:b/>
          <w:color w:val="000000"/>
          <w:sz w:val="28"/>
          <w:szCs w:val="28"/>
        </w:rPr>
        <w:br/>
        <w:t>poplatku ze psů</w:t>
      </w:r>
    </w:p>
    <w:p w:rsidR="000D77E7" w:rsidRPr="000D77E7" w:rsidRDefault="000D77E7" w:rsidP="000D77E7">
      <w:pPr>
        <w:autoSpaceDE w:val="0"/>
        <w:autoSpaceDN w:val="0"/>
        <w:adjustRightInd w:val="0"/>
        <w:spacing w:before="40" w:after="40" w:line="201" w:lineRule="atLeast"/>
        <w:jc w:val="both"/>
        <w:rPr>
          <w:rFonts w:ascii="Times New Roman" w:hAnsi="Times New Roman" w:cs="Times New Roman"/>
          <w:color w:val="000000"/>
          <w:sz w:val="24"/>
          <w:szCs w:val="24"/>
        </w:rPr>
      </w:pPr>
    </w:p>
    <w:p w:rsidR="000D77E7" w:rsidRPr="000D77E7" w:rsidRDefault="000D77E7" w:rsidP="000D77E7">
      <w:pPr>
        <w:autoSpaceDE w:val="0"/>
        <w:autoSpaceDN w:val="0"/>
        <w:adjustRightInd w:val="0"/>
        <w:spacing w:before="40" w:after="40" w:line="201" w:lineRule="atLeast"/>
        <w:jc w:val="both"/>
        <w:rPr>
          <w:rFonts w:ascii="Times New Roman" w:hAnsi="Times New Roman" w:cs="Times New Roman"/>
          <w:color w:val="000000"/>
          <w:sz w:val="24"/>
          <w:szCs w:val="24"/>
        </w:rPr>
      </w:pPr>
      <w:r w:rsidRPr="000D77E7">
        <w:rPr>
          <w:rFonts w:ascii="Times New Roman" w:hAnsi="Times New Roman" w:cs="Times New Roman"/>
          <w:color w:val="000000"/>
          <w:sz w:val="24"/>
          <w:szCs w:val="24"/>
        </w:rPr>
        <w:t>Zastupitelstvo města Plzně svým usn</w:t>
      </w:r>
      <w:r w:rsidR="007969D1">
        <w:rPr>
          <w:rFonts w:ascii="Times New Roman" w:hAnsi="Times New Roman" w:cs="Times New Roman"/>
          <w:color w:val="000000"/>
          <w:sz w:val="24"/>
          <w:szCs w:val="24"/>
        </w:rPr>
        <w:t>esením č.</w:t>
      </w:r>
      <w:r w:rsidR="00FB1728">
        <w:rPr>
          <w:rFonts w:ascii="Times New Roman" w:hAnsi="Times New Roman" w:cs="Times New Roman"/>
          <w:color w:val="000000"/>
          <w:sz w:val="24"/>
          <w:szCs w:val="24"/>
        </w:rPr>
        <w:t xml:space="preserve"> 377</w:t>
      </w:r>
      <w:r w:rsidR="007969D1">
        <w:rPr>
          <w:rFonts w:ascii="Times New Roman" w:hAnsi="Times New Roman" w:cs="Times New Roman"/>
          <w:color w:val="000000"/>
          <w:sz w:val="24"/>
          <w:szCs w:val="24"/>
        </w:rPr>
        <w:t xml:space="preserve"> </w:t>
      </w:r>
      <w:r w:rsidR="00FB1728">
        <w:rPr>
          <w:rFonts w:ascii="Times New Roman" w:hAnsi="Times New Roman" w:cs="Times New Roman"/>
          <w:color w:val="000000"/>
          <w:sz w:val="24"/>
          <w:szCs w:val="24"/>
        </w:rPr>
        <w:t>z</w:t>
      </w:r>
      <w:r w:rsidR="007969D1">
        <w:rPr>
          <w:rFonts w:ascii="Times New Roman" w:hAnsi="Times New Roman" w:cs="Times New Roman"/>
          <w:color w:val="000000"/>
          <w:sz w:val="24"/>
          <w:szCs w:val="24"/>
        </w:rPr>
        <w:t xml:space="preserve">e dne </w:t>
      </w:r>
      <w:r w:rsidR="00FB1728">
        <w:rPr>
          <w:rFonts w:ascii="Times New Roman" w:hAnsi="Times New Roman" w:cs="Times New Roman"/>
          <w:color w:val="000000"/>
          <w:sz w:val="24"/>
          <w:szCs w:val="24"/>
        </w:rPr>
        <w:t>9. listopadu</w:t>
      </w:r>
      <w:r w:rsidR="007969D1">
        <w:rPr>
          <w:rFonts w:ascii="Times New Roman" w:hAnsi="Times New Roman" w:cs="Times New Roman"/>
          <w:color w:val="000000"/>
          <w:sz w:val="24"/>
          <w:szCs w:val="24"/>
        </w:rPr>
        <w:t xml:space="preserve"> 2020</w:t>
      </w:r>
      <w:r w:rsidRPr="000D77E7">
        <w:rPr>
          <w:rFonts w:ascii="Times New Roman" w:hAnsi="Times New Roman" w:cs="Times New Roman"/>
          <w:color w:val="000000"/>
          <w:sz w:val="24"/>
          <w:szCs w:val="24"/>
        </w:rPr>
        <w:t xml:space="preserve"> schválilo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„vyhláška“): </w:t>
      </w:r>
    </w:p>
    <w:p w:rsidR="00CC6C27" w:rsidRPr="000D77E7" w:rsidRDefault="00CC6C27" w:rsidP="000D77E7">
      <w:pPr>
        <w:spacing w:after="0"/>
        <w:jc w:val="both"/>
        <w:rPr>
          <w:rFonts w:ascii="Times New Roman" w:eastAsia="Times New Roman" w:hAnsi="Times New Roman" w:cs="Times New Roman"/>
          <w:sz w:val="24"/>
          <w:szCs w:val="24"/>
          <w:lang w:eastAsia="cs-CZ"/>
        </w:rPr>
      </w:pPr>
    </w:p>
    <w:p w:rsidR="000D77E7" w:rsidRPr="000D77E7" w:rsidRDefault="000D77E7" w:rsidP="000D77E7">
      <w:pPr>
        <w:spacing w:after="0"/>
        <w:rPr>
          <w:rFonts w:ascii="Times New Roman" w:eastAsia="Times New Roman" w:hAnsi="Times New Roman" w:cs="Times New Roman"/>
          <w:sz w:val="24"/>
          <w:szCs w:val="24"/>
          <w:lang w:eastAsia="cs-CZ"/>
        </w:rPr>
      </w:pPr>
    </w:p>
    <w:p w:rsidR="000D77E7" w:rsidRPr="000D77E7" w:rsidRDefault="000D77E7" w:rsidP="000D77E7">
      <w:pPr>
        <w:spacing w:after="0"/>
        <w:jc w:val="center"/>
        <w:rPr>
          <w:rFonts w:ascii="Times New Roman" w:eastAsia="Times New Roman" w:hAnsi="Times New Roman" w:cs="Times New Roman"/>
          <w:b/>
          <w:sz w:val="24"/>
          <w:szCs w:val="24"/>
          <w:lang w:eastAsia="cs-CZ"/>
        </w:rPr>
      </w:pPr>
      <w:r w:rsidRPr="000D77E7">
        <w:rPr>
          <w:rFonts w:ascii="Times New Roman" w:eastAsia="Times New Roman" w:hAnsi="Times New Roman" w:cs="Times New Roman"/>
          <w:b/>
          <w:sz w:val="24"/>
          <w:szCs w:val="24"/>
          <w:lang w:eastAsia="cs-CZ"/>
        </w:rPr>
        <w:t>Čl. 1</w:t>
      </w:r>
    </w:p>
    <w:p w:rsidR="000D77E7" w:rsidRPr="000D77E7" w:rsidRDefault="000D77E7" w:rsidP="000D77E7">
      <w:pPr>
        <w:spacing w:after="120"/>
        <w:jc w:val="center"/>
        <w:rPr>
          <w:rFonts w:ascii="Times New Roman" w:eastAsia="Times New Roman" w:hAnsi="Times New Roman" w:cs="Times New Roman"/>
          <w:b/>
          <w:sz w:val="24"/>
          <w:szCs w:val="24"/>
          <w:lang w:eastAsia="cs-CZ"/>
        </w:rPr>
      </w:pPr>
      <w:r w:rsidRPr="000D77E7">
        <w:rPr>
          <w:rFonts w:ascii="Times New Roman" w:eastAsia="Times New Roman" w:hAnsi="Times New Roman" w:cs="Times New Roman"/>
          <w:b/>
          <w:sz w:val="24"/>
          <w:szCs w:val="24"/>
          <w:lang w:eastAsia="cs-CZ"/>
        </w:rPr>
        <w:t>Změna vyhlášky</w:t>
      </w:r>
    </w:p>
    <w:p w:rsidR="000D77E7" w:rsidRPr="000D77E7" w:rsidRDefault="000D77E7" w:rsidP="000D77E7">
      <w:pPr>
        <w:spacing w:after="0"/>
        <w:jc w:val="both"/>
        <w:rPr>
          <w:rFonts w:ascii="Times New Roman" w:eastAsia="Times New Roman" w:hAnsi="Times New Roman" w:cs="Times New Roman"/>
          <w:sz w:val="24"/>
          <w:szCs w:val="24"/>
          <w:lang w:eastAsia="cs-CZ"/>
        </w:rPr>
      </w:pPr>
      <w:r w:rsidRPr="000D77E7">
        <w:rPr>
          <w:rFonts w:ascii="Times New Roman" w:eastAsia="Times New Roman" w:hAnsi="Times New Roman" w:cs="Times New Roman"/>
          <w:sz w:val="24"/>
          <w:szCs w:val="24"/>
          <w:lang w:eastAsia="cs-CZ"/>
        </w:rPr>
        <w:t>Vyhláška statutárního města Plzně č. 2</w:t>
      </w:r>
      <w:r w:rsidR="007969D1">
        <w:rPr>
          <w:rFonts w:ascii="Times New Roman" w:eastAsia="Times New Roman" w:hAnsi="Times New Roman" w:cs="Times New Roman"/>
          <w:sz w:val="24"/>
          <w:szCs w:val="24"/>
          <w:lang w:eastAsia="cs-CZ"/>
        </w:rPr>
        <w:t>2</w:t>
      </w:r>
      <w:r w:rsidRPr="000D77E7">
        <w:rPr>
          <w:rFonts w:ascii="Times New Roman" w:eastAsia="Times New Roman" w:hAnsi="Times New Roman" w:cs="Times New Roman"/>
          <w:sz w:val="24"/>
          <w:szCs w:val="24"/>
          <w:lang w:eastAsia="cs-CZ"/>
        </w:rPr>
        <w:t xml:space="preserve">/2004, o místním poplatku </w:t>
      </w:r>
      <w:r w:rsidR="007969D1">
        <w:rPr>
          <w:rFonts w:ascii="Times New Roman" w:eastAsia="Times New Roman" w:hAnsi="Times New Roman" w:cs="Times New Roman"/>
          <w:sz w:val="24"/>
          <w:szCs w:val="24"/>
          <w:lang w:eastAsia="cs-CZ"/>
        </w:rPr>
        <w:t>ze psů</w:t>
      </w:r>
      <w:r w:rsidRPr="000D77E7">
        <w:rPr>
          <w:rFonts w:ascii="Times New Roman" w:eastAsia="Times New Roman" w:hAnsi="Times New Roman" w:cs="Times New Roman"/>
          <w:sz w:val="24"/>
          <w:szCs w:val="24"/>
          <w:lang w:eastAsia="cs-CZ"/>
        </w:rPr>
        <w:t xml:space="preserve">, ve znění </w:t>
      </w:r>
      <w:r w:rsidR="007969D1">
        <w:rPr>
          <w:rFonts w:ascii="Times New Roman" w:eastAsia="Times New Roman" w:hAnsi="Times New Roman" w:cs="Times New Roman"/>
          <w:sz w:val="24"/>
          <w:szCs w:val="24"/>
          <w:lang w:eastAsia="cs-CZ"/>
        </w:rPr>
        <w:t>vyhlášky č. 10/2007, vyhlášky č. 9/2010, vyhlášky č.  2/2012</w:t>
      </w:r>
      <w:r w:rsidRPr="000D77E7">
        <w:rPr>
          <w:rFonts w:ascii="Times New Roman" w:eastAsia="Times New Roman" w:hAnsi="Times New Roman" w:cs="Times New Roman"/>
          <w:sz w:val="24"/>
          <w:szCs w:val="24"/>
          <w:lang w:eastAsia="cs-CZ"/>
        </w:rPr>
        <w:t xml:space="preserve"> a vyhlášky </w:t>
      </w:r>
      <w:r w:rsidR="007969D1">
        <w:rPr>
          <w:rFonts w:ascii="Times New Roman" w:eastAsia="Times New Roman" w:hAnsi="Times New Roman" w:cs="Times New Roman"/>
          <w:sz w:val="24"/>
          <w:szCs w:val="24"/>
          <w:lang w:eastAsia="cs-CZ"/>
        </w:rPr>
        <w:t>č. 5</w:t>
      </w:r>
      <w:r w:rsidRPr="000D77E7">
        <w:rPr>
          <w:rFonts w:ascii="Times New Roman" w:eastAsia="Times New Roman" w:hAnsi="Times New Roman" w:cs="Times New Roman"/>
          <w:sz w:val="24"/>
          <w:szCs w:val="24"/>
          <w:lang w:eastAsia="cs-CZ"/>
        </w:rPr>
        <w:t>/2018 se mění takto:</w:t>
      </w:r>
    </w:p>
    <w:p w:rsidR="000D77E7" w:rsidRPr="000D77E7" w:rsidRDefault="000D77E7" w:rsidP="000D77E7">
      <w:pPr>
        <w:spacing w:after="0"/>
        <w:jc w:val="both"/>
        <w:rPr>
          <w:rFonts w:ascii="Times New Roman" w:eastAsia="Times New Roman" w:hAnsi="Times New Roman" w:cs="Times New Roman"/>
          <w:sz w:val="24"/>
          <w:szCs w:val="24"/>
          <w:lang w:eastAsia="cs-CZ"/>
        </w:rPr>
      </w:pPr>
    </w:p>
    <w:p w:rsidR="000D77E7" w:rsidRPr="000D77E7" w:rsidRDefault="00696B95" w:rsidP="000D77E7">
      <w:pPr>
        <w:numPr>
          <w:ilvl w:val="0"/>
          <w:numId w:val="1"/>
        </w:numPr>
        <w:spacing w:after="0"/>
        <w:ind w:left="0" w:firstLine="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7969D1">
        <w:rPr>
          <w:rFonts w:ascii="Times New Roman" w:eastAsia="Times New Roman" w:hAnsi="Times New Roman" w:cs="Times New Roman"/>
          <w:sz w:val="24"/>
          <w:szCs w:val="24"/>
          <w:lang w:eastAsia="cs-CZ"/>
        </w:rPr>
        <w:t xml:space="preserve"> čl. 1 </w:t>
      </w:r>
      <w:r w:rsidRPr="00CB5EBC">
        <w:rPr>
          <w:rFonts w:ascii="Times New Roman" w:eastAsia="Times New Roman" w:hAnsi="Times New Roman" w:cs="Times New Roman"/>
          <w:sz w:val="24"/>
          <w:szCs w:val="24"/>
          <w:lang w:eastAsia="cs-CZ"/>
        </w:rPr>
        <w:t>se číslo „6“ nahrazuje číslem „3</w:t>
      </w:r>
      <w:r>
        <w:rPr>
          <w:rFonts w:ascii="Times New Roman" w:eastAsia="Times New Roman" w:hAnsi="Times New Roman" w:cs="Times New Roman"/>
          <w:sz w:val="24"/>
          <w:szCs w:val="24"/>
          <w:lang w:eastAsia="cs-CZ"/>
        </w:rPr>
        <w:t>“.</w:t>
      </w:r>
    </w:p>
    <w:p w:rsidR="000D77E7" w:rsidRDefault="000D77E7" w:rsidP="000D77E7">
      <w:pPr>
        <w:spacing w:after="0"/>
        <w:ind w:firstLine="360"/>
        <w:jc w:val="both"/>
        <w:rPr>
          <w:rFonts w:ascii="Times New Roman" w:eastAsia="Times New Roman" w:hAnsi="Times New Roman" w:cs="Times New Roman"/>
          <w:sz w:val="24"/>
          <w:szCs w:val="24"/>
          <w:lang w:eastAsia="cs-CZ"/>
        </w:rPr>
      </w:pPr>
    </w:p>
    <w:p w:rsidR="004C7B99" w:rsidRPr="004C7B99" w:rsidRDefault="004C7B99" w:rsidP="004C7B99">
      <w:pPr>
        <w:numPr>
          <w:ilvl w:val="0"/>
          <w:numId w:val="1"/>
        </w:numPr>
        <w:spacing w:after="0"/>
        <w:ind w:left="0" w:firstLine="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Poznámka pod čarou č. 1) zní:</w:t>
      </w:r>
    </w:p>
    <w:p w:rsidR="004C7B99" w:rsidRDefault="004C7B99" w:rsidP="00C32524">
      <w:pPr>
        <w:spacing w:after="0"/>
        <w:ind w:firstLine="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Pr="004C7B99">
        <w:rPr>
          <w:rFonts w:ascii="Times New Roman" w:eastAsia="Times New Roman" w:hAnsi="Times New Roman" w:cs="Times New Roman"/>
          <w:sz w:val="24"/>
          <w:szCs w:val="24"/>
          <w:vertAlign w:val="superscript"/>
          <w:lang w:eastAsia="cs-CZ"/>
        </w:rPr>
        <w:t>1)</w:t>
      </w:r>
      <w:r w:rsidR="00E64B10">
        <w:rPr>
          <w:rFonts w:ascii="Times New Roman" w:eastAsia="Times New Roman" w:hAnsi="Times New Roman" w:cs="Times New Roman"/>
          <w:sz w:val="24"/>
          <w:szCs w:val="24"/>
          <w:lang w:eastAsia="cs-CZ"/>
        </w:rPr>
        <w:t xml:space="preserve"> § 15 zákona č. 565/1990 Sb., o místních poplatcích, ve </w:t>
      </w:r>
      <w:r w:rsidR="00C32524">
        <w:rPr>
          <w:rFonts w:ascii="Times New Roman" w:eastAsia="Times New Roman" w:hAnsi="Times New Roman" w:cs="Times New Roman"/>
          <w:sz w:val="24"/>
          <w:szCs w:val="24"/>
          <w:lang w:eastAsia="cs-CZ"/>
        </w:rPr>
        <w:t xml:space="preserve">znění pozdějších předpisů (dále </w:t>
      </w:r>
      <w:r w:rsidR="00E64B10">
        <w:rPr>
          <w:rFonts w:ascii="Times New Roman" w:eastAsia="Times New Roman" w:hAnsi="Times New Roman" w:cs="Times New Roman"/>
          <w:sz w:val="24"/>
          <w:szCs w:val="24"/>
          <w:lang w:eastAsia="cs-CZ"/>
        </w:rPr>
        <w:t>jen „zákon o místních poplatcích“)“.</w:t>
      </w:r>
    </w:p>
    <w:p w:rsidR="00E64B10" w:rsidRDefault="00E64B10" w:rsidP="00E64B10">
      <w:pPr>
        <w:spacing w:after="0"/>
        <w:contextualSpacing/>
        <w:jc w:val="both"/>
        <w:rPr>
          <w:rFonts w:ascii="Times New Roman" w:eastAsia="Times New Roman" w:hAnsi="Times New Roman" w:cs="Times New Roman"/>
          <w:sz w:val="24"/>
          <w:szCs w:val="24"/>
          <w:lang w:eastAsia="cs-CZ"/>
        </w:rPr>
      </w:pPr>
    </w:p>
    <w:p w:rsidR="00701954" w:rsidRDefault="00696B95" w:rsidP="00701954">
      <w:pPr>
        <w:numPr>
          <w:ilvl w:val="0"/>
          <w:numId w:val="1"/>
        </w:numPr>
        <w:spacing w:after="0"/>
        <w:ind w:left="0" w:firstLine="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čl. 2 odst. 2 </w:t>
      </w:r>
      <w:r w:rsidR="00682B59">
        <w:rPr>
          <w:rFonts w:ascii="Times New Roman" w:eastAsia="Times New Roman" w:hAnsi="Times New Roman" w:cs="Times New Roman"/>
          <w:sz w:val="24"/>
          <w:szCs w:val="24"/>
          <w:lang w:eastAsia="cs-CZ"/>
        </w:rPr>
        <w:t xml:space="preserve">větě první </w:t>
      </w:r>
      <w:r>
        <w:rPr>
          <w:rFonts w:ascii="Times New Roman" w:eastAsia="Times New Roman" w:hAnsi="Times New Roman" w:cs="Times New Roman"/>
          <w:sz w:val="24"/>
          <w:szCs w:val="24"/>
          <w:lang w:eastAsia="cs-CZ"/>
        </w:rPr>
        <w:t>se slova „trvalého pobytu“ nahrazují slovy „</w:t>
      </w:r>
      <w:r w:rsidR="00701954">
        <w:rPr>
          <w:rFonts w:ascii="Times New Roman" w:eastAsia="Times New Roman" w:hAnsi="Times New Roman" w:cs="Times New Roman"/>
          <w:sz w:val="24"/>
          <w:szCs w:val="24"/>
          <w:lang w:eastAsia="cs-CZ"/>
        </w:rPr>
        <w:t>přihlášení“.</w:t>
      </w:r>
    </w:p>
    <w:p w:rsidR="00682B59" w:rsidRDefault="00682B59" w:rsidP="00682B59">
      <w:pPr>
        <w:spacing w:after="0"/>
        <w:contextualSpacing/>
        <w:jc w:val="both"/>
        <w:rPr>
          <w:rFonts w:ascii="Times New Roman" w:eastAsia="Times New Roman" w:hAnsi="Times New Roman" w:cs="Times New Roman"/>
          <w:sz w:val="24"/>
          <w:szCs w:val="24"/>
          <w:lang w:eastAsia="cs-CZ"/>
        </w:rPr>
      </w:pPr>
    </w:p>
    <w:p w:rsidR="00682B59" w:rsidRPr="00682B59" w:rsidRDefault="00682B59" w:rsidP="00682B59">
      <w:pPr>
        <w:pStyle w:val="Odstavecseseznamem"/>
        <w:numPr>
          <w:ilvl w:val="0"/>
          <w:numId w:val="1"/>
        </w:num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čl. 2 odst. 2 větě druhé se slova „trvalého pobytu“ nahrazují slovy „přihlášení“.</w:t>
      </w:r>
    </w:p>
    <w:p w:rsidR="00701954" w:rsidRPr="00701954" w:rsidRDefault="00701954" w:rsidP="00701954">
      <w:pPr>
        <w:spacing w:after="0"/>
        <w:contextualSpacing/>
        <w:jc w:val="both"/>
        <w:rPr>
          <w:rFonts w:ascii="Times New Roman" w:eastAsia="Times New Roman" w:hAnsi="Times New Roman" w:cs="Times New Roman"/>
          <w:sz w:val="24"/>
          <w:szCs w:val="24"/>
          <w:lang w:eastAsia="cs-CZ"/>
        </w:rPr>
      </w:pPr>
    </w:p>
    <w:p w:rsidR="007969D1" w:rsidRDefault="00701954" w:rsidP="007969D1">
      <w:pPr>
        <w:numPr>
          <w:ilvl w:val="0"/>
          <w:numId w:val="1"/>
        </w:numPr>
        <w:spacing w:after="0"/>
        <w:ind w:left="0" w:firstLine="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čl. 3 se slova „která má na území města </w:t>
      </w:r>
      <w:r w:rsidR="00DC5413">
        <w:rPr>
          <w:rFonts w:ascii="Times New Roman" w:eastAsia="Times New Roman" w:hAnsi="Times New Roman" w:cs="Times New Roman"/>
          <w:sz w:val="24"/>
          <w:szCs w:val="24"/>
          <w:lang w:eastAsia="cs-CZ"/>
        </w:rPr>
        <w:t xml:space="preserve">trvalý pobyt nebo sídlo“ nahrazují slovy „která </w:t>
      </w:r>
      <w:r w:rsidR="0029469A">
        <w:rPr>
          <w:rFonts w:ascii="Times New Roman" w:eastAsia="Times New Roman" w:hAnsi="Times New Roman" w:cs="Times New Roman"/>
          <w:sz w:val="24"/>
          <w:szCs w:val="24"/>
          <w:lang w:eastAsia="cs-CZ"/>
        </w:rPr>
        <w:t xml:space="preserve">drží psa a </w:t>
      </w:r>
      <w:r w:rsidR="00DC5413">
        <w:rPr>
          <w:rFonts w:ascii="Times New Roman" w:eastAsia="Times New Roman" w:hAnsi="Times New Roman" w:cs="Times New Roman"/>
          <w:sz w:val="24"/>
          <w:szCs w:val="24"/>
          <w:lang w:eastAsia="cs-CZ"/>
        </w:rPr>
        <w:t>je přihlášená nebo má sídlo na území města“.</w:t>
      </w:r>
    </w:p>
    <w:p w:rsidR="005D20FB" w:rsidRDefault="005D20FB" w:rsidP="005D20FB">
      <w:pPr>
        <w:spacing w:after="0"/>
        <w:ind w:left="360"/>
        <w:contextualSpacing/>
        <w:jc w:val="both"/>
        <w:rPr>
          <w:rFonts w:ascii="Times New Roman" w:eastAsia="Times New Roman" w:hAnsi="Times New Roman" w:cs="Times New Roman"/>
          <w:sz w:val="24"/>
          <w:szCs w:val="24"/>
          <w:lang w:eastAsia="cs-CZ"/>
        </w:rPr>
      </w:pPr>
    </w:p>
    <w:p w:rsidR="005D20FB" w:rsidRPr="004C7B99" w:rsidRDefault="005D20FB" w:rsidP="005D20FB">
      <w:pPr>
        <w:numPr>
          <w:ilvl w:val="0"/>
          <w:numId w:val="1"/>
        </w:numPr>
        <w:spacing w:after="0"/>
        <w:ind w:left="0" w:firstLine="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Poznámka pod čarou č. 3) zní:</w:t>
      </w:r>
    </w:p>
    <w:p w:rsidR="005D20FB" w:rsidRDefault="005D20FB" w:rsidP="005D20FB">
      <w:pPr>
        <w:spacing w:after="0"/>
        <w:ind w:firstLine="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vertAlign w:val="superscript"/>
          <w:lang w:eastAsia="cs-CZ"/>
        </w:rPr>
        <w:t>3</w:t>
      </w:r>
      <w:r w:rsidRPr="004C7B99">
        <w:rPr>
          <w:rFonts w:ascii="Times New Roman" w:eastAsia="Times New Roman" w:hAnsi="Times New Roman" w:cs="Times New Roman"/>
          <w:sz w:val="24"/>
          <w:szCs w:val="24"/>
          <w:vertAlign w:val="superscript"/>
          <w:lang w:eastAsia="cs-CZ"/>
        </w:rPr>
        <w:t>)</w:t>
      </w:r>
      <w:r>
        <w:rPr>
          <w:rFonts w:ascii="Times New Roman" w:eastAsia="Times New Roman" w:hAnsi="Times New Roman" w:cs="Times New Roman"/>
          <w:sz w:val="24"/>
          <w:szCs w:val="24"/>
          <w:lang w:eastAsia="cs-CZ"/>
        </w:rPr>
        <w:t xml:space="preserve"> § 2 odst. 1 zákona o místních poplatcích“.</w:t>
      </w:r>
    </w:p>
    <w:p w:rsidR="00701954" w:rsidRDefault="00701954" w:rsidP="00701954">
      <w:pPr>
        <w:spacing w:after="0"/>
        <w:contextualSpacing/>
        <w:jc w:val="both"/>
        <w:rPr>
          <w:rFonts w:ascii="Times New Roman" w:eastAsia="Times New Roman" w:hAnsi="Times New Roman" w:cs="Times New Roman"/>
          <w:sz w:val="24"/>
          <w:szCs w:val="24"/>
          <w:lang w:eastAsia="cs-CZ"/>
        </w:rPr>
      </w:pPr>
    </w:p>
    <w:p w:rsidR="00701954" w:rsidRDefault="00E64B10" w:rsidP="00701954">
      <w:pPr>
        <w:numPr>
          <w:ilvl w:val="0"/>
          <w:numId w:val="1"/>
        </w:numPr>
        <w:spacing w:after="0"/>
        <w:ind w:left="0" w:firstLine="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Čl. 4 zní:</w:t>
      </w:r>
    </w:p>
    <w:p w:rsidR="00E64B10" w:rsidRPr="00182B45" w:rsidRDefault="00182B45" w:rsidP="00182B45">
      <w:pPr>
        <w:spacing w:after="0"/>
        <w:ind w:firstLine="284"/>
        <w:rPr>
          <w:rFonts w:ascii="Times New Roman" w:hAnsi="Times New Roman" w:cs="Times New Roman"/>
          <w:sz w:val="24"/>
          <w:lang w:eastAsia="cs-CZ"/>
        </w:rPr>
      </w:pPr>
      <w:r>
        <w:rPr>
          <w:rFonts w:ascii="Times New Roman" w:hAnsi="Times New Roman" w:cs="Times New Roman"/>
          <w:sz w:val="24"/>
          <w:lang w:eastAsia="cs-CZ"/>
        </w:rPr>
        <w:t xml:space="preserve"> „(1) </w:t>
      </w:r>
      <w:r w:rsidR="00132C2D" w:rsidRPr="00182B45">
        <w:rPr>
          <w:rFonts w:ascii="Times New Roman" w:hAnsi="Times New Roman" w:cs="Times New Roman"/>
          <w:sz w:val="24"/>
          <w:lang w:eastAsia="cs-CZ"/>
        </w:rPr>
        <w:t>Pokud není v odstavci 2 uvedeno jinak, roční sazba poplatku ze psů činí:</w:t>
      </w:r>
    </w:p>
    <w:p w:rsidR="00132C2D" w:rsidRDefault="00132C2D" w:rsidP="00132C2D">
      <w:pPr>
        <w:pStyle w:val="Odstavecseseznamem"/>
        <w:numPr>
          <w:ilvl w:val="1"/>
          <w:numId w:val="2"/>
        </w:num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pro držitele psa, který je přihlášený nebo má sídlo v rodinném domě </w:t>
      </w:r>
      <w:r w:rsidRPr="000C74F9">
        <w:rPr>
          <w:rFonts w:ascii="Times New Roman" w:eastAsia="Times New Roman" w:hAnsi="Times New Roman" w:cs="Times New Roman"/>
          <w:sz w:val="24"/>
          <w:szCs w:val="24"/>
          <w:vertAlign w:val="superscript"/>
          <w:lang w:eastAsia="cs-CZ"/>
        </w:rPr>
        <w:t>4)</w:t>
      </w:r>
    </w:p>
    <w:p w:rsidR="00132C2D" w:rsidRDefault="00132C2D" w:rsidP="000C74F9">
      <w:pPr>
        <w:pStyle w:val="Odstavecseseznamem"/>
        <w:numPr>
          <w:ilvl w:val="2"/>
          <w:numId w:val="2"/>
        </w:numPr>
        <w:tabs>
          <w:tab w:val="decimal" w:pos="7797"/>
        </w:tabs>
        <w:spacing w:after="0"/>
        <w:ind w:left="1843"/>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jednoho psa</w:t>
      </w:r>
      <w:r>
        <w:rPr>
          <w:rFonts w:ascii="Times New Roman" w:eastAsia="Times New Roman" w:hAnsi="Times New Roman" w:cs="Times New Roman"/>
          <w:sz w:val="24"/>
          <w:szCs w:val="24"/>
          <w:lang w:eastAsia="cs-CZ"/>
        </w:rPr>
        <w:tab/>
        <w:t>500,- Kč</w:t>
      </w:r>
    </w:p>
    <w:p w:rsidR="00132C2D" w:rsidRDefault="00132C2D" w:rsidP="000C74F9">
      <w:pPr>
        <w:pStyle w:val="Odstavecseseznamem"/>
        <w:numPr>
          <w:ilvl w:val="2"/>
          <w:numId w:val="2"/>
        </w:numPr>
        <w:tabs>
          <w:tab w:val="decimal" w:pos="7797"/>
        </w:tabs>
        <w:spacing w:after="0"/>
        <w:ind w:left="1843"/>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druhého a každého dalšího psa</w:t>
      </w:r>
      <w:r w:rsidR="00820DFE">
        <w:rPr>
          <w:rFonts w:ascii="Times New Roman" w:eastAsia="Times New Roman" w:hAnsi="Times New Roman" w:cs="Times New Roman"/>
          <w:sz w:val="24"/>
          <w:szCs w:val="24"/>
          <w:lang w:eastAsia="cs-CZ"/>
        </w:rPr>
        <w:t xml:space="preserve"> téhož držitele</w:t>
      </w:r>
      <w:r>
        <w:rPr>
          <w:rFonts w:ascii="Times New Roman" w:eastAsia="Times New Roman" w:hAnsi="Times New Roman" w:cs="Times New Roman"/>
          <w:sz w:val="24"/>
          <w:szCs w:val="24"/>
          <w:lang w:eastAsia="cs-CZ"/>
        </w:rPr>
        <w:tab/>
        <w:t>1 500,- Kč</w:t>
      </w:r>
    </w:p>
    <w:p w:rsidR="002464C9" w:rsidRDefault="002464C9" w:rsidP="002464C9">
      <w:pPr>
        <w:pStyle w:val="Odstavecseseznamem"/>
        <w:numPr>
          <w:ilvl w:val="1"/>
          <w:numId w:val="2"/>
        </w:num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 ostatní držitele</w:t>
      </w:r>
    </w:p>
    <w:p w:rsidR="002464C9" w:rsidRDefault="002464C9" w:rsidP="002464C9">
      <w:pPr>
        <w:pStyle w:val="Odstavecseseznamem"/>
        <w:numPr>
          <w:ilvl w:val="2"/>
          <w:numId w:val="2"/>
        </w:numPr>
        <w:tabs>
          <w:tab w:val="decimal" w:pos="7797"/>
        </w:tabs>
        <w:spacing w:after="0"/>
        <w:ind w:left="1843"/>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jednoho psa</w:t>
      </w:r>
      <w:r>
        <w:rPr>
          <w:rFonts w:ascii="Times New Roman" w:eastAsia="Times New Roman" w:hAnsi="Times New Roman" w:cs="Times New Roman"/>
          <w:sz w:val="24"/>
          <w:szCs w:val="24"/>
          <w:lang w:eastAsia="cs-CZ"/>
        </w:rPr>
        <w:tab/>
        <w:t>900,- Kč</w:t>
      </w:r>
    </w:p>
    <w:p w:rsidR="002464C9" w:rsidRDefault="002464C9" w:rsidP="002464C9">
      <w:pPr>
        <w:pStyle w:val="Odstavecseseznamem"/>
        <w:numPr>
          <w:ilvl w:val="2"/>
          <w:numId w:val="2"/>
        </w:numPr>
        <w:tabs>
          <w:tab w:val="decimal" w:pos="7797"/>
        </w:tabs>
        <w:spacing w:after="0"/>
        <w:ind w:left="1843"/>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druhého a každého dalšího psa</w:t>
      </w:r>
      <w:r w:rsidR="00820DFE">
        <w:rPr>
          <w:rFonts w:ascii="Times New Roman" w:eastAsia="Times New Roman" w:hAnsi="Times New Roman" w:cs="Times New Roman"/>
          <w:sz w:val="24"/>
          <w:szCs w:val="24"/>
          <w:lang w:eastAsia="cs-CZ"/>
        </w:rPr>
        <w:t xml:space="preserve"> téhož držitele</w:t>
      </w:r>
      <w:r>
        <w:rPr>
          <w:rFonts w:ascii="Times New Roman" w:eastAsia="Times New Roman" w:hAnsi="Times New Roman" w:cs="Times New Roman"/>
          <w:sz w:val="24"/>
          <w:szCs w:val="24"/>
          <w:lang w:eastAsia="cs-CZ"/>
        </w:rPr>
        <w:tab/>
        <w:t>1 500,- Kč</w:t>
      </w:r>
    </w:p>
    <w:p w:rsidR="00132C2D" w:rsidRDefault="002464C9" w:rsidP="002464C9">
      <w:pPr>
        <w:pStyle w:val="Odstavecseseznamem"/>
        <w:numPr>
          <w:ilvl w:val="0"/>
          <w:numId w:val="2"/>
        </w:num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Je-li držitelem psa poživatel starobního, invalidního, vdovského nebo vdoveckého důchodu, který je jeho jediným zdrojem příjmů, poživatel sirotčího důchodu anebo osoba starší 65 let, činí roční sazba poplatku ze psů</w:t>
      </w:r>
    </w:p>
    <w:p w:rsidR="002464C9" w:rsidRPr="002464C9" w:rsidRDefault="002464C9" w:rsidP="002464C9">
      <w:pPr>
        <w:numPr>
          <w:ilvl w:val="2"/>
          <w:numId w:val="2"/>
        </w:numPr>
        <w:tabs>
          <w:tab w:val="decimal" w:pos="7797"/>
        </w:tabs>
        <w:spacing w:after="0"/>
        <w:ind w:left="1843"/>
        <w:contextualSpacing/>
        <w:jc w:val="both"/>
        <w:rPr>
          <w:rFonts w:ascii="Times New Roman" w:eastAsia="Times New Roman" w:hAnsi="Times New Roman" w:cs="Times New Roman"/>
          <w:sz w:val="24"/>
          <w:szCs w:val="24"/>
          <w:lang w:eastAsia="cs-CZ"/>
        </w:rPr>
      </w:pPr>
      <w:r w:rsidRPr="002464C9">
        <w:rPr>
          <w:rFonts w:ascii="Times New Roman" w:eastAsia="Times New Roman" w:hAnsi="Times New Roman" w:cs="Times New Roman"/>
          <w:sz w:val="24"/>
          <w:szCs w:val="24"/>
          <w:lang w:eastAsia="cs-CZ"/>
        </w:rPr>
        <w:t>za jednoho psa</w:t>
      </w:r>
      <w:r>
        <w:rPr>
          <w:rFonts w:ascii="Times New Roman" w:eastAsia="Times New Roman" w:hAnsi="Times New Roman" w:cs="Times New Roman"/>
          <w:sz w:val="24"/>
          <w:szCs w:val="24"/>
          <w:lang w:eastAsia="cs-CZ"/>
        </w:rPr>
        <w:tab/>
        <w:t>200</w:t>
      </w:r>
      <w:r w:rsidRPr="002464C9">
        <w:rPr>
          <w:rFonts w:ascii="Times New Roman" w:eastAsia="Times New Roman" w:hAnsi="Times New Roman" w:cs="Times New Roman"/>
          <w:sz w:val="24"/>
          <w:szCs w:val="24"/>
          <w:lang w:eastAsia="cs-CZ"/>
        </w:rPr>
        <w:t>,- Kč</w:t>
      </w:r>
    </w:p>
    <w:p w:rsidR="002464C9" w:rsidRDefault="002464C9" w:rsidP="002464C9">
      <w:pPr>
        <w:numPr>
          <w:ilvl w:val="2"/>
          <w:numId w:val="2"/>
        </w:numPr>
        <w:tabs>
          <w:tab w:val="decimal" w:pos="7797"/>
        </w:tabs>
        <w:spacing w:after="0"/>
        <w:ind w:left="1843"/>
        <w:contextualSpacing/>
        <w:jc w:val="both"/>
        <w:rPr>
          <w:rFonts w:ascii="Times New Roman" w:eastAsia="Times New Roman" w:hAnsi="Times New Roman" w:cs="Times New Roman"/>
          <w:sz w:val="24"/>
          <w:szCs w:val="24"/>
          <w:lang w:eastAsia="cs-CZ"/>
        </w:rPr>
      </w:pPr>
      <w:r w:rsidRPr="002464C9">
        <w:rPr>
          <w:rFonts w:ascii="Times New Roman" w:eastAsia="Times New Roman" w:hAnsi="Times New Roman" w:cs="Times New Roman"/>
          <w:sz w:val="24"/>
          <w:szCs w:val="24"/>
          <w:lang w:eastAsia="cs-CZ"/>
        </w:rPr>
        <w:t>za druhého a každého dalšího</w:t>
      </w:r>
      <w:r>
        <w:rPr>
          <w:rFonts w:ascii="Times New Roman" w:eastAsia="Times New Roman" w:hAnsi="Times New Roman" w:cs="Times New Roman"/>
          <w:sz w:val="24"/>
          <w:szCs w:val="24"/>
          <w:lang w:eastAsia="cs-CZ"/>
        </w:rPr>
        <w:t xml:space="preserve"> psa</w:t>
      </w:r>
      <w:r w:rsidR="00820DFE">
        <w:rPr>
          <w:rFonts w:ascii="Times New Roman" w:eastAsia="Times New Roman" w:hAnsi="Times New Roman" w:cs="Times New Roman"/>
          <w:sz w:val="24"/>
          <w:szCs w:val="24"/>
          <w:lang w:eastAsia="cs-CZ"/>
        </w:rPr>
        <w:t xml:space="preserve"> téhož držitele</w:t>
      </w:r>
      <w:r>
        <w:rPr>
          <w:rFonts w:ascii="Times New Roman" w:eastAsia="Times New Roman" w:hAnsi="Times New Roman" w:cs="Times New Roman"/>
          <w:sz w:val="24"/>
          <w:szCs w:val="24"/>
          <w:lang w:eastAsia="cs-CZ"/>
        </w:rPr>
        <w:tab/>
        <w:t>300</w:t>
      </w:r>
      <w:r w:rsidRPr="002464C9">
        <w:rPr>
          <w:rFonts w:ascii="Times New Roman" w:eastAsia="Times New Roman" w:hAnsi="Times New Roman" w:cs="Times New Roman"/>
          <w:sz w:val="24"/>
          <w:szCs w:val="24"/>
          <w:lang w:eastAsia="cs-CZ"/>
        </w:rPr>
        <w:t>,- Kč</w:t>
      </w:r>
      <w:r w:rsidR="001F4C47">
        <w:rPr>
          <w:rFonts w:ascii="Times New Roman" w:eastAsia="Times New Roman" w:hAnsi="Times New Roman" w:cs="Times New Roman"/>
          <w:sz w:val="24"/>
          <w:szCs w:val="24"/>
          <w:lang w:eastAsia="cs-CZ"/>
        </w:rPr>
        <w:t>“</w:t>
      </w:r>
      <w:r w:rsidR="00087065">
        <w:rPr>
          <w:rFonts w:ascii="Times New Roman" w:eastAsia="Times New Roman" w:hAnsi="Times New Roman" w:cs="Times New Roman"/>
          <w:sz w:val="24"/>
          <w:szCs w:val="24"/>
          <w:lang w:eastAsia="cs-CZ"/>
        </w:rPr>
        <w:t>.</w:t>
      </w:r>
    </w:p>
    <w:p w:rsidR="00C32524" w:rsidRDefault="00C32524" w:rsidP="00C32524">
      <w:pPr>
        <w:spacing w:after="0"/>
        <w:ind w:left="426"/>
        <w:contextualSpacing/>
        <w:jc w:val="both"/>
        <w:rPr>
          <w:rFonts w:ascii="Times New Roman" w:eastAsia="Times New Roman" w:hAnsi="Times New Roman" w:cs="Times New Roman"/>
          <w:sz w:val="24"/>
          <w:szCs w:val="24"/>
          <w:lang w:eastAsia="cs-CZ"/>
        </w:rPr>
      </w:pPr>
    </w:p>
    <w:p w:rsidR="005D20FB" w:rsidRPr="004C7B99" w:rsidRDefault="005D20FB" w:rsidP="005D20FB">
      <w:pPr>
        <w:numPr>
          <w:ilvl w:val="0"/>
          <w:numId w:val="1"/>
        </w:numPr>
        <w:spacing w:after="0"/>
        <w:ind w:left="0" w:firstLine="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Poznámka pod čarou č. 4) zní:</w:t>
      </w:r>
    </w:p>
    <w:p w:rsidR="005D20FB" w:rsidRDefault="005D20FB" w:rsidP="005D20FB">
      <w:pPr>
        <w:spacing w:after="0"/>
        <w:ind w:firstLine="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vertAlign w:val="superscript"/>
          <w:lang w:eastAsia="cs-CZ"/>
        </w:rPr>
        <w:t>4</w:t>
      </w:r>
      <w:r w:rsidRPr="004C7B99">
        <w:rPr>
          <w:rFonts w:ascii="Times New Roman" w:eastAsia="Times New Roman" w:hAnsi="Times New Roman" w:cs="Times New Roman"/>
          <w:sz w:val="24"/>
          <w:szCs w:val="24"/>
          <w:vertAlign w:val="superscript"/>
          <w:lang w:eastAsia="cs-CZ"/>
        </w:rPr>
        <w:t>)</w:t>
      </w:r>
      <w:r>
        <w:rPr>
          <w:rFonts w:ascii="Times New Roman" w:eastAsia="Times New Roman" w:hAnsi="Times New Roman" w:cs="Times New Roman"/>
          <w:sz w:val="24"/>
          <w:szCs w:val="24"/>
          <w:lang w:eastAsia="cs-CZ"/>
        </w:rPr>
        <w:t xml:space="preserve"> § 2 písm. a) bod 2) vyhlášky č. 501/2006 Sb., o obecných požadavcích na využití území“.</w:t>
      </w:r>
    </w:p>
    <w:p w:rsidR="00927AA9" w:rsidRDefault="00927AA9" w:rsidP="00927AA9">
      <w:pPr>
        <w:spacing w:after="0"/>
        <w:ind w:left="426"/>
        <w:contextualSpacing/>
        <w:jc w:val="both"/>
        <w:rPr>
          <w:rFonts w:ascii="Times New Roman" w:eastAsia="Times New Roman" w:hAnsi="Times New Roman" w:cs="Times New Roman"/>
          <w:sz w:val="24"/>
          <w:szCs w:val="24"/>
          <w:lang w:eastAsia="cs-CZ"/>
        </w:rPr>
      </w:pPr>
    </w:p>
    <w:p w:rsidR="008D55AA" w:rsidRDefault="008D55AA" w:rsidP="008D55AA">
      <w:pPr>
        <w:pStyle w:val="Odstavecseseznamem"/>
        <w:numPr>
          <w:ilvl w:val="0"/>
          <w:numId w:val="1"/>
        </w:numPr>
        <w:rPr>
          <w:rFonts w:ascii="Times New Roman" w:eastAsia="Times New Roman" w:hAnsi="Times New Roman" w:cs="Times New Roman"/>
          <w:sz w:val="24"/>
          <w:szCs w:val="24"/>
          <w:lang w:eastAsia="cs-CZ"/>
        </w:rPr>
      </w:pPr>
      <w:r w:rsidRPr="008D55AA">
        <w:rPr>
          <w:rFonts w:ascii="Times New Roman" w:eastAsia="Times New Roman" w:hAnsi="Times New Roman" w:cs="Times New Roman"/>
          <w:sz w:val="24"/>
          <w:szCs w:val="24"/>
          <w:lang w:eastAsia="cs-CZ"/>
        </w:rPr>
        <w:t>Nadpis čl. 5 „Osvobození a úlevy“ se nahrazuje nadpisem „Osvobození“.</w:t>
      </w:r>
    </w:p>
    <w:p w:rsidR="008D55AA" w:rsidRDefault="008D55AA" w:rsidP="008D55AA">
      <w:pPr>
        <w:pStyle w:val="Odstavecseseznamem"/>
        <w:spacing w:after="0"/>
        <w:ind w:left="360"/>
        <w:rPr>
          <w:rFonts w:ascii="Times New Roman" w:eastAsia="Times New Roman" w:hAnsi="Times New Roman" w:cs="Times New Roman"/>
          <w:sz w:val="24"/>
          <w:szCs w:val="24"/>
          <w:lang w:eastAsia="cs-CZ"/>
        </w:rPr>
      </w:pPr>
    </w:p>
    <w:p w:rsidR="00927AA9" w:rsidRDefault="001B1344" w:rsidP="001B1344">
      <w:pPr>
        <w:numPr>
          <w:ilvl w:val="0"/>
          <w:numId w:val="1"/>
        </w:numPr>
        <w:spacing w:after="0"/>
        <w:ind w:left="-57" w:firstLine="426"/>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F0509E">
        <w:rPr>
          <w:rFonts w:ascii="Times New Roman" w:eastAsia="Times New Roman" w:hAnsi="Times New Roman" w:cs="Times New Roman"/>
          <w:sz w:val="24"/>
          <w:szCs w:val="24"/>
          <w:lang w:eastAsia="cs-CZ"/>
        </w:rPr>
        <w:t>V č</w:t>
      </w:r>
      <w:r>
        <w:rPr>
          <w:rFonts w:ascii="Times New Roman" w:eastAsia="Times New Roman" w:hAnsi="Times New Roman" w:cs="Times New Roman"/>
          <w:sz w:val="24"/>
          <w:szCs w:val="24"/>
          <w:lang w:eastAsia="cs-CZ"/>
        </w:rPr>
        <w:t>l</w:t>
      </w:r>
      <w:r w:rsidR="00F0509E">
        <w:rPr>
          <w:rFonts w:ascii="Times New Roman" w:eastAsia="Times New Roman" w:hAnsi="Times New Roman" w:cs="Times New Roman"/>
          <w:sz w:val="24"/>
          <w:szCs w:val="24"/>
          <w:lang w:eastAsia="cs-CZ"/>
        </w:rPr>
        <w:t>. 5 odst. 1 písm. a) se slova „</w:t>
      </w:r>
      <w:r w:rsidR="001E683C">
        <w:rPr>
          <w:rFonts w:ascii="Times New Roman" w:eastAsia="Times New Roman" w:hAnsi="Times New Roman" w:cs="Times New Roman"/>
          <w:sz w:val="24"/>
          <w:szCs w:val="24"/>
          <w:lang w:eastAsia="cs-CZ"/>
        </w:rPr>
        <w:t>bezmocná</w:t>
      </w:r>
      <w:r w:rsidR="001E683C" w:rsidRPr="001E683C">
        <w:rPr>
          <w:rFonts w:ascii="Times New Roman" w:eastAsia="Times New Roman" w:hAnsi="Times New Roman" w:cs="Times New Roman"/>
          <w:sz w:val="24"/>
          <w:szCs w:val="24"/>
          <w:vertAlign w:val="superscript"/>
          <w:lang w:eastAsia="cs-CZ"/>
        </w:rPr>
        <w:t>5)</w:t>
      </w:r>
      <w:r w:rsidR="001E683C">
        <w:rPr>
          <w:rFonts w:ascii="Times New Roman" w:eastAsia="Times New Roman" w:hAnsi="Times New Roman" w:cs="Times New Roman"/>
          <w:sz w:val="24"/>
          <w:szCs w:val="24"/>
          <w:lang w:eastAsia="cs-CZ"/>
        </w:rPr>
        <w:t xml:space="preserve"> </w:t>
      </w:r>
      <w:r w:rsidR="00F0509E">
        <w:rPr>
          <w:rFonts w:ascii="Times New Roman" w:eastAsia="Times New Roman" w:hAnsi="Times New Roman" w:cs="Times New Roman"/>
          <w:sz w:val="24"/>
          <w:szCs w:val="24"/>
          <w:lang w:eastAsia="cs-CZ"/>
        </w:rPr>
        <w:t>a osoba s těžkým zdravotním postižením</w:t>
      </w:r>
      <w:r w:rsidR="00E8615B">
        <w:rPr>
          <w:rFonts w:ascii="Times New Roman" w:eastAsia="Times New Roman" w:hAnsi="Times New Roman" w:cs="Times New Roman"/>
          <w:sz w:val="24"/>
          <w:szCs w:val="24"/>
          <w:lang w:eastAsia="cs-CZ"/>
        </w:rPr>
        <w:t>, která je držitelem průkazu ZTP/P</w:t>
      </w:r>
      <w:r w:rsidR="00F0509E">
        <w:rPr>
          <w:rFonts w:ascii="Times New Roman" w:eastAsia="Times New Roman" w:hAnsi="Times New Roman" w:cs="Times New Roman"/>
          <w:sz w:val="24"/>
          <w:szCs w:val="24"/>
          <w:lang w:eastAsia="cs-CZ"/>
        </w:rPr>
        <w:t>“ nahrazují slovy „</w:t>
      </w:r>
      <w:r w:rsidR="00E8615B">
        <w:rPr>
          <w:rFonts w:ascii="Times New Roman" w:eastAsia="Times New Roman" w:hAnsi="Times New Roman" w:cs="Times New Roman"/>
          <w:sz w:val="24"/>
          <w:szCs w:val="24"/>
          <w:lang w:eastAsia="cs-CZ"/>
        </w:rPr>
        <w:t>osoba, která je považována za závislou na pomoci jiné fyzické osoby podle zákona upravujícího sociální služby, osoba, která je držitelem průkazu ZTP nebo ZTP/P“</w:t>
      </w:r>
      <w:r w:rsidR="00C75569">
        <w:rPr>
          <w:rFonts w:ascii="Times New Roman" w:eastAsia="Times New Roman" w:hAnsi="Times New Roman" w:cs="Times New Roman"/>
          <w:sz w:val="24"/>
          <w:szCs w:val="24"/>
          <w:lang w:eastAsia="cs-CZ"/>
        </w:rPr>
        <w:t>.</w:t>
      </w:r>
    </w:p>
    <w:p w:rsidR="00C75569" w:rsidRDefault="00C75569" w:rsidP="00C75569">
      <w:pPr>
        <w:spacing w:after="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Poznámka pod čarou č. 5 se zrušuje.</w:t>
      </w:r>
    </w:p>
    <w:p w:rsidR="00927AA9" w:rsidRDefault="00927AA9" w:rsidP="00927AA9">
      <w:pPr>
        <w:spacing w:after="0"/>
        <w:ind w:left="426"/>
        <w:contextualSpacing/>
        <w:jc w:val="both"/>
        <w:rPr>
          <w:rFonts w:ascii="Times New Roman" w:eastAsia="Times New Roman" w:hAnsi="Times New Roman" w:cs="Times New Roman"/>
          <w:sz w:val="24"/>
          <w:szCs w:val="24"/>
          <w:lang w:eastAsia="cs-CZ"/>
        </w:rPr>
      </w:pPr>
    </w:p>
    <w:p w:rsidR="00927AA9" w:rsidRDefault="00A41D48" w:rsidP="00C157E7">
      <w:pPr>
        <w:numPr>
          <w:ilvl w:val="0"/>
          <w:numId w:val="1"/>
        </w:numPr>
        <w:spacing w:after="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č</w:t>
      </w:r>
      <w:r w:rsidR="00F42A2F">
        <w:rPr>
          <w:rFonts w:ascii="Times New Roman" w:eastAsia="Times New Roman" w:hAnsi="Times New Roman" w:cs="Times New Roman"/>
          <w:sz w:val="24"/>
          <w:szCs w:val="24"/>
          <w:lang w:eastAsia="cs-CZ"/>
        </w:rPr>
        <w:t>l</w:t>
      </w:r>
      <w:r>
        <w:rPr>
          <w:rFonts w:ascii="Times New Roman" w:eastAsia="Times New Roman" w:hAnsi="Times New Roman" w:cs="Times New Roman"/>
          <w:sz w:val="24"/>
          <w:szCs w:val="24"/>
          <w:lang w:eastAsia="cs-CZ"/>
        </w:rPr>
        <w:t>. 5 odst. 1 písm. a) se slova „ztracené nebo opuštěné psy“ nahrazují slovy „zvířata“.</w:t>
      </w:r>
    </w:p>
    <w:p w:rsidR="00927AA9" w:rsidRDefault="00927AA9" w:rsidP="00927AA9">
      <w:pPr>
        <w:spacing w:after="0"/>
        <w:ind w:left="426"/>
        <w:contextualSpacing/>
        <w:jc w:val="both"/>
        <w:rPr>
          <w:rFonts w:ascii="Times New Roman" w:eastAsia="Times New Roman" w:hAnsi="Times New Roman" w:cs="Times New Roman"/>
          <w:sz w:val="24"/>
          <w:szCs w:val="24"/>
          <w:lang w:eastAsia="cs-CZ"/>
        </w:rPr>
      </w:pPr>
    </w:p>
    <w:p w:rsidR="00927AA9" w:rsidRDefault="00F42A2F" w:rsidP="00A41D48">
      <w:pPr>
        <w:numPr>
          <w:ilvl w:val="0"/>
          <w:numId w:val="1"/>
        </w:numPr>
        <w:spacing w:after="0"/>
        <w:ind w:left="0" w:firstLine="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čl.</w:t>
      </w:r>
      <w:r w:rsidR="0033525A">
        <w:rPr>
          <w:rFonts w:ascii="Times New Roman" w:eastAsia="Times New Roman" w:hAnsi="Times New Roman" w:cs="Times New Roman"/>
          <w:sz w:val="24"/>
          <w:szCs w:val="24"/>
          <w:lang w:eastAsia="cs-CZ"/>
        </w:rPr>
        <w:t xml:space="preserve"> 5 odst. 1 se písmeno</w:t>
      </w:r>
      <w:r>
        <w:rPr>
          <w:rFonts w:ascii="Times New Roman" w:eastAsia="Times New Roman" w:hAnsi="Times New Roman" w:cs="Times New Roman"/>
          <w:sz w:val="24"/>
          <w:szCs w:val="24"/>
          <w:lang w:eastAsia="cs-CZ"/>
        </w:rPr>
        <w:t xml:space="preserve"> b) zrušuje.</w:t>
      </w:r>
    </w:p>
    <w:p w:rsidR="00A41D48" w:rsidRDefault="0033525A" w:rsidP="0033525A">
      <w:pPr>
        <w:spacing w:after="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Dosavadní písmena c) až h) se označují jako písmena b) až g).</w:t>
      </w:r>
    </w:p>
    <w:p w:rsidR="00A41D48" w:rsidRDefault="00A41D48" w:rsidP="00A41D48">
      <w:pPr>
        <w:spacing w:after="0"/>
        <w:contextualSpacing/>
        <w:jc w:val="both"/>
        <w:rPr>
          <w:rFonts w:ascii="Times New Roman" w:eastAsia="Times New Roman" w:hAnsi="Times New Roman" w:cs="Times New Roman"/>
          <w:sz w:val="24"/>
          <w:szCs w:val="24"/>
          <w:lang w:eastAsia="cs-CZ"/>
        </w:rPr>
      </w:pPr>
    </w:p>
    <w:p w:rsidR="00A41D48" w:rsidRDefault="00753016" w:rsidP="00A41D48">
      <w:pPr>
        <w:numPr>
          <w:ilvl w:val="0"/>
          <w:numId w:val="1"/>
        </w:numPr>
        <w:spacing w:after="0"/>
        <w:ind w:left="0" w:firstLine="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čl. 5 odst. 1 písm</w:t>
      </w:r>
      <w:r w:rsidR="00F97B97">
        <w:rPr>
          <w:rFonts w:ascii="Times New Roman" w:eastAsia="Times New Roman" w:hAnsi="Times New Roman" w:cs="Times New Roman"/>
          <w:sz w:val="24"/>
          <w:szCs w:val="24"/>
          <w:lang w:eastAsia="cs-CZ"/>
        </w:rPr>
        <w:t>eno</w:t>
      </w:r>
      <w:r>
        <w:rPr>
          <w:rFonts w:ascii="Times New Roman" w:eastAsia="Times New Roman" w:hAnsi="Times New Roman" w:cs="Times New Roman"/>
          <w:sz w:val="24"/>
          <w:szCs w:val="24"/>
          <w:lang w:eastAsia="cs-CZ"/>
        </w:rPr>
        <w:t xml:space="preserve"> g) </w:t>
      </w:r>
      <w:r w:rsidR="00F97B97">
        <w:rPr>
          <w:rFonts w:ascii="Times New Roman" w:eastAsia="Times New Roman" w:hAnsi="Times New Roman" w:cs="Times New Roman"/>
          <w:sz w:val="24"/>
          <w:szCs w:val="24"/>
          <w:lang w:eastAsia="cs-CZ"/>
        </w:rPr>
        <w:t>zní:</w:t>
      </w:r>
    </w:p>
    <w:p w:rsidR="00F97B97" w:rsidRDefault="00AB6305" w:rsidP="00AB6305">
      <w:pPr>
        <w:spacing w:after="0"/>
        <w:ind w:left="426" w:hanging="426"/>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„g) </w:t>
      </w:r>
      <w:r w:rsidR="00F97B97" w:rsidRPr="00AB6305">
        <w:rPr>
          <w:rFonts w:ascii="Times New Roman" w:eastAsia="Times New Roman" w:hAnsi="Times New Roman" w:cs="Times New Roman"/>
          <w:sz w:val="24"/>
          <w:szCs w:val="24"/>
          <w:lang w:eastAsia="cs-CZ"/>
        </w:rPr>
        <w:t>držitele, kterým je obecně prospěšná společnost, občanské sdružení, ústav, církevní právnická osoba, nadace nebo nadační fond, která má svoje sídlo na území města Plzně a svojí náplní činnosti plní veřejně prospěšné cíle pro občany města Plzně v oblasti sociálních služeb</w:t>
      </w:r>
      <w:r w:rsidR="004F7A55">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w:t>
      </w:r>
    </w:p>
    <w:p w:rsidR="0033525A" w:rsidRDefault="0033525A" w:rsidP="007427FC">
      <w:pPr>
        <w:spacing w:after="0"/>
        <w:contextualSpacing/>
        <w:jc w:val="both"/>
        <w:rPr>
          <w:rFonts w:ascii="Times New Roman" w:eastAsia="Times New Roman" w:hAnsi="Times New Roman" w:cs="Times New Roman"/>
          <w:sz w:val="24"/>
          <w:szCs w:val="24"/>
          <w:lang w:eastAsia="cs-CZ"/>
        </w:rPr>
      </w:pPr>
    </w:p>
    <w:p w:rsidR="007427FC" w:rsidRPr="007427FC" w:rsidRDefault="007427FC" w:rsidP="007427FC">
      <w:pPr>
        <w:numPr>
          <w:ilvl w:val="0"/>
          <w:numId w:val="1"/>
        </w:numPr>
        <w:spacing w:after="0"/>
        <w:ind w:left="0" w:firstLine="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čl. 5 odst. 1 se na konci písmene g) tečka nahrazuje čárkou a za písmeno g) se vkládá nové písmeno h), které zní:</w:t>
      </w:r>
    </w:p>
    <w:p w:rsidR="007427FC" w:rsidRDefault="007427FC" w:rsidP="00642B57">
      <w:pPr>
        <w:spacing w:after="0"/>
        <w:ind w:left="360" w:hanging="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„h) držitele, kterým je právnická osoba, která vychovává slepeckého psa nebo psa pro účely </w:t>
      </w:r>
      <w:r w:rsidR="00ED6D88">
        <w:rPr>
          <w:rFonts w:ascii="Times New Roman" w:eastAsia="Times New Roman" w:hAnsi="Times New Roman" w:cs="Times New Roman"/>
          <w:sz w:val="24"/>
          <w:szCs w:val="24"/>
          <w:lang w:eastAsia="cs-CZ"/>
        </w:rPr>
        <w:t>kanisterapie,</w:t>
      </w:r>
      <w:r w:rsidR="00164F25">
        <w:rPr>
          <w:rFonts w:ascii="Times New Roman" w:eastAsia="Times New Roman" w:hAnsi="Times New Roman" w:cs="Times New Roman"/>
          <w:sz w:val="24"/>
          <w:szCs w:val="24"/>
          <w:lang w:eastAsia="cs-CZ"/>
        </w:rPr>
        <w:t>“.</w:t>
      </w:r>
    </w:p>
    <w:p w:rsidR="00F1162E" w:rsidRDefault="00F1162E" w:rsidP="007427FC">
      <w:pPr>
        <w:spacing w:after="0"/>
        <w:ind w:left="360"/>
        <w:contextualSpacing/>
        <w:jc w:val="both"/>
        <w:rPr>
          <w:rFonts w:ascii="Times New Roman" w:eastAsia="Times New Roman" w:hAnsi="Times New Roman" w:cs="Times New Roman"/>
          <w:sz w:val="24"/>
          <w:szCs w:val="24"/>
          <w:lang w:eastAsia="cs-CZ"/>
        </w:rPr>
      </w:pPr>
    </w:p>
    <w:p w:rsidR="00F1162E" w:rsidRPr="007427FC" w:rsidRDefault="00F1162E" w:rsidP="00F1162E">
      <w:pPr>
        <w:numPr>
          <w:ilvl w:val="0"/>
          <w:numId w:val="1"/>
        </w:numPr>
        <w:spacing w:after="0"/>
        <w:ind w:left="0" w:firstLine="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čl. 5 odst. 1 se za písmeno h) vkládá nové písmeno i), které zní:</w:t>
      </w:r>
    </w:p>
    <w:p w:rsidR="00F1162E" w:rsidRDefault="00F1162E" w:rsidP="00642B57">
      <w:pPr>
        <w:spacing w:after="0"/>
        <w:ind w:left="360" w:hanging="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 </w:t>
      </w:r>
      <w:r w:rsidR="00FA14CC">
        <w:rPr>
          <w:rFonts w:ascii="Times New Roman" w:eastAsia="Times New Roman" w:hAnsi="Times New Roman" w:cs="Times New Roman"/>
          <w:sz w:val="24"/>
          <w:szCs w:val="24"/>
          <w:lang w:eastAsia="cs-CZ"/>
        </w:rPr>
        <w:t>sloužících složkám Integrovaného záchranného systému, kteří jsou využíváni těmito složkami k záchranným a likvidačním pracím</w:t>
      </w:r>
      <w:r>
        <w:rPr>
          <w:rFonts w:ascii="Times New Roman" w:eastAsia="Times New Roman" w:hAnsi="Times New Roman" w:cs="Times New Roman"/>
          <w:sz w:val="24"/>
          <w:szCs w:val="24"/>
          <w:lang w:eastAsia="cs-CZ"/>
        </w:rPr>
        <w:t>.“.</w:t>
      </w:r>
    </w:p>
    <w:p w:rsidR="00FA14CC" w:rsidRDefault="00FA14CC" w:rsidP="00F1162E">
      <w:pPr>
        <w:spacing w:after="0"/>
        <w:ind w:left="360"/>
        <w:contextualSpacing/>
        <w:jc w:val="both"/>
        <w:rPr>
          <w:rFonts w:ascii="Times New Roman" w:eastAsia="Times New Roman" w:hAnsi="Times New Roman" w:cs="Times New Roman"/>
          <w:sz w:val="24"/>
          <w:szCs w:val="24"/>
          <w:lang w:eastAsia="cs-CZ"/>
        </w:rPr>
      </w:pPr>
    </w:p>
    <w:p w:rsidR="00A41D48" w:rsidRDefault="00164F25" w:rsidP="00A41D48">
      <w:pPr>
        <w:numPr>
          <w:ilvl w:val="0"/>
          <w:numId w:val="1"/>
        </w:numPr>
        <w:spacing w:after="0"/>
        <w:ind w:left="0" w:firstLine="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čl. 5 se odstavec 2 </w:t>
      </w:r>
      <w:r w:rsidR="00270A06">
        <w:rPr>
          <w:rFonts w:ascii="Times New Roman" w:eastAsia="Times New Roman" w:hAnsi="Times New Roman" w:cs="Times New Roman"/>
          <w:sz w:val="24"/>
          <w:szCs w:val="24"/>
          <w:lang w:eastAsia="cs-CZ"/>
        </w:rPr>
        <w:t>zrušuje.</w:t>
      </w:r>
    </w:p>
    <w:p w:rsidR="00A41D48" w:rsidRDefault="00270A06" w:rsidP="00A41D48">
      <w:pPr>
        <w:spacing w:after="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Dosavadní odstavec 3 se označuje jako odstavec 2.</w:t>
      </w:r>
    </w:p>
    <w:p w:rsidR="00270A06" w:rsidRDefault="00270A06" w:rsidP="00A41D48">
      <w:pPr>
        <w:spacing w:after="0"/>
        <w:contextualSpacing/>
        <w:jc w:val="both"/>
        <w:rPr>
          <w:rFonts w:ascii="Times New Roman" w:eastAsia="Times New Roman" w:hAnsi="Times New Roman" w:cs="Times New Roman"/>
          <w:sz w:val="24"/>
          <w:szCs w:val="24"/>
          <w:lang w:eastAsia="cs-CZ"/>
        </w:rPr>
      </w:pPr>
    </w:p>
    <w:p w:rsidR="00A41D48" w:rsidRDefault="00270A06" w:rsidP="00A41D48">
      <w:pPr>
        <w:numPr>
          <w:ilvl w:val="0"/>
          <w:numId w:val="1"/>
        </w:numPr>
        <w:spacing w:after="0"/>
        <w:ind w:left="0" w:firstLine="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V čl. 5 odst. 2 se věta druhá nahrazuje větou „</w:t>
      </w:r>
      <w:r w:rsidR="00E80DA7">
        <w:rPr>
          <w:rFonts w:ascii="Times New Roman" w:eastAsia="Times New Roman" w:hAnsi="Times New Roman" w:cs="Times New Roman"/>
          <w:sz w:val="24"/>
          <w:szCs w:val="24"/>
          <w:lang w:eastAsia="cs-CZ"/>
        </w:rPr>
        <w:t>V případě, že poplatník nesplní povinnost ohlásit údaj rozhodný pro osvobození ve lhůtě dle čl. 6 této vyhlášky, nárok na osvobození zaniká.“.</w:t>
      </w:r>
    </w:p>
    <w:p w:rsidR="00164F25" w:rsidRDefault="00164F25" w:rsidP="00270A06">
      <w:pPr>
        <w:spacing w:after="0"/>
        <w:contextualSpacing/>
        <w:jc w:val="both"/>
        <w:rPr>
          <w:rFonts w:ascii="Times New Roman" w:eastAsia="Times New Roman" w:hAnsi="Times New Roman" w:cs="Times New Roman"/>
          <w:sz w:val="24"/>
          <w:szCs w:val="24"/>
          <w:lang w:eastAsia="cs-CZ"/>
        </w:rPr>
      </w:pPr>
    </w:p>
    <w:p w:rsidR="00164F25" w:rsidRDefault="001F4C47" w:rsidP="00164F25">
      <w:pPr>
        <w:numPr>
          <w:ilvl w:val="0"/>
          <w:numId w:val="1"/>
        </w:numPr>
        <w:spacing w:after="0"/>
        <w:ind w:left="0" w:firstLine="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Čl. 6 zní:</w:t>
      </w:r>
    </w:p>
    <w:p w:rsidR="001F4C47" w:rsidRPr="00EF2DC9" w:rsidRDefault="001F4C47" w:rsidP="001F4C47">
      <w:pPr>
        <w:tabs>
          <w:tab w:val="left" w:pos="851"/>
        </w:tabs>
        <w:spacing w:after="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w:t>
      </w:r>
      <w:r w:rsidRPr="00EF2DC9">
        <w:rPr>
          <w:rFonts w:ascii="Times New Roman" w:eastAsia="Times New Roman" w:hAnsi="Times New Roman" w:cs="Times New Roman"/>
          <w:sz w:val="24"/>
          <w:szCs w:val="20"/>
          <w:lang w:eastAsia="cs-CZ"/>
        </w:rPr>
        <w:t>(1) Poplatník je povinen ohlásit správci poplatku vznik své poplatkové povinnosti do 15 dnů ode dne, kdy se pes stal starším tří měsíců, nebo ode dne, kdy nabyl psa staršího tří měsíců.</w:t>
      </w:r>
    </w:p>
    <w:p w:rsidR="001F4C47" w:rsidRPr="00EF2DC9" w:rsidRDefault="001F4C47" w:rsidP="001F4C47">
      <w:pPr>
        <w:spacing w:after="0"/>
        <w:jc w:val="both"/>
        <w:rPr>
          <w:rFonts w:ascii="Times New Roman" w:eastAsia="Times New Roman" w:hAnsi="Times New Roman" w:cs="Times New Roman"/>
          <w:sz w:val="24"/>
          <w:szCs w:val="20"/>
          <w:lang w:eastAsia="cs-CZ"/>
        </w:rPr>
      </w:pPr>
      <w:r w:rsidRPr="00EF2DC9">
        <w:rPr>
          <w:rFonts w:ascii="Times New Roman" w:eastAsia="Times New Roman" w:hAnsi="Times New Roman" w:cs="Times New Roman"/>
          <w:sz w:val="24"/>
          <w:szCs w:val="20"/>
          <w:lang w:eastAsia="cs-CZ"/>
        </w:rPr>
        <w:t>(2) V ohlášení poplatník uvede</w:t>
      </w:r>
      <w:r w:rsidRPr="00EF2DC9">
        <w:rPr>
          <w:rFonts w:ascii="Times New Roman" w:eastAsia="Times New Roman" w:hAnsi="Times New Roman" w:cs="Times New Roman"/>
          <w:sz w:val="24"/>
          <w:szCs w:val="20"/>
          <w:vertAlign w:val="superscript"/>
          <w:lang w:eastAsia="cs-CZ"/>
        </w:rPr>
        <w:t>6)</w:t>
      </w:r>
    </w:p>
    <w:p w:rsidR="001F4C47" w:rsidRPr="00EF2DC9" w:rsidRDefault="001F4C47" w:rsidP="001F4C47">
      <w:pPr>
        <w:numPr>
          <w:ilvl w:val="0"/>
          <w:numId w:val="3"/>
        </w:numPr>
        <w:spacing w:after="0"/>
        <w:jc w:val="both"/>
        <w:rPr>
          <w:rFonts w:ascii="Times New Roman" w:eastAsia="Times New Roman" w:hAnsi="Times New Roman" w:cs="Times New Roman"/>
          <w:sz w:val="24"/>
          <w:szCs w:val="20"/>
          <w:lang w:eastAsia="cs-CZ"/>
        </w:rPr>
      </w:pPr>
      <w:r w:rsidRPr="00EF2DC9">
        <w:rPr>
          <w:rFonts w:ascii="Times New Roman" w:eastAsia="Times New Roman" w:hAnsi="Times New Roman" w:cs="Times New Roman"/>
          <w:sz w:val="24"/>
          <w:szCs w:val="20"/>
          <w:lang w:eastAsia="cs-CZ"/>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1F4C47" w:rsidRPr="00EF2DC9" w:rsidRDefault="001F4C47" w:rsidP="001F4C47">
      <w:pPr>
        <w:numPr>
          <w:ilvl w:val="0"/>
          <w:numId w:val="3"/>
        </w:numPr>
        <w:spacing w:after="0"/>
        <w:jc w:val="both"/>
        <w:rPr>
          <w:rFonts w:ascii="Times New Roman" w:eastAsia="Times New Roman" w:hAnsi="Times New Roman" w:cs="Times New Roman"/>
          <w:sz w:val="24"/>
          <w:szCs w:val="20"/>
          <w:lang w:eastAsia="cs-CZ"/>
        </w:rPr>
      </w:pPr>
      <w:r w:rsidRPr="00EF2DC9">
        <w:rPr>
          <w:rFonts w:ascii="Times New Roman" w:eastAsia="Times New Roman" w:hAnsi="Times New Roman" w:cs="Times New Roman"/>
          <w:sz w:val="24"/>
          <w:szCs w:val="20"/>
          <w:lang w:eastAsia="cs-CZ"/>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1F4C47" w:rsidRPr="00EF2DC9" w:rsidRDefault="001F4C47" w:rsidP="001F4C47">
      <w:pPr>
        <w:numPr>
          <w:ilvl w:val="0"/>
          <w:numId w:val="3"/>
        </w:numPr>
        <w:spacing w:after="0"/>
        <w:jc w:val="both"/>
        <w:rPr>
          <w:rFonts w:ascii="Times New Roman" w:eastAsia="Times New Roman" w:hAnsi="Times New Roman" w:cs="Times New Roman"/>
          <w:sz w:val="24"/>
          <w:szCs w:val="20"/>
          <w:lang w:eastAsia="cs-CZ"/>
        </w:rPr>
      </w:pPr>
      <w:r w:rsidRPr="00EF2DC9">
        <w:rPr>
          <w:rFonts w:ascii="Times New Roman" w:eastAsia="Times New Roman" w:hAnsi="Times New Roman" w:cs="Times New Roman"/>
          <w:sz w:val="24"/>
          <w:szCs w:val="20"/>
          <w:lang w:eastAsia="cs-CZ"/>
        </w:rPr>
        <w:t>údaje rozhodné pro stanovení poplatku</w:t>
      </w:r>
      <w:r w:rsidR="00DF1442" w:rsidRPr="00DF1442">
        <w:rPr>
          <w:rFonts w:ascii="Times New Roman" w:eastAsia="Times New Roman" w:hAnsi="Times New Roman" w:cs="Times New Roman"/>
          <w:sz w:val="24"/>
          <w:szCs w:val="20"/>
          <w:lang w:eastAsia="cs-CZ"/>
        </w:rPr>
        <w:t>, zejména stáří a počet držených psů, včetně skutečnosti zakládající nárok na osvobození od poplatku</w:t>
      </w:r>
      <w:r w:rsidRPr="00EF2DC9">
        <w:rPr>
          <w:rFonts w:ascii="Times New Roman" w:eastAsia="Times New Roman" w:hAnsi="Times New Roman" w:cs="Times New Roman"/>
          <w:sz w:val="24"/>
          <w:szCs w:val="20"/>
          <w:lang w:eastAsia="cs-CZ"/>
        </w:rPr>
        <w:t>.</w:t>
      </w:r>
    </w:p>
    <w:p w:rsidR="001F4C47" w:rsidRPr="00EF2DC9" w:rsidRDefault="001F4C47" w:rsidP="001F4C47">
      <w:pPr>
        <w:spacing w:after="0"/>
        <w:jc w:val="both"/>
        <w:rPr>
          <w:rFonts w:ascii="Times New Roman" w:eastAsia="Times New Roman" w:hAnsi="Times New Roman" w:cs="Times New Roman"/>
          <w:sz w:val="24"/>
          <w:szCs w:val="20"/>
          <w:lang w:eastAsia="cs-CZ"/>
        </w:rPr>
      </w:pPr>
      <w:r w:rsidRPr="00EF2DC9">
        <w:rPr>
          <w:rFonts w:ascii="Times New Roman" w:eastAsia="Times New Roman" w:hAnsi="Times New Roman" w:cs="Times New Roman"/>
          <w:sz w:val="24"/>
          <w:szCs w:val="20"/>
          <w:lang w:eastAsia="cs-CZ"/>
        </w:rPr>
        <w:t>(3)</w:t>
      </w:r>
      <w:r>
        <w:rPr>
          <w:rFonts w:ascii="Times New Roman" w:eastAsia="Times New Roman" w:hAnsi="Times New Roman" w:cs="Times New Roman"/>
          <w:sz w:val="24"/>
          <w:szCs w:val="20"/>
          <w:lang w:eastAsia="cs-CZ"/>
        </w:rPr>
        <w:t xml:space="preserve"> </w:t>
      </w:r>
      <w:r w:rsidRPr="00EF2DC9">
        <w:rPr>
          <w:rFonts w:ascii="Times New Roman" w:eastAsia="Times New Roman" w:hAnsi="Times New Roman" w:cs="Times New Roman"/>
          <w:sz w:val="24"/>
          <w:szCs w:val="20"/>
          <w:lang w:eastAsia="cs-CZ"/>
        </w:rPr>
        <w:t>Dojde-li ke změně údajů uvedených v ohlášení, je poplatník povinen tuto změnu oznámit do 15 dnů ode dne, kdy nastala.</w:t>
      </w:r>
    </w:p>
    <w:p w:rsidR="001F4C47" w:rsidRPr="00EF2DC9" w:rsidRDefault="001F4C47" w:rsidP="001F4C47">
      <w:pPr>
        <w:tabs>
          <w:tab w:val="left" w:pos="851"/>
        </w:tabs>
        <w:spacing w:after="0"/>
        <w:jc w:val="both"/>
        <w:rPr>
          <w:rFonts w:ascii="Times New Roman" w:eastAsia="Times New Roman" w:hAnsi="Times New Roman" w:cs="Times New Roman"/>
          <w:sz w:val="24"/>
          <w:szCs w:val="20"/>
          <w:lang w:eastAsia="cs-CZ"/>
        </w:rPr>
      </w:pPr>
      <w:r w:rsidRPr="00EF2DC9">
        <w:rPr>
          <w:rFonts w:ascii="Times New Roman" w:eastAsia="Times New Roman" w:hAnsi="Times New Roman" w:cs="Times New Roman"/>
          <w:sz w:val="24"/>
          <w:szCs w:val="20"/>
          <w:lang w:eastAsia="cs-CZ"/>
        </w:rPr>
        <w:t>(</w:t>
      </w:r>
      <w:r w:rsidR="00DF1442">
        <w:rPr>
          <w:rFonts w:ascii="Times New Roman" w:eastAsia="Times New Roman" w:hAnsi="Times New Roman" w:cs="Times New Roman"/>
          <w:sz w:val="24"/>
          <w:szCs w:val="20"/>
          <w:lang w:eastAsia="cs-CZ"/>
        </w:rPr>
        <w:t>4</w:t>
      </w:r>
      <w:r w:rsidRPr="00EF2DC9">
        <w:rPr>
          <w:rFonts w:ascii="Times New Roman" w:eastAsia="Times New Roman" w:hAnsi="Times New Roman" w:cs="Times New Roman"/>
          <w:sz w:val="24"/>
          <w:szCs w:val="20"/>
          <w:lang w:eastAsia="cs-CZ"/>
        </w:rPr>
        <w:t>) Povinnost ohlásit držení psa má i osoba, která je od poplatku osvobozena.</w:t>
      </w:r>
      <w:r>
        <w:rPr>
          <w:rFonts w:ascii="Times New Roman" w:eastAsia="Times New Roman" w:hAnsi="Times New Roman" w:cs="Times New Roman"/>
          <w:sz w:val="24"/>
          <w:szCs w:val="20"/>
          <w:lang w:eastAsia="cs-CZ"/>
        </w:rPr>
        <w:t>“</w:t>
      </w:r>
      <w:r w:rsidR="00087065">
        <w:rPr>
          <w:rFonts w:ascii="Times New Roman" w:eastAsia="Times New Roman" w:hAnsi="Times New Roman" w:cs="Times New Roman"/>
          <w:sz w:val="24"/>
          <w:szCs w:val="20"/>
          <w:lang w:eastAsia="cs-CZ"/>
        </w:rPr>
        <w:t>.</w:t>
      </w:r>
    </w:p>
    <w:p w:rsidR="001F4C47" w:rsidRDefault="001F4C47" w:rsidP="00164F25">
      <w:pPr>
        <w:spacing w:after="0"/>
        <w:contextualSpacing/>
        <w:jc w:val="both"/>
        <w:rPr>
          <w:rFonts w:ascii="Times New Roman" w:eastAsia="Times New Roman" w:hAnsi="Times New Roman" w:cs="Times New Roman"/>
          <w:sz w:val="24"/>
          <w:szCs w:val="24"/>
          <w:lang w:eastAsia="cs-CZ"/>
        </w:rPr>
      </w:pPr>
    </w:p>
    <w:p w:rsidR="00087065" w:rsidRPr="004C7B99" w:rsidRDefault="00087065" w:rsidP="00087065">
      <w:pPr>
        <w:numPr>
          <w:ilvl w:val="0"/>
          <w:numId w:val="1"/>
        </w:numPr>
        <w:spacing w:after="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Poznámka pod čarou č. 6) zní:</w:t>
      </w:r>
    </w:p>
    <w:p w:rsidR="00087065" w:rsidRDefault="00087065" w:rsidP="00087065">
      <w:pPr>
        <w:spacing w:after="0"/>
        <w:ind w:firstLine="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vertAlign w:val="superscript"/>
          <w:lang w:eastAsia="cs-CZ"/>
        </w:rPr>
        <w:t>6</w:t>
      </w:r>
      <w:r w:rsidRPr="004C7B99">
        <w:rPr>
          <w:rFonts w:ascii="Times New Roman" w:eastAsia="Times New Roman" w:hAnsi="Times New Roman" w:cs="Times New Roman"/>
          <w:sz w:val="24"/>
          <w:szCs w:val="24"/>
          <w:vertAlign w:val="superscript"/>
          <w:lang w:eastAsia="cs-CZ"/>
        </w:rPr>
        <w:t>)</w:t>
      </w:r>
      <w:r>
        <w:rPr>
          <w:rFonts w:ascii="Times New Roman" w:eastAsia="Times New Roman" w:hAnsi="Times New Roman" w:cs="Times New Roman"/>
          <w:sz w:val="24"/>
          <w:szCs w:val="24"/>
          <w:lang w:eastAsia="cs-CZ"/>
        </w:rPr>
        <w:t xml:space="preserve"> § 14a odst. 2 zákona o místních poplatcích“.</w:t>
      </w:r>
    </w:p>
    <w:p w:rsidR="00087065" w:rsidRDefault="00087065" w:rsidP="00087065">
      <w:pPr>
        <w:pStyle w:val="Odstavecseseznamem"/>
        <w:spacing w:after="0"/>
        <w:ind w:left="360"/>
        <w:rPr>
          <w:rFonts w:ascii="Times New Roman" w:eastAsia="Times New Roman" w:hAnsi="Times New Roman" w:cs="Times New Roman"/>
          <w:sz w:val="24"/>
          <w:szCs w:val="24"/>
          <w:lang w:eastAsia="cs-CZ"/>
        </w:rPr>
      </w:pPr>
    </w:p>
    <w:p w:rsidR="00352B24" w:rsidRDefault="00352B24" w:rsidP="00087065">
      <w:pPr>
        <w:pStyle w:val="Odstavecseseznamem"/>
        <w:numPr>
          <w:ilvl w:val="0"/>
          <w:numId w:val="1"/>
        </w:numPr>
        <w:spacing w:after="0"/>
        <w:rPr>
          <w:rFonts w:ascii="Times New Roman" w:eastAsia="Times New Roman" w:hAnsi="Times New Roman" w:cs="Times New Roman"/>
          <w:sz w:val="24"/>
          <w:szCs w:val="24"/>
          <w:lang w:eastAsia="cs-CZ"/>
        </w:rPr>
      </w:pPr>
      <w:r w:rsidRPr="00352B24">
        <w:rPr>
          <w:rFonts w:ascii="Times New Roman" w:eastAsia="Times New Roman" w:hAnsi="Times New Roman" w:cs="Times New Roman"/>
          <w:sz w:val="24"/>
          <w:szCs w:val="24"/>
          <w:lang w:eastAsia="cs-CZ"/>
        </w:rPr>
        <w:t>V čl. 8 odst. 1 se slova „, nejméně však 50,- Kč“ zrušují.</w:t>
      </w:r>
    </w:p>
    <w:p w:rsidR="00352B24" w:rsidRPr="00352B24" w:rsidRDefault="00352B24" w:rsidP="00352B24">
      <w:pPr>
        <w:spacing w:after="0"/>
        <w:rPr>
          <w:rFonts w:ascii="Times New Roman" w:eastAsia="Times New Roman" w:hAnsi="Times New Roman" w:cs="Times New Roman"/>
          <w:sz w:val="24"/>
          <w:szCs w:val="24"/>
          <w:lang w:eastAsia="cs-CZ"/>
        </w:rPr>
      </w:pPr>
    </w:p>
    <w:p w:rsidR="00352B24" w:rsidRPr="00352B24" w:rsidRDefault="00352B24" w:rsidP="00087065">
      <w:pPr>
        <w:pStyle w:val="Odstavecseseznamem"/>
        <w:numPr>
          <w:ilvl w:val="0"/>
          <w:numId w:val="1"/>
        </w:numPr>
        <w:spacing w:after="0"/>
        <w:rPr>
          <w:rFonts w:ascii="Times New Roman" w:eastAsia="Times New Roman" w:hAnsi="Times New Roman" w:cs="Times New Roman"/>
          <w:sz w:val="24"/>
          <w:szCs w:val="24"/>
          <w:lang w:eastAsia="cs-CZ"/>
        </w:rPr>
      </w:pPr>
      <w:r w:rsidRPr="00352B24">
        <w:rPr>
          <w:rFonts w:ascii="Times New Roman" w:eastAsia="Times New Roman" w:hAnsi="Times New Roman" w:cs="Times New Roman"/>
          <w:sz w:val="24"/>
          <w:szCs w:val="24"/>
          <w:lang w:eastAsia="cs-CZ"/>
        </w:rPr>
        <w:t xml:space="preserve">V čl. 8 </w:t>
      </w:r>
      <w:r>
        <w:rPr>
          <w:rFonts w:ascii="Times New Roman" w:eastAsia="Times New Roman" w:hAnsi="Times New Roman" w:cs="Times New Roman"/>
          <w:sz w:val="24"/>
          <w:szCs w:val="24"/>
          <w:lang w:eastAsia="cs-CZ"/>
        </w:rPr>
        <w:t>odst. 2</w:t>
      </w:r>
      <w:r w:rsidRPr="00352B24">
        <w:rPr>
          <w:rFonts w:ascii="Times New Roman" w:eastAsia="Times New Roman" w:hAnsi="Times New Roman" w:cs="Times New Roman"/>
          <w:sz w:val="24"/>
          <w:szCs w:val="24"/>
          <w:lang w:eastAsia="cs-CZ"/>
        </w:rPr>
        <w:t xml:space="preserve"> se slova „, nejméně však 50,- Kč“ zrušují.</w:t>
      </w:r>
    </w:p>
    <w:p w:rsidR="00352B24" w:rsidRDefault="00352B24" w:rsidP="00352B24">
      <w:pPr>
        <w:spacing w:after="0"/>
        <w:rPr>
          <w:rFonts w:ascii="Times New Roman" w:eastAsia="Times New Roman" w:hAnsi="Times New Roman" w:cs="Times New Roman"/>
          <w:sz w:val="24"/>
          <w:szCs w:val="24"/>
          <w:lang w:eastAsia="cs-CZ"/>
        </w:rPr>
      </w:pPr>
    </w:p>
    <w:p w:rsidR="0050661D" w:rsidRDefault="0050661D" w:rsidP="00352B24">
      <w:pPr>
        <w:pStyle w:val="Odstavecseseznamem"/>
        <w:numPr>
          <w:ilvl w:val="0"/>
          <w:numId w:val="1"/>
        </w:numPr>
        <w:spacing w:after="0"/>
        <w:rPr>
          <w:rFonts w:ascii="Times New Roman" w:eastAsia="Times New Roman" w:hAnsi="Times New Roman" w:cs="Times New Roman"/>
          <w:sz w:val="24"/>
          <w:szCs w:val="24"/>
          <w:lang w:eastAsia="cs-CZ"/>
        </w:rPr>
      </w:pPr>
      <w:r w:rsidRPr="0050661D">
        <w:rPr>
          <w:rFonts w:ascii="Times New Roman" w:eastAsia="Times New Roman" w:hAnsi="Times New Roman" w:cs="Times New Roman"/>
          <w:sz w:val="24"/>
          <w:szCs w:val="24"/>
          <w:lang w:eastAsia="cs-CZ"/>
        </w:rPr>
        <w:t>V čl. 9 odst. 2 se za slova „příslušenstvím poplatku“ vkládají slova „sledujícím jeho osud“.</w:t>
      </w:r>
    </w:p>
    <w:p w:rsidR="0050661D" w:rsidRPr="0050661D" w:rsidRDefault="0050661D" w:rsidP="0050661D">
      <w:pPr>
        <w:spacing w:after="0"/>
        <w:rPr>
          <w:rFonts w:ascii="Times New Roman" w:eastAsia="Times New Roman" w:hAnsi="Times New Roman" w:cs="Times New Roman"/>
          <w:sz w:val="24"/>
          <w:szCs w:val="24"/>
          <w:lang w:eastAsia="cs-CZ"/>
        </w:rPr>
      </w:pPr>
    </w:p>
    <w:p w:rsidR="00087065" w:rsidRPr="004C7B99" w:rsidRDefault="00087065" w:rsidP="00087065">
      <w:pPr>
        <w:numPr>
          <w:ilvl w:val="0"/>
          <w:numId w:val="1"/>
        </w:numPr>
        <w:spacing w:after="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Poznámka pod čarou č. 7) zní:</w:t>
      </w:r>
    </w:p>
    <w:p w:rsidR="00087065" w:rsidRDefault="00087065" w:rsidP="00087065">
      <w:pPr>
        <w:spacing w:after="0"/>
        <w:ind w:firstLine="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vertAlign w:val="superscript"/>
          <w:lang w:eastAsia="cs-CZ"/>
        </w:rPr>
        <w:t>7</w:t>
      </w:r>
      <w:r w:rsidRPr="004C7B99">
        <w:rPr>
          <w:rFonts w:ascii="Times New Roman" w:eastAsia="Times New Roman" w:hAnsi="Times New Roman" w:cs="Times New Roman"/>
          <w:sz w:val="24"/>
          <w:szCs w:val="24"/>
          <w:vertAlign w:val="superscript"/>
          <w:lang w:eastAsia="cs-CZ"/>
        </w:rPr>
        <w:t>)</w:t>
      </w:r>
      <w:r>
        <w:rPr>
          <w:rFonts w:ascii="Times New Roman" w:eastAsia="Times New Roman" w:hAnsi="Times New Roman" w:cs="Times New Roman"/>
          <w:sz w:val="24"/>
          <w:szCs w:val="24"/>
          <w:lang w:eastAsia="cs-CZ"/>
        </w:rPr>
        <w:t xml:space="preserve"> § 11 zákona o místních poplatcích“.</w:t>
      </w:r>
    </w:p>
    <w:p w:rsidR="003E0486" w:rsidRDefault="003E0486" w:rsidP="00FB5EAE">
      <w:pPr>
        <w:rPr>
          <w:rFonts w:ascii="Times New Roman" w:eastAsia="Times New Roman" w:hAnsi="Times New Roman" w:cs="Times New Roman"/>
          <w:sz w:val="24"/>
          <w:szCs w:val="20"/>
          <w:lang w:eastAsia="cs-CZ"/>
        </w:rPr>
      </w:pPr>
    </w:p>
    <w:p w:rsidR="003E0486" w:rsidRPr="000D77E7" w:rsidRDefault="003E0486" w:rsidP="003E0486">
      <w:pPr>
        <w:spacing w:after="0"/>
        <w:jc w:val="center"/>
        <w:rPr>
          <w:rFonts w:ascii="Times New Roman" w:eastAsia="Times New Roman" w:hAnsi="Times New Roman" w:cs="Times New Roman"/>
          <w:b/>
          <w:sz w:val="24"/>
          <w:szCs w:val="24"/>
          <w:lang w:eastAsia="cs-CZ"/>
        </w:rPr>
      </w:pPr>
      <w:r w:rsidRPr="000D77E7">
        <w:rPr>
          <w:rFonts w:ascii="Times New Roman" w:eastAsia="Times New Roman" w:hAnsi="Times New Roman" w:cs="Times New Roman"/>
          <w:b/>
          <w:sz w:val="24"/>
          <w:szCs w:val="24"/>
          <w:lang w:eastAsia="cs-CZ"/>
        </w:rPr>
        <w:t>Čl. 2</w:t>
      </w:r>
    </w:p>
    <w:p w:rsidR="003E0486" w:rsidRPr="000D77E7" w:rsidRDefault="003E0486" w:rsidP="003E0486">
      <w:pPr>
        <w:spacing w:after="120"/>
        <w:jc w:val="center"/>
        <w:rPr>
          <w:rFonts w:ascii="Times New Roman" w:eastAsia="Times New Roman" w:hAnsi="Times New Roman" w:cs="Times New Roman"/>
          <w:b/>
          <w:sz w:val="24"/>
          <w:szCs w:val="24"/>
          <w:lang w:eastAsia="cs-CZ"/>
        </w:rPr>
      </w:pPr>
      <w:r w:rsidRPr="000D77E7">
        <w:rPr>
          <w:rFonts w:ascii="Times New Roman" w:eastAsia="Times New Roman" w:hAnsi="Times New Roman" w:cs="Times New Roman"/>
          <w:b/>
          <w:sz w:val="24"/>
          <w:szCs w:val="24"/>
          <w:lang w:eastAsia="cs-CZ"/>
        </w:rPr>
        <w:t>Účinnost</w:t>
      </w:r>
    </w:p>
    <w:p w:rsidR="003E0486" w:rsidRPr="00A80690" w:rsidRDefault="003E0486" w:rsidP="003E0486">
      <w:pPr>
        <w:spacing w:after="0"/>
        <w:jc w:val="both"/>
        <w:rPr>
          <w:rFonts w:ascii="Times New Roman" w:eastAsia="Times New Roman" w:hAnsi="Times New Roman" w:cs="Times New Roman"/>
          <w:sz w:val="24"/>
          <w:szCs w:val="24"/>
          <w:lang w:eastAsia="cs-CZ"/>
        </w:rPr>
      </w:pPr>
      <w:r w:rsidRPr="00A80690">
        <w:rPr>
          <w:rFonts w:ascii="Times New Roman" w:eastAsia="Times New Roman" w:hAnsi="Times New Roman" w:cs="Times New Roman"/>
          <w:sz w:val="24"/>
          <w:szCs w:val="24"/>
          <w:lang w:eastAsia="cs-CZ"/>
        </w:rPr>
        <w:t xml:space="preserve">Tato obecně závazná vyhláška nabývá účinnosti dne 1. </w:t>
      </w:r>
      <w:r>
        <w:rPr>
          <w:rFonts w:ascii="Times New Roman" w:eastAsia="Times New Roman" w:hAnsi="Times New Roman" w:cs="Times New Roman"/>
          <w:sz w:val="24"/>
          <w:szCs w:val="24"/>
          <w:lang w:eastAsia="cs-CZ"/>
        </w:rPr>
        <w:t>ledna 2021</w:t>
      </w:r>
      <w:r w:rsidRPr="00A80690">
        <w:rPr>
          <w:rFonts w:ascii="Times New Roman" w:eastAsia="Times New Roman" w:hAnsi="Times New Roman" w:cs="Times New Roman"/>
          <w:sz w:val="24"/>
          <w:szCs w:val="24"/>
          <w:lang w:eastAsia="cs-CZ"/>
        </w:rPr>
        <w:t>.</w:t>
      </w:r>
    </w:p>
    <w:p w:rsidR="003E0486" w:rsidRPr="000D77E7" w:rsidRDefault="003E0486" w:rsidP="003E0486">
      <w:pPr>
        <w:rPr>
          <w:rFonts w:ascii="Times New Roman" w:hAnsi="Times New Roman" w:cs="Times New Roman"/>
          <w:sz w:val="24"/>
          <w:szCs w:val="24"/>
        </w:rPr>
      </w:pPr>
      <w:bookmarkStart w:id="0" w:name="_GoBack"/>
      <w:bookmarkEnd w:id="0"/>
    </w:p>
    <w:p w:rsidR="003E0486" w:rsidRPr="000D77E7" w:rsidRDefault="003E0486" w:rsidP="003E0486">
      <w:pPr>
        <w:autoSpaceDE w:val="0"/>
        <w:autoSpaceDN w:val="0"/>
        <w:adjustRightInd w:val="0"/>
        <w:spacing w:after="0"/>
        <w:rPr>
          <w:rFonts w:ascii="Times New Roman" w:hAnsi="Times New Roman" w:cs="Times New Roman"/>
          <w:b/>
          <w:bCs/>
          <w:sz w:val="24"/>
          <w:szCs w:val="24"/>
        </w:rPr>
      </w:pPr>
      <w:r w:rsidRPr="000D77E7">
        <w:rPr>
          <w:rFonts w:ascii="Times New Roman" w:hAnsi="Times New Roman" w:cs="Times New Roman"/>
          <w:b/>
          <w:bCs/>
          <w:sz w:val="24"/>
          <w:szCs w:val="24"/>
        </w:rPr>
        <w:t xml:space="preserve">        Mgr. Martin Baxa</w:t>
      </w:r>
      <w:r w:rsidRPr="000D77E7">
        <w:rPr>
          <w:rFonts w:ascii="Times New Roman" w:hAnsi="Times New Roman" w:cs="Times New Roman"/>
          <w:b/>
          <w:bCs/>
          <w:sz w:val="24"/>
          <w:szCs w:val="24"/>
        </w:rPr>
        <w:tab/>
        <w:t xml:space="preserve"> </w:t>
      </w:r>
      <w:r w:rsidRPr="000D77E7">
        <w:rPr>
          <w:rFonts w:ascii="Times New Roman" w:hAnsi="Times New Roman" w:cs="Times New Roman"/>
          <w:b/>
          <w:bCs/>
          <w:sz w:val="24"/>
          <w:szCs w:val="24"/>
        </w:rPr>
        <w:tab/>
      </w:r>
      <w:r w:rsidRPr="000D77E7">
        <w:rPr>
          <w:rFonts w:ascii="Times New Roman" w:hAnsi="Times New Roman" w:cs="Times New Roman"/>
          <w:b/>
          <w:bCs/>
          <w:sz w:val="24"/>
          <w:szCs w:val="24"/>
        </w:rPr>
        <w:tab/>
      </w:r>
      <w:r w:rsidRPr="000D77E7">
        <w:rPr>
          <w:rFonts w:ascii="Times New Roman" w:hAnsi="Times New Roman" w:cs="Times New Roman"/>
          <w:b/>
          <w:bCs/>
          <w:sz w:val="24"/>
          <w:szCs w:val="24"/>
        </w:rPr>
        <w:tab/>
      </w:r>
      <w:r w:rsidRPr="000D77E7">
        <w:rPr>
          <w:rFonts w:ascii="Times New Roman" w:hAnsi="Times New Roman" w:cs="Times New Roman"/>
          <w:b/>
          <w:bCs/>
          <w:sz w:val="24"/>
          <w:szCs w:val="24"/>
        </w:rPr>
        <w:tab/>
        <w:t xml:space="preserve">       Mgr. Michal Vozobule</w:t>
      </w:r>
    </w:p>
    <w:p w:rsidR="003E0486" w:rsidRPr="000D77E7" w:rsidRDefault="003E0486" w:rsidP="003E0486">
      <w:pPr>
        <w:spacing w:after="0" w:line="240" w:lineRule="auto"/>
        <w:jc w:val="both"/>
        <w:rPr>
          <w:rFonts w:ascii="Times New Roman" w:eastAsia="Times New Roman" w:hAnsi="Times New Roman" w:cs="Times New Roman"/>
          <w:sz w:val="24"/>
          <w:szCs w:val="24"/>
          <w:lang w:eastAsia="cs-CZ"/>
        </w:rPr>
      </w:pPr>
      <w:r w:rsidRPr="000D77E7">
        <w:rPr>
          <w:rFonts w:ascii="Times New Roman" w:eastAsia="Times New Roman" w:hAnsi="Times New Roman" w:cs="Times New Roman"/>
          <w:sz w:val="24"/>
          <w:szCs w:val="24"/>
          <w:lang w:eastAsia="cs-CZ"/>
        </w:rPr>
        <w:t xml:space="preserve">       primátor města Plzně</w:t>
      </w:r>
      <w:r w:rsidRPr="000D77E7">
        <w:rPr>
          <w:rFonts w:ascii="Times New Roman" w:eastAsia="Times New Roman" w:hAnsi="Times New Roman" w:cs="Times New Roman"/>
          <w:sz w:val="24"/>
          <w:szCs w:val="24"/>
          <w:lang w:eastAsia="cs-CZ"/>
        </w:rPr>
        <w:tab/>
      </w:r>
      <w:r w:rsidRPr="000D77E7">
        <w:rPr>
          <w:rFonts w:ascii="Times New Roman" w:eastAsia="Times New Roman" w:hAnsi="Times New Roman" w:cs="Times New Roman"/>
          <w:sz w:val="24"/>
          <w:szCs w:val="24"/>
          <w:lang w:eastAsia="cs-CZ"/>
        </w:rPr>
        <w:tab/>
      </w:r>
      <w:r w:rsidRPr="000D77E7">
        <w:rPr>
          <w:rFonts w:ascii="Times New Roman" w:eastAsia="Times New Roman" w:hAnsi="Times New Roman" w:cs="Times New Roman"/>
          <w:sz w:val="24"/>
          <w:szCs w:val="24"/>
          <w:lang w:eastAsia="cs-CZ"/>
        </w:rPr>
        <w:tab/>
      </w:r>
      <w:r w:rsidRPr="000D77E7">
        <w:rPr>
          <w:rFonts w:ascii="Times New Roman" w:eastAsia="Times New Roman" w:hAnsi="Times New Roman" w:cs="Times New Roman"/>
          <w:sz w:val="24"/>
          <w:szCs w:val="24"/>
          <w:lang w:eastAsia="cs-CZ"/>
        </w:rPr>
        <w:tab/>
      </w:r>
      <w:r w:rsidRPr="000D77E7">
        <w:rPr>
          <w:rFonts w:ascii="Times New Roman" w:eastAsia="Times New Roman" w:hAnsi="Times New Roman" w:cs="Times New Roman"/>
          <w:sz w:val="24"/>
          <w:szCs w:val="24"/>
          <w:lang w:eastAsia="cs-CZ"/>
        </w:rPr>
        <w:tab/>
        <w:t xml:space="preserve"> náměstek primátora města Plzně</w:t>
      </w:r>
    </w:p>
    <w:p w:rsidR="003E0486" w:rsidRPr="000D77E7" w:rsidRDefault="003E0486" w:rsidP="003E0486">
      <w:pPr>
        <w:spacing w:after="0" w:line="240" w:lineRule="auto"/>
        <w:jc w:val="both"/>
        <w:rPr>
          <w:rFonts w:ascii="Times New Roman" w:eastAsia="Times New Roman" w:hAnsi="Times New Roman" w:cs="Times New Roman"/>
          <w:sz w:val="24"/>
          <w:szCs w:val="24"/>
          <w:lang w:eastAsia="cs-CZ"/>
        </w:rPr>
      </w:pPr>
    </w:p>
    <w:p w:rsidR="003E0486" w:rsidRPr="000D77E7" w:rsidRDefault="003E0486" w:rsidP="003E0486">
      <w:pPr>
        <w:autoSpaceDE w:val="0"/>
        <w:autoSpaceDN w:val="0"/>
        <w:adjustRightInd w:val="0"/>
        <w:spacing w:before="40" w:after="40" w:line="201" w:lineRule="atLeast"/>
        <w:jc w:val="both"/>
        <w:rPr>
          <w:rFonts w:ascii="Times New Roman" w:hAnsi="Times New Roman" w:cs="Times New Roman"/>
          <w:color w:val="000000"/>
          <w:sz w:val="24"/>
          <w:szCs w:val="24"/>
        </w:rPr>
      </w:pPr>
      <w:r w:rsidRPr="000D77E7">
        <w:rPr>
          <w:rFonts w:ascii="Times New Roman" w:hAnsi="Times New Roman" w:cs="Times New Roman"/>
          <w:color w:val="000000"/>
          <w:sz w:val="24"/>
          <w:szCs w:val="24"/>
        </w:rPr>
        <w:t>Vyvěšeno na úřední desce dne:</w:t>
      </w:r>
      <w:r w:rsidR="00004595">
        <w:rPr>
          <w:rFonts w:ascii="Times New Roman" w:hAnsi="Times New Roman" w:cs="Times New Roman"/>
          <w:color w:val="000000"/>
          <w:sz w:val="24"/>
          <w:szCs w:val="24"/>
        </w:rPr>
        <w:t xml:space="preserve"> 12.11.2020</w:t>
      </w:r>
    </w:p>
    <w:sectPr w:rsidR="003E0486" w:rsidRPr="000D77E7" w:rsidSect="00892831">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D08"/>
    <w:multiLevelType w:val="hybridMultilevel"/>
    <w:tmpl w:val="B6A0A524"/>
    <w:lvl w:ilvl="0" w:tplc="33B4D974">
      <w:start w:val="1"/>
      <w:numFmt w:val="decimal"/>
      <w:lvlText w:val="(%1)"/>
      <w:lvlJc w:val="left"/>
      <w:pPr>
        <w:ind w:left="340" w:firstLine="20"/>
      </w:pPr>
      <w:rPr>
        <w:rFonts w:hint="default"/>
      </w:rPr>
    </w:lvl>
    <w:lvl w:ilvl="1" w:tplc="04050017">
      <w:start w:val="1"/>
      <w:numFmt w:val="lowerLetter"/>
      <w:lvlText w:val="%2)"/>
      <w:lvlJc w:val="left"/>
      <w:pPr>
        <w:ind w:left="1440" w:hanging="360"/>
      </w:pPr>
    </w:lvl>
    <w:lvl w:ilvl="2" w:tplc="293403F8">
      <w:start w:val="1"/>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7B32C6"/>
    <w:multiLevelType w:val="hybridMultilevel"/>
    <w:tmpl w:val="1D70CBA8"/>
    <w:lvl w:ilvl="0" w:tplc="C66212B8">
      <w:start w:val="1"/>
      <w:numFmt w:val="decimal"/>
      <w:lvlText w:val="%1."/>
      <w:lvlJc w:val="left"/>
      <w:pPr>
        <w:ind w:left="284" w:firstLine="76"/>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0165EA"/>
    <w:multiLevelType w:val="hybridMultilevel"/>
    <w:tmpl w:val="E6C263B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759B058E"/>
    <w:multiLevelType w:val="hybridMultilevel"/>
    <w:tmpl w:val="771A8A0A"/>
    <w:lvl w:ilvl="0" w:tplc="C66212B8">
      <w:start w:val="1"/>
      <w:numFmt w:val="decimal"/>
      <w:lvlText w:val="%1."/>
      <w:lvlJc w:val="left"/>
      <w:pPr>
        <w:ind w:left="284" w:firstLine="76"/>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31"/>
    <w:rsid w:val="00004595"/>
    <w:rsid w:val="0002651F"/>
    <w:rsid w:val="000323B2"/>
    <w:rsid w:val="0008558E"/>
    <w:rsid w:val="00087065"/>
    <w:rsid w:val="00090433"/>
    <w:rsid w:val="000B2578"/>
    <w:rsid w:val="000C74F9"/>
    <w:rsid w:val="000D77E7"/>
    <w:rsid w:val="000E5FC5"/>
    <w:rsid w:val="00100A51"/>
    <w:rsid w:val="00101BC7"/>
    <w:rsid w:val="00132C2D"/>
    <w:rsid w:val="001513EA"/>
    <w:rsid w:val="00164F25"/>
    <w:rsid w:val="00182B45"/>
    <w:rsid w:val="001B1344"/>
    <w:rsid w:val="001D3C5D"/>
    <w:rsid w:val="001E0EDD"/>
    <w:rsid w:val="001E683C"/>
    <w:rsid w:val="001F4C47"/>
    <w:rsid w:val="002464C9"/>
    <w:rsid w:val="00270A06"/>
    <w:rsid w:val="00287D3F"/>
    <w:rsid w:val="0029469A"/>
    <w:rsid w:val="0031656D"/>
    <w:rsid w:val="003240C5"/>
    <w:rsid w:val="0033525A"/>
    <w:rsid w:val="00346CAF"/>
    <w:rsid w:val="00352B24"/>
    <w:rsid w:val="003E0486"/>
    <w:rsid w:val="003E6A13"/>
    <w:rsid w:val="0047659C"/>
    <w:rsid w:val="004C7B99"/>
    <w:rsid w:val="004D3EDD"/>
    <w:rsid w:val="004E0B0E"/>
    <w:rsid w:val="004F69C3"/>
    <w:rsid w:val="004F7A55"/>
    <w:rsid w:val="0050661D"/>
    <w:rsid w:val="00580E66"/>
    <w:rsid w:val="005C5915"/>
    <w:rsid w:val="005D20FB"/>
    <w:rsid w:val="00601A86"/>
    <w:rsid w:val="006052C4"/>
    <w:rsid w:val="00626892"/>
    <w:rsid w:val="00641970"/>
    <w:rsid w:val="00642B57"/>
    <w:rsid w:val="00682B59"/>
    <w:rsid w:val="00696B95"/>
    <w:rsid w:val="006B2E15"/>
    <w:rsid w:val="006C07C3"/>
    <w:rsid w:val="006C2F26"/>
    <w:rsid w:val="00701954"/>
    <w:rsid w:val="00707987"/>
    <w:rsid w:val="00715FC5"/>
    <w:rsid w:val="00737E25"/>
    <w:rsid w:val="007427FC"/>
    <w:rsid w:val="00753016"/>
    <w:rsid w:val="00775E47"/>
    <w:rsid w:val="007834E7"/>
    <w:rsid w:val="007969D1"/>
    <w:rsid w:val="007A135C"/>
    <w:rsid w:val="007E18CA"/>
    <w:rsid w:val="00820DFE"/>
    <w:rsid w:val="00892831"/>
    <w:rsid w:val="008D55AA"/>
    <w:rsid w:val="008F6B26"/>
    <w:rsid w:val="00927AA9"/>
    <w:rsid w:val="00976C31"/>
    <w:rsid w:val="00997A78"/>
    <w:rsid w:val="009A6176"/>
    <w:rsid w:val="009D4ABC"/>
    <w:rsid w:val="00A16E14"/>
    <w:rsid w:val="00A221D9"/>
    <w:rsid w:val="00A41D48"/>
    <w:rsid w:val="00A431BD"/>
    <w:rsid w:val="00A733C8"/>
    <w:rsid w:val="00AA6BAC"/>
    <w:rsid w:val="00AB6305"/>
    <w:rsid w:val="00B04DCB"/>
    <w:rsid w:val="00C157E7"/>
    <w:rsid w:val="00C23951"/>
    <w:rsid w:val="00C32524"/>
    <w:rsid w:val="00C75569"/>
    <w:rsid w:val="00CA49DC"/>
    <w:rsid w:val="00CB10CB"/>
    <w:rsid w:val="00CC6C27"/>
    <w:rsid w:val="00CD3554"/>
    <w:rsid w:val="00CE36C0"/>
    <w:rsid w:val="00CF07F1"/>
    <w:rsid w:val="00CF4927"/>
    <w:rsid w:val="00D771DF"/>
    <w:rsid w:val="00D806C4"/>
    <w:rsid w:val="00D93554"/>
    <w:rsid w:val="00DA793B"/>
    <w:rsid w:val="00DC5413"/>
    <w:rsid w:val="00DC6218"/>
    <w:rsid w:val="00DF1442"/>
    <w:rsid w:val="00DF479F"/>
    <w:rsid w:val="00E64B10"/>
    <w:rsid w:val="00E80DA7"/>
    <w:rsid w:val="00E8615B"/>
    <w:rsid w:val="00ED6D88"/>
    <w:rsid w:val="00EE4C23"/>
    <w:rsid w:val="00EF65E8"/>
    <w:rsid w:val="00F0509E"/>
    <w:rsid w:val="00F1162E"/>
    <w:rsid w:val="00F42A2F"/>
    <w:rsid w:val="00F76039"/>
    <w:rsid w:val="00F97B97"/>
    <w:rsid w:val="00FA14CC"/>
    <w:rsid w:val="00FA4411"/>
    <w:rsid w:val="00FB049F"/>
    <w:rsid w:val="00FB1728"/>
    <w:rsid w:val="00FB5EAE"/>
    <w:rsid w:val="00FC2353"/>
    <w:rsid w:val="00FC67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E4F4"/>
  <w15:docId w15:val="{81AE8393-4C81-4AE1-BDF6-70D7D7C1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C6C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F4927"/>
    <w:pPr>
      <w:ind w:left="720"/>
      <w:contextualSpacing/>
    </w:pPr>
  </w:style>
  <w:style w:type="paragraph" w:styleId="Textbubliny">
    <w:name w:val="Balloon Text"/>
    <w:basedOn w:val="Normln"/>
    <w:link w:val="TextbublinyChar"/>
    <w:uiPriority w:val="99"/>
    <w:semiHidden/>
    <w:unhideWhenUsed/>
    <w:rsid w:val="00A41D4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41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5819DFA-3027-4E72-95AB-C6257DB3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4621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Schuster Petr</dc:creator>
  <cp:lastModifiedBy>Jirková Michaela</cp:lastModifiedBy>
  <cp:revision>2</cp:revision>
  <cp:lastPrinted>2020-01-15T12:03:00Z</cp:lastPrinted>
  <dcterms:created xsi:type="dcterms:W3CDTF">2023-11-09T09:27:00Z</dcterms:created>
  <dcterms:modified xsi:type="dcterms:W3CDTF">2023-11-09T09:27:00Z</dcterms:modified>
</cp:coreProperties>
</file>