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4C3" w:rsidRPr="00B544C3" w:rsidRDefault="00B544C3" w:rsidP="00B544C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</w:t>
      </w:r>
      <w:r w:rsidRPr="00B544C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JESTŘEBÍ</w:t>
      </w:r>
    </w:p>
    <w:p w:rsidR="00B544C3" w:rsidRPr="00B544C3" w:rsidRDefault="00B544C3" w:rsidP="00B544C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544C3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OBCE</w:t>
      </w:r>
      <w:r w:rsidRPr="00B544C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JESTŘEBÍ</w:t>
      </w:r>
    </w:p>
    <w:p w:rsidR="00B544C3" w:rsidRPr="003F1C77" w:rsidRDefault="00B544C3" w:rsidP="00B544C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544C3">
        <w:rPr>
          <w:rFonts w:ascii="Arial" w:hAnsi="Arial" w:cs="Arial"/>
          <w:b/>
          <w:sz w:val="24"/>
          <w:szCs w:val="24"/>
        </w:rPr>
        <w:t xml:space="preserve">Obecně závazná </w:t>
      </w:r>
      <w:r w:rsidRPr="003F1C77">
        <w:rPr>
          <w:rFonts w:ascii="Arial" w:hAnsi="Arial" w:cs="Arial"/>
          <w:b/>
          <w:sz w:val="24"/>
          <w:szCs w:val="24"/>
        </w:rPr>
        <w:t xml:space="preserve">vyhláška </w:t>
      </w:r>
      <w:r w:rsidR="003F1C77" w:rsidRPr="003F1C77">
        <w:rPr>
          <w:rFonts w:ascii="Arial" w:hAnsi="Arial" w:cs="Arial"/>
          <w:b/>
          <w:sz w:val="24"/>
          <w:szCs w:val="24"/>
        </w:rPr>
        <w:t>č. 3</w:t>
      </w:r>
      <w:r w:rsidRPr="003F1C77">
        <w:rPr>
          <w:rFonts w:ascii="Arial" w:hAnsi="Arial" w:cs="Arial"/>
          <w:b/>
          <w:sz w:val="24"/>
          <w:szCs w:val="24"/>
        </w:rPr>
        <w:t>/2016,</w:t>
      </w:r>
    </w:p>
    <w:p w:rsidR="00B544C3" w:rsidRPr="003F1C77" w:rsidRDefault="00B544C3" w:rsidP="00B544C3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F1C77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:rsidR="00B544C3" w:rsidRPr="00B544C3" w:rsidRDefault="00B544C3" w:rsidP="00B544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1C77">
        <w:rPr>
          <w:rFonts w:ascii="Arial" w:hAnsi="Arial" w:cs="Arial"/>
          <w:sz w:val="24"/>
          <w:szCs w:val="24"/>
        </w:rPr>
        <w:t xml:space="preserve">Zastupitelstvo obce Jestřebí se na svém zasedání dne </w:t>
      </w:r>
      <w:proofErr w:type="gramStart"/>
      <w:r w:rsidR="003F1C77" w:rsidRPr="003F1C77">
        <w:rPr>
          <w:rFonts w:ascii="Arial" w:hAnsi="Arial" w:cs="Arial"/>
          <w:sz w:val="24"/>
          <w:szCs w:val="24"/>
        </w:rPr>
        <w:t>6.9.2016</w:t>
      </w:r>
      <w:proofErr w:type="gramEnd"/>
      <w:r w:rsidR="003F1C77" w:rsidRPr="003F1C77">
        <w:rPr>
          <w:rFonts w:ascii="Arial" w:hAnsi="Arial" w:cs="Arial"/>
          <w:sz w:val="24"/>
          <w:szCs w:val="24"/>
        </w:rPr>
        <w:t>,</w:t>
      </w:r>
      <w:r w:rsidRPr="003F1C77">
        <w:rPr>
          <w:rFonts w:ascii="Arial" w:hAnsi="Arial" w:cs="Arial"/>
          <w:sz w:val="24"/>
          <w:szCs w:val="24"/>
        </w:rPr>
        <w:t xml:space="preserve"> usnesením č. </w:t>
      </w:r>
      <w:r w:rsidR="003F1C77" w:rsidRPr="003F1C77">
        <w:rPr>
          <w:rFonts w:ascii="Arial" w:hAnsi="Arial" w:cs="Arial"/>
          <w:sz w:val="24"/>
          <w:szCs w:val="24"/>
        </w:rPr>
        <w:t>22/2016</w:t>
      </w:r>
      <w:r w:rsidRPr="003F1C77">
        <w:rPr>
          <w:rFonts w:ascii="Arial" w:hAnsi="Arial" w:cs="Arial"/>
          <w:sz w:val="24"/>
          <w:szCs w:val="24"/>
        </w:rPr>
        <w:t xml:space="preserve"> usneslo vydat na základě ustanovení § 178 odst. 2 písm. c) zákona</w:t>
      </w:r>
      <w:r w:rsidRPr="00B544C3">
        <w:rPr>
          <w:rFonts w:ascii="Arial" w:hAnsi="Arial" w:cs="Arial"/>
          <w:sz w:val="24"/>
          <w:szCs w:val="24"/>
        </w:rPr>
        <w:t xml:space="preserve"> č. 561/2004 Sb., o předškolním, základním, středním, vyšším odborném a jiném vzdělávání (školský zákon), ve znění pozdějších předpisů, a v souladu s § 10 písm. d) a § 84 odst. 2 písm. h) zákona č. 128/2000 Sb., o obcích (obecní zřízení),</w:t>
      </w:r>
      <w:bookmarkStart w:id="0" w:name="_GoBack"/>
      <w:bookmarkEnd w:id="0"/>
      <w:r w:rsidRPr="00B544C3">
        <w:rPr>
          <w:rFonts w:ascii="Arial" w:hAnsi="Arial" w:cs="Arial"/>
          <w:sz w:val="24"/>
          <w:szCs w:val="24"/>
        </w:rPr>
        <w:t xml:space="preserve"> ve znění pozdějších předpisů, tuto obecně závaznou vyhlášku (dále jen vyhláška): </w:t>
      </w:r>
    </w:p>
    <w:p w:rsidR="00B544C3" w:rsidRPr="00B544C3" w:rsidRDefault="00B544C3" w:rsidP="00B544C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544C3" w:rsidRPr="00B544C3" w:rsidRDefault="00B544C3" w:rsidP="00B544C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544C3">
        <w:rPr>
          <w:rFonts w:ascii="Arial" w:hAnsi="Arial" w:cs="Arial"/>
          <w:b/>
          <w:sz w:val="24"/>
          <w:szCs w:val="24"/>
        </w:rPr>
        <w:t>Čl. 1</w:t>
      </w:r>
    </w:p>
    <w:p w:rsidR="00B544C3" w:rsidRPr="00B544C3" w:rsidRDefault="00B544C3" w:rsidP="00B544C3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544C3">
        <w:rPr>
          <w:rFonts w:ascii="Arial" w:hAnsi="Arial" w:cs="Arial"/>
          <w:b/>
          <w:sz w:val="24"/>
          <w:szCs w:val="24"/>
        </w:rPr>
        <w:t>Stanovení školského obvodu</w:t>
      </w:r>
    </w:p>
    <w:p w:rsidR="00B544C3" w:rsidRPr="00B544C3" w:rsidRDefault="00B544C3" w:rsidP="00B544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44C3">
        <w:rPr>
          <w:rFonts w:ascii="Arial" w:hAnsi="Arial" w:cs="Arial"/>
          <w:sz w:val="24"/>
          <w:szCs w:val="24"/>
        </w:rPr>
        <w:t>Na základě uzavřen</w:t>
      </w:r>
      <w:r w:rsidR="00AA0DB4">
        <w:rPr>
          <w:rFonts w:ascii="Arial" w:hAnsi="Arial" w:cs="Arial"/>
          <w:sz w:val="24"/>
          <w:szCs w:val="24"/>
        </w:rPr>
        <w:t>ých</w:t>
      </w:r>
      <w:r w:rsidRPr="00B544C3">
        <w:rPr>
          <w:rFonts w:ascii="Arial" w:hAnsi="Arial" w:cs="Arial"/>
          <w:sz w:val="24"/>
          <w:szCs w:val="24"/>
        </w:rPr>
        <w:t xml:space="preserve"> dohod mezi </w:t>
      </w:r>
      <w:r>
        <w:rPr>
          <w:rFonts w:ascii="Arial" w:hAnsi="Arial" w:cs="Arial"/>
          <w:sz w:val="24"/>
          <w:szCs w:val="24"/>
        </w:rPr>
        <w:t>obcí</w:t>
      </w:r>
      <w:r w:rsidRPr="00B544C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Jestřebí</w:t>
      </w:r>
      <w:r w:rsidRPr="00B544C3">
        <w:rPr>
          <w:rFonts w:ascii="Arial" w:hAnsi="Arial" w:cs="Arial"/>
          <w:sz w:val="24"/>
          <w:szCs w:val="24"/>
        </w:rPr>
        <w:t xml:space="preserve"> a obcí </w:t>
      </w:r>
      <w:r>
        <w:rPr>
          <w:rFonts w:ascii="Arial" w:hAnsi="Arial" w:cs="Arial"/>
          <w:sz w:val="24"/>
          <w:szCs w:val="24"/>
        </w:rPr>
        <w:t>Provodín a dále mez</w:t>
      </w:r>
      <w:r w:rsidR="00AA0DB4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obcí Jestřebí a obcí Chlum </w:t>
      </w:r>
      <w:r w:rsidRPr="00B544C3">
        <w:rPr>
          <w:rFonts w:ascii="Arial" w:hAnsi="Arial" w:cs="Arial"/>
          <w:sz w:val="24"/>
          <w:szCs w:val="24"/>
        </w:rPr>
        <w:t xml:space="preserve">o vytvoření společného školského obvodu základní školy je území </w:t>
      </w:r>
      <w:r>
        <w:rPr>
          <w:rFonts w:ascii="Arial" w:hAnsi="Arial" w:cs="Arial"/>
          <w:sz w:val="24"/>
          <w:szCs w:val="24"/>
        </w:rPr>
        <w:t>obce</w:t>
      </w:r>
      <w:r w:rsidRPr="00B544C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Jestřebí</w:t>
      </w:r>
      <w:r w:rsidRPr="00B544C3">
        <w:rPr>
          <w:rFonts w:ascii="Arial" w:hAnsi="Arial" w:cs="Arial"/>
          <w:sz w:val="24"/>
          <w:szCs w:val="24"/>
        </w:rPr>
        <w:t xml:space="preserve"> částí společného školského obvodu Základní školy </w:t>
      </w:r>
      <w:r>
        <w:rPr>
          <w:rFonts w:ascii="Arial" w:hAnsi="Arial" w:cs="Arial"/>
          <w:sz w:val="24"/>
          <w:szCs w:val="24"/>
        </w:rPr>
        <w:t>Jestřebí</w:t>
      </w:r>
      <w:r w:rsidRPr="00B544C3">
        <w:rPr>
          <w:rFonts w:ascii="Arial" w:hAnsi="Arial" w:cs="Arial"/>
          <w:sz w:val="24"/>
          <w:szCs w:val="24"/>
        </w:rPr>
        <w:t xml:space="preserve">, příspěvková organizace, se sídlem </w:t>
      </w:r>
      <w:r>
        <w:rPr>
          <w:rFonts w:ascii="Arial" w:hAnsi="Arial" w:cs="Arial"/>
          <w:sz w:val="24"/>
          <w:szCs w:val="24"/>
        </w:rPr>
        <w:t>Jestřebí 105, 471 61</w:t>
      </w:r>
      <w:r w:rsidRPr="00B544C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Jestřebí</w:t>
      </w:r>
      <w:r w:rsidRPr="00B544C3">
        <w:rPr>
          <w:rFonts w:ascii="Arial" w:hAnsi="Arial" w:cs="Arial"/>
          <w:sz w:val="24"/>
          <w:szCs w:val="24"/>
        </w:rPr>
        <w:t xml:space="preserve">, zřízené </w:t>
      </w:r>
      <w:r>
        <w:rPr>
          <w:rFonts w:ascii="Arial" w:hAnsi="Arial" w:cs="Arial"/>
          <w:sz w:val="24"/>
          <w:szCs w:val="24"/>
        </w:rPr>
        <w:t>obcí</w:t>
      </w:r>
      <w:r w:rsidRPr="00B544C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Jestřebí</w:t>
      </w:r>
      <w:r w:rsidRPr="00B544C3">
        <w:rPr>
          <w:rFonts w:ascii="Arial" w:hAnsi="Arial" w:cs="Arial"/>
          <w:sz w:val="24"/>
          <w:szCs w:val="24"/>
        </w:rPr>
        <w:t xml:space="preserve">. </w:t>
      </w:r>
    </w:p>
    <w:p w:rsidR="00B544C3" w:rsidRPr="00B544C3" w:rsidRDefault="00B544C3" w:rsidP="00B544C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544C3" w:rsidRPr="00B544C3" w:rsidRDefault="00B544C3" w:rsidP="00B544C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544C3">
        <w:rPr>
          <w:rFonts w:ascii="Arial" w:hAnsi="Arial" w:cs="Arial"/>
          <w:b/>
          <w:sz w:val="24"/>
          <w:szCs w:val="24"/>
        </w:rPr>
        <w:t>Čl. 2</w:t>
      </w:r>
    </w:p>
    <w:p w:rsidR="00B544C3" w:rsidRPr="00B544C3" w:rsidRDefault="00B544C3" w:rsidP="00B544C3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544C3">
        <w:rPr>
          <w:rFonts w:ascii="Arial" w:hAnsi="Arial" w:cs="Arial"/>
          <w:b/>
          <w:sz w:val="24"/>
          <w:szCs w:val="24"/>
        </w:rPr>
        <w:t>Zrušovací ustanovení</w:t>
      </w:r>
    </w:p>
    <w:p w:rsidR="00B544C3" w:rsidRPr="00B544C3" w:rsidRDefault="00B544C3" w:rsidP="00B544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44C3">
        <w:rPr>
          <w:rFonts w:ascii="Arial" w:hAnsi="Arial" w:cs="Arial"/>
          <w:sz w:val="24"/>
          <w:szCs w:val="24"/>
        </w:rPr>
        <w:t xml:space="preserve">Zrušuje se Obecně závazná vyhláška č. </w:t>
      </w:r>
      <w:r>
        <w:rPr>
          <w:rFonts w:ascii="Arial" w:hAnsi="Arial" w:cs="Arial"/>
          <w:sz w:val="24"/>
          <w:szCs w:val="24"/>
        </w:rPr>
        <w:t>2/2005</w:t>
      </w:r>
      <w:r w:rsidRPr="00B544C3">
        <w:rPr>
          <w:rFonts w:ascii="Arial" w:hAnsi="Arial" w:cs="Arial"/>
          <w:sz w:val="24"/>
          <w:szCs w:val="24"/>
        </w:rPr>
        <w:t xml:space="preserve">, kterou se stanoví část společného školského </w:t>
      </w:r>
      <w:r>
        <w:rPr>
          <w:rFonts w:ascii="Arial" w:hAnsi="Arial" w:cs="Arial"/>
          <w:sz w:val="24"/>
          <w:szCs w:val="24"/>
        </w:rPr>
        <w:t>obvodu Z</w:t>
      </w:r>
      <w:r w:rsidRPr="00B544C3">
        <w:rPr>
          <w:rFonts w:ascii="Arial" w:hAnsi="Arial" w:cs="Arial"/>
          <w:sz w:val="24"/>
          <w:szCs w:val="24"/>
        </w:rPr>
        <w:t>ákladní školy</w:t>
      </w:r>
      <w:r>
        <w:rPr>
          <w:rFonts w:ascii="Arial" w:hAnsi="Arial" w:cs="Arial"/>
          <w:sz w:val="24"/>
          <w:szCs w:val="24"/>
        </w:rPr>
        <w:t xml:space="preserve"> Jestřebí</w:t>
      </w:r>
      <w:r w:rsidRPr="00B544C3">
        <w:rPr>
          <w:rFonts w:ascii="Arial" w:hAnsi="Arial" w:cs="Arial"/>
          <w:sz w:val="24"/>
          <w:szCs w:val="24"/>
        </w:rPr>
        <w:t xml:space="preserve">, ze dne </w:t>
      </w:r>
      <w:r>
        <w:rPr>
          <w:rFonts w:ascii="Arial" w:hAnsi="Arial" w:cs="Arial"/>
          <w:sz w:val="24"/>
          <w:szCs w:val="24"/>
        </w:rPr>
        <w:t>21. prosince 2004</w:t>
      </w:r>
      <w:r w:rsidRPr="00B544C3">
        <w:rPr>
          <w:rFonts w:ascii="Arial" w:hAnsi="Arial" w:cs="Arial"/>
          <w:sz w:val="24"/>
          <w:szCs w:val="24"/>
        </w:rPr>
        <w:t>.</w:t>
      </w:r>
    </w:p>
    <w:p w:rsidR="00B544C3" w:rsidRPr="00B544C3" w:rsidRDefault="00B544C3" w:rsidP="00B544C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544C3" w:rsidRPr="00B544C3" w:rsidRDefault="00B544C3" w:rsidP="00B544C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544C3">
        <w:rPr>
          <w:rFonts w:ascii="Arial" w:hAnsi="Arial" w:cs="Arial"/>
          <w:b/>
          <w:sz w:val="24"/>
          <w:szCs w:val="24"/>
        </w:rPr>
        <w:t>Čl. 3</w:t>
      </w:r>
    </w:p>
    <w:p w:rsidR="00B544C3" w:rsidRPr="00B544C3" w:rsidRDefault="00B544C3" w:rsidP="00B544C3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544C3">
        <w:rPr>
          <w:rFonts w:ascii="Arial" w:hAnsi="Arial" w:cs="Arial"/>
          <w:b/>
          <w:sz w:val="24"/>
          <w:szCs w:val="24"/>
        </w:rPr>
        <w:t>Účinnost</w:t>
      </w:r>
    </w:p>
    <w:p w:rsidR="00B544C3" w:rsidRPr="00B544C3" w:rsidRDefault="00B544C3" w:rsidP="00B544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44C3">
        <w:rPr>
          <w:rFonts w:ascii="Arial" w:hAnsi="Arial" w:cs="Arial"/>
          <w:sz w:val="24"/>
          <w:szCs w:val="24"/>
        </w:rPr>
        <w:t>Tato vyhláška nabývá účinnosti patnáctým dnem po dni jejího vyhlášení.</w:t>
      </w:r>
    </w:p>
    <w:p w:rsidR="00B544C3" w:rsidRPr="00B544C3" w:rsidRDefault="00B544C3" w:rsidP="00B544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544C3" w:rsidRDefault="00B544C3" w:rsidP="00B544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B544C3" w:rsidRPr="00BF7143" w:rsidTr="006144FD">
        <w:tc>
          <w:tcPr>
            <w:tcW w:w="4605" w:type="dxa"/>
          </w:tcPr>
          <w:p w:rsidR="00B544C3" w:rsidRPr="00BF7143" w:rsidRDefault="00B544C3" w:rsidP="006144FD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F714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………………………………..</w:t>
            </w:r>
          </w:p>
        </w:tc>
        <w:tc>
          <w:tcPr>
            <w:tcW w:w="4606" w:type="dxa"/>
          </w:tcPr>
          <w:p w:rsidR="00B544C3" w:rsidRPr="00BF7143" w:rsidRDefault="00B544C3" w:rsidP="006144FD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F714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…………………………………</w:t>
            </w:r>
          </w:p>
        </w:tc>
      </w:tr>
      <w:tr w:rsidR="00B544C3" w:rsidRPr="00BF7143" w:rsidTr="006144FD">
        <w:tc>
          <w:tcPr>
            <w:tcW w:w="4605" w:type="dxa"/>
          </w:tcPr>
          <w:p w:rsidR="00B544C3" w:rsidRPr="00BF7143" w:rsidRDefault="00B544C3" w:rsidP="006144FD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Milan Martínek</w:t>
            </w:r>
          </w:p>
          <w:p w:rsidR="00B544C3" w:rsidRPr="00BF7143" w:rsidRDefault="00B544C3" w:rsidP="006144FD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F714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místostarosta</w:t>
            </w:r>
          </w:p>
        </w:tc>
        <w:tc>
          <w:tcPr>
            <w:tcW w:w="4606" w:type="dxa"/>
          </w:tcPr>
          <w:p w:rsidR="00B544C3" w:rsidRPr="006404A5" w:rsidRDefault="00B544C3" w:rsidP="006144FD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Ing. Karel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Schreiner</w:t>
            </w:r>
            <w:proofErr w:type="spellEnd"/>
          </w:p>
          <w:p w:rsidR="00B544C3" w:rsidRPr="00BF7143" w:rsidRDefault="00B544C3" w:rsidP="006144FD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F714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starosta</w:t>
            </w:r>
          </w:p>
        </w:tc>
      </w:tr>
    </w:tbl>
    <w:p w:rsidR="00B544C3" w:rsidRPr="00B544C3" w:rsidRDefault="00B544C3" w:rsidP="00B544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544C3" w:rsidRPr="00B544C3" w:rsidRDefault="00B544C3" w:rsidP="00B544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544C3" w:rsidRPr="00B544C3" w:rsidRDefault="00B544C3" w:rsidP="00B544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44C3">
        <w:rPr>
          <w:rFonts w:ascii="Arial" w:hAnsi="Arial" w:cs="Arial"/>
          <w:sz w:val="24"/>
          <w:szCs w:val="24"/>
        </w:rPr>
        <w:t xml:space="preserve"> </w:t>
      </w:r>
    </w:p>
    <w:p w:rsidR="00B544C3" w:rsidRPr="00B544C3" w:rsidRDefault="00B544C3" w:rsidP="00B544C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544C3" w:rsidRDefault="00B544C3" w:rsidP="00B544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544C3">
        <w:rPr>
          <w:rFonts w:ascii="Arial" w:hAnsi="Arial" w:cs="Arial"/>
          <w:sz w:val="24"/>
          <w:szCs w:val="24"/>
        </w:rPr>
        <w:t xml:space="preserve">Vyvěšeno na úřední desce </w:t>
      </w:r>
      <w:r>
        <w:rPr>
          <w:rFonts w:ascii="Arial" w:hAnsi="Arial" w:cs="Arial"/>
          <w:sz w:val="24"/>
          <w:szCs w:val="24"/>
        </w:rPr>
        <w:t>obecního</w:t>
      </w:r>
      <w:r w:rsidRPr="00B544C3">
        <w:rPr>
          <w:rFonts w:ascii="Arial" w:hAnsi="Arial" w:cs="Arial"/>
          <w:sz w:val="24"/>
          <w:szCs w:val="24"/>
        </w:rPr>
        <w:t xml:space="preserve"> úřadu dne:</w:t>
      </w:r>
    </w:p>
    <w:p w:rsidR="00B544C3" w:rsidRPr="00B544C3" w:rsidRDefault="00B544C3" w:rsidP="00B544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544C3">
        <w:rPr>
          <w:rFonts w:ascii="Arial" w:hAnsi="Arial" w:cs="Arial"/>
          <w:sz w:val="24"/>
          <w:szCs w:val="24"/>
        </w:rPr>
        <w:t>Zveřejnění vyhlášky bylo shodně provedeno způsobem umožňujícím dálkový přístup.</w:t>
      </w:r>
    </w:p>
    <w:p w:rsidR="00B544C3" w:rsidRPr="00B544C3" w:rsidRDefault="00B544C3" w:rsidP="00B544C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544C3" w:rsidRPr="00B544C3" w:rsidRDefault="00B544C3" w:rsidP="00B544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544C3">
        <w:rPr>
          <w:rFonts w:ascii="Arial" w:hAnsi="Arial" w:cs="Arial"/>
          <w:sz w:val="24"/>
          <w:szCs w:val="24"/>
        </w:rPr>
        <w:t xml:space="preserve">Sejmuto z úřední desky </w:t>
      </w:r>
      <w:r>
        <w:rPr>
          <w:rFonts w:ascii="Arial" w:hAnsi="Arial" w:cs="Arial"/>
          <w:sz w:val="24"/>
          <w:szCs w:val="24"/>
        </w:rPr>
        <w:t>obecního</w:t>
      </w:r>
      <w:r w:rsidRPr="00B544C3">
        <w:rPr>
          <w:rFonts w:ascii="Arial" w:hAnsi="Arial" w:cs="Arial"/>
          <w:sz w:val="24"/>
          <w:szCs w:val="24"/>
        </w:rPr>
        <w:t xml:space="preserve"> úřadu dne:</w:t>
      </w:r>
      <w:r w:rsidRPr="00B544C3">
        <w:rPr>
          <w:rFonts w:ascii="Arial" w:hAnsi="Arial" w:cs="Arial"/>
          <w:sz w:val="24"/>
          <w:szCs w:val="24"/>
        </w:rPr>
        <w:tab/>
      </w:r>
    </w:p>
    <w:p w:rsidR="00FB4C97" w:rsidRPr="00B544C3" w:rsidRDefault="00FB4C97" w:rsidP="00B544C3">
      <w:pPr>
        <w:spacing w:line="240" w:lineRule="auto"/>
        <w:rPr>
          <w:rFonts w:ascii="Arial" w:hAnsi="Arial" w:cs="Arial"/>
          <w:sz w:val="24"/>
          <w:szCs w:val="24"/>
        </w:rPr>
      </w:pPr>
    </w:p>
    <w:sectPr w:rsidR="00FB4C97" w:rsidRPr="00B544C3" w:rsidSect="001377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4C3"/>
    <w:rsid w:val="000C1888"/>
    <w:rsid w:val="003610C8"/>
    <w:rsid w:val="003F1C77"/>
    <w:rsid w:val="00AA0DB4"/>
    <w:rsid w:val="00B544C3"/>
    <w:rsid w:val="00CD2105"/>
    <w:rsid w:val="00E24E2B"/>
    <w:rsid w:val="00E3799C"/>
    <w:rsid w:val="00FB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54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54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1289</Characters>
  <Application>Microsoft Office Word</Application>
  <DocSecurity>4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User</cp:lastModifiedBy>
  <cp:revision>2</cp:revision>
  <dcterms:created xsi:type="dcterms:W3CDTF">2016-08-15T07:03:00Z</dcterms:created>
  <dcterms:modified xsi:type="dcterms:W3CDTF">2016-08-15T07:03:00Z</dcterms:modified>
</cp:coreProperties>
</file>