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45659" w14:textId="2B60BCFF" w:rsidR="008634B9" w:rsidRPr="005260DE" w:rsidRDefault="00FA3117" w:rsidP="005260DE">
      <w:pPr>
        <w:spacing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5260DE">
        <w:rPr>
          <w:rFonts w:ascii="Cambria" w:hAnsi="Cambria"/>
          <w:b/>
          <w:bCs/>
          <w:sz w:val="36"/>
          <w:szCs w:val="36"/>
        </w:rPr>
        <w:t>MĚSTO CHÝNOV</w:t>
      </w:r>
    </w:p>
    <w:p w14:paraId="393F458C" w14:textId="7CB70583" w:rsidR="00FA3117" w:rsidRPr="00682E76" w:rsidRDefault="00FA3117" w:rsidP="005260DE">
      <w:pPr>
        <w:spacing w:line="276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2E76">
        <w:rPr>
          <w:rFonts w:ascii="Cambria" w:hAnsi="Cambria"/>
          <w:b/>
          <w:bCs/>
          <w:sz w:val="32"/>
          <w:szCs w:val="32"/>
        </w:rPr>
        <w:t>Zastupitelstvo města Chýnov</w:t>
      </w:r>
    </w:p>
    <w:p w14:paraId="145B6921" w14:textId="38A9D73F" w:rsidR="00FA3117" w:rsidRPr="00682E76" w:rsidRDefault="00FA3117" w:rsidP="005260DE">
      <w:pPr>
        <w:spacing w:line="27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682E76">
        <w:rPr>
          <w:rFonts w:ascii="Cambria" w:hAnsi="Cambria"/>
          <w:b/>
          <w:bCs/>
          <w:sz w:val="28"/>
          <w:szCs w:val="28"/>
        </w:rPr>
        <w:t xml:space="preserve">Obecně závazná vyhláška č. </w:t>
      </w:r>
      <w:r w:rsidR="00AB4665">
        <w:rPr>
          <w:rFonts w:ascii="Cambria" w:hAnsi="Cambria"/>
          <w:b/>
          <w:bCs/>
          <w:sz w:val="28"/>
          <w:szCs w:val="28"/>
        </w:rPr>
        <w:t>1/</w:t>
      </w:r>
      <w:r w:rsidRPr="00682E76">
        <w:rPr>
          <w:rFonts w:ascii="Cambria" w:hAnsi="Cambria"/>
          <w:b/>
          <w:bCs/>
          <w:sz w:val="28"/>
          <w:szCs w:val="28"/>
        </w:rPr>
        <w:t>2022</w:t>
      </w:r>
    </w:p>
    <w:p w14:paraId="57318B62" w14:textId="3715D516" w:rsidR="00FA3117" w:rsidRPr="00682E76" w:rsidRDefault="00F97F86" w:rsidP="005260DE">
      <w:pPr>
        <w:spacing w:line="276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kterou se mění obecně závazná vyhláška č. 2/2021 o místním poplatku za obecní systém odpadového hosp</w:t>
      </w:r>
      <w:r w:rsidR="00A15637">
        <w:rPr>
          <w:rFonts w:ascii="Cambria" w:hAnsi="Cambria"/>
          <w:b/>
          <w:bCs/>
          <w:sz w:val="28"/>
          <w:szCs w:val="28"/>
        </w:rPr>
        <w:t>o</w:t>
      </w:r>
      <w:r>
        <w:rPr>
          <w:rFonts w:ascii="Cambria" w:hAnsi="Cambria"/>
          <w:b/>
          <w:bCs/>
          <w:sz w:val="28"/>
          <w:szCs w:val="28"/>
        </w:rPr>
        <w:t>dářství</w:t>
      </w:r>
    </w:p>
    <w:p w14:paraId="11806235" w14:textId="2D619C02" w:rsidR="00682E76" w:rsidRPr="00682E76" w:rsidRDefault="00682E76" w:rsidP="005260DE">
      <w:pPr>
        <w:spacing w:line="276" w:lineRule="auto"/>
        <w:jc w:val="center"/>
        <w:rPr>
          <w:rFonts w:ascii="Cambria" w:hAnsi="Cambria"/>
          <w:i/>
          <w:iCs/>
        </w:rPr>
      </w:pPr>
      <w:r w:rsidRPr="00682E76">
        <w:rPr>
          <w:rFonts w:ascii="Cambria" w:hAnsi="Cambria"/>
          <w:i/>
          <w:iCs/>
        </w:rPr>
        <w:t>(dále též jako „</w:t>
      </w:r>
      <w:r w:rsidRPr="00682E76">
        <w:rPr>
          <w:rFonts w:ascii="Cambria" w:hAnsi="Cambria"/>
          <w:b/>
          <w:bCs/>
          <w:i/>
          <w:iCs/>
        </w:rPr>
        <w:t>obecně závazná vyhláška</w:t>
      </w:r>
      <w:r w:rsidRPr="00682E76">
        <w:rPr>
          <w:rFonts w:ascii="Cambria" w:hAnsi="Cambria"/>
          <w:i/>
          <w:iCs/>
        </w:rPr>
        <w:t>“)</w:t>
      </w:r>
    </w:p>
    <w:p w14:paraId="25D0AB09" w14:textId="77777777" w:rsidR="00A41016" w:rsidRDefault="00A41016" w:rsidP="004263A8">
      <w:pPr>
        <w:spacing w:line="276" w:lineRule="auto"/>
        <w:rPr>
          <w:rFonts w:ascii="Cambria" w:hAnsi="Cambria"/>
          <w:b/>
          <w:bCs/>
        </w:rPr>
      </w:pPr>
    </w:p>
    <w:p w14:paraId="2238F491" w14:textId="24387925" w:rsidR="00822C8C" w:rsidRDefault="00822C8C" w:rsidP="005260DE">
      <w:pPr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>Zastupitelstvo města Chýnov</w:t>
      </w:r>
      <w:r w:rsidR="00C70D6F">
        <w:rPr>
          <w:rFonts w:ascii="Cambria" w:hAnsi="Cambria"/>
        </w:rPr>
        <w:t xml:space="preserve"> se na svém zasedání konaném dne </w:t>
      </w:r>
      <w:r w:rsidR="00AB4665">
        <w:rPr>
          <w:rFonts w:ascii="Cambria" w:hAnsi="Cambria"/>
        </w:rPr>
        <w:t>14. 12. 2022</w:t>
      </w:r>
      <w:r w:rsidR="00C70D6F">
        <w:rPr>
          <w:rFonts w:ascii="Cambria" w:hAnsi="Cambria"/>
        </w:rPr>
        <w:t xml:space="preserve"> usnesením č. </w:t>
      </w:r>
      <w:r w:rsidR="00AB4665">
        <w:rPr>
          <w:rFonts w:ascii="Cambria" w:hAnsi="Cambria"/>
        </w:rPr>
        <w:t xml:space="preserve">Zas. 3/2 2022 </w:t>
      </w:r>
      <w:r w:rsidR="00C70D6F">
        <w:rPr>
          <w:rFonts w:ascii="Cambria" w:hAnsi="Cambria"/>
        </w:rPr>
        <w:t xml:space="preserve">usneslo vydat na základě </w:t>
      </w:r>
      <w:proofErr w:type="spellStart"/>
      <w:r w:rsidR="00CF667C">
        <w:rPr>
          <w:rFonts w:ascii="Cambria" w:hAnsi="Cambria"/>
        </w:rPr>
        <w:t>ust</w:t>
      </w:r>
      <w:proofErr w:type="spellEnd"/>
      <w:r w:rsidR="00CF667C">
        <w:rPr>
          <w:rFonts w:ascii="Cambria" w:hAnsi="Cambria"/>
        </w:rPr>
        <w:t xml:space="preserve">. </w:t>
      </w:r>
      <w:r w:rsidR="00A15637">
        <w:rPr>
          <w:rFonts w:ascii="Cambria" w:hAnsi="Cambria"/>
        </w:rPr>
        <w:t xml:space="preserve">§ 14 zákona č. 565/1990 Sb., o místních poplatcích, ve znění pozdějších předpisů </w:t>
      </w:r>
      <w:r w:rsidR="00A15637" w:rsidRPr="00A15637">
        <w:rPr>
          <w:rFonts w:ascii="Cambria" w:hAnsi="Cambria"/>
          <w:i/>
          <w:iCs/>
        </w:rPr>
        <w:t>(dále též jako „</w:t>
      </w:r>
      <w:r w:rsidR="00A15637" w:rsidRPr="00A15637">
        <w:rPr>
          <w:rFonts w:ascii="Cambria" w:hAnsi="Cambria"/>
          <w:b/>
          <w:bCs/>
          <w:i/>
          <w:iCs/>
        </w:rPr>
        <w:t>zákon o místních poplatcích</w:t>
      </w:r>
      <w:r w:rsidR="00A15637" w:rsidRPr="00A15637">
        <w:rPr>
          <w:rFonts w:ascii="Cambria" w:hAnsi="Cambria"/>
          <w:i/>
          <w:iCs/>
        </w:rPr>
        <w:t>“)</w:t>
      </w:r>
      <w:r w:rsidR="00A15637">
        <w:rPr>
          <w:rFonts w:ascii="Cambria" w:hAnsi="Cambria"/>
        </w:rPr>
        <w:t xml:space="preserve"> a v souladu s </w:t>
      </w:r>
      <w:proofErr w:type="spellStart"/>
      <w:r w:rsidR="00A15637">
        <w:rPr>
          <w:rFonts w:ascii="Cambria" w:hAnsi="Cambria"/>
        </w:rPr>
        <w:t>ust</w:t>
      </w:r>
      <w:proofErr w:type="spellEnd"/>
      <w:r w:rsidR="00A15637">
        <w:rPr>
          <w:rFonts w:ascii="Cambria" w:hAnsi="Cambria"/>
        </w:rPr>
        <w:t xml:space="preserve">. § 10 písm. d) a </w:t>
      </w:r>
      <w:r w:rsidR="00C70D6F">
        <w:rPr>
          <w:rFonts w:ascii="Cambria" w:hAnsi="Cambria"/>
        </w:rPr>
        <w:t xml:space="preserve">§ </w:t>
      </w:r>
      <w:r w:rsidR="00CF667C">
        <w:rPr>
          <w:rFonts w:ascii="Cambria" w:hAnsi="Cambria"/>
        </w:rPr>
        <w:t xml:space="preserve">84 odst. 2 písm. h) zákona č. 128/2000 Sb., o obcích (obecní zřízení), ve znění pozdějších předpisů </w:t>
      </w:r>
      <w:r w:rsidR="00CF667C" w:rsidRPr="00962569">
        <w:rPr>
          <w:rFonts w:ascii="Cambria" w:hAnsi="Cambria"/>
          <w:i/>
          <w:iCs/>
        </w:rPr>
        <w:t>(dále též jako „</w:t>
      </w:r>
      <w:r w:rsidR="00CF667C" w:rsidRPr="00962569">
        <w:rPr>
          <w:rFonts w:ascii="Cambria" w:hAnsi="Cambria"/>
          <w:b/>
          <w:bCs/>
          <w:i/>
          <w:iCs/>
        </w:rPr>
        <w:t>zákon o obcích</w:t>
      </w:r>
      <w:r w:rsidR="00CF667C" w:rsidRPr="00962569">
        <w:rPr>
          <w:rFonts w:ascii="Cambria" w:hAnsi="Cambria"/>
          <w:i/>
          <w:iCs/>
        </w:rPr>
        <w:t>“)</w:t>
      </w:r>
      <w:r w:rsidR="00C70D6F">
        <w:rPr>
          <w:rFonts w:ascii="Cambria" w:hAnsi="Cambria"/>
        </w:rPr>
        <w:t>, tuto obecně závaznou vyhlášku:</w:t>
      </w:r>
    </w:p>
    <w:p w14:paraId="5CAED720" w14:textId="77777777" w:rsidR="00A41016" w:rsidRDefault="00A41016" w:rsidP="004263A8">
      <w:pPr>
        <w:spacing w:line="276" w:lineRule="auto"/>
        <w:rPr>
          <w:rFonts w:ascii="Cambria" w:hAnsi="Cambria"/>
        </w:rPr>
      </w:pPr>
    </w:p>
    <w:p w14:paraId="0918FE70" w14:textId="1440273C" w:rsidR="00962569" w:rsidRPr="00682E76" w:rsidRDefault="00962569" w:rsidP="00682E76">
      <w:pPr>
        <w:spacing w:line="276" w:lineRule="auto"/>
        <w:jc w:val="center"/>
        <w:rPr>
          <w:rFonts w:ascii="Cambria" w:hAnsi="Cambria"/>
          <w:b/>
          <w:bCs/>
        </w:rPr>
      </w:pPr>
      <w:r w:rsidRPr="00682E76">
        <w:rPr>
          <w:rFonts w:ascii="Cambria" w:hAnsi="Cambria"/>
          <w:b/>
          <w:bCs/>
        </w:rPr>
        <w:t>Čl. 1</w:t>
      </w:r>
    </w:p>
    <w:p w14:paraId="7C2DDDB1" w14:textId="0CD68E60" w:rsidR="00962569" w:rsidRPr="00682E76" w:rsidRDefault="00962569" w:rsidP="00682E76">
      <w:pPr>
        <w:spacing w:line="276" w:lineRule="auto"/>
        <w:jc w:val="center"/>
        <w:rPr>
          <w:rFonts w:ascii="Cambria" w:hAnsi="Cambria"/>
          <w:b/>
          <w:bCs/>
        </w:rPr>
      </w:pPr>
      <w:r w:rsidRPr="00682E76">
        <w:rPr>
          <w:rFonts w:ascii="Cambria" w:hAnsi="Cambria"/>
          <w:b/>
          <w:bCs/>
        </w:rPr>
        <w:t>Úvodní ustanovení</w:t>
      </w:r>
    </w:p>
    <w:p w14:paraId="1E20B019" w14:textId="671083E6" w:rsidR="00962569" w:rsidRDefault="00962569" w:rsidP="00962569">
      <w:pPr>
        <w:spacing w:line="276" w:lineRule="auto"/>
        <w:jc w:val="both"/>
        <w:rPr>
          <w:rFonts w:ascii="Cambria" w:hAnsi="Cambria"/>
        </w:rPr>
      </w:pPr>
    </w:p>
    <w:p w14:paraId="7FA10011" w14:textId="08A60E52" w:rsidR="00962569" w:rsidRDefault="00962569" w:rsidP="00962569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682E76">
        <w:rPr>
          <w:rFonts w:ascii="Cambria" w:hAnsi="Cambria"/>
        </w:rPr>
        <w:t xml:space="preserve">Tato obecně závazná vyhláška </w:t>
      </w:r>
      <w:r w:rsidR="003E54BC">
        <w:rPr>
          <w:rFonts w:ascii="Cambria" w:hAnsi="Cambria"/>
        </w:rPr>
        <w:t xml:space="preserve">mění znění </w:t>
      </w:r>
      <w:r w:rsidR="003E54BC" w:rsidRPr="003E54BC">
        <w:rPr>
          <w:rFonts w:ascii="Cambria" w:hAnsi="Cambria"/>
          <w:b/>
          <w:bCs/>
        </w:rPr>
        <w:t>obecně závazné vyhlášky č. 2/2021 o místním poplatku za obecní systém odpadového hospodářství</w:t>
      </w:r>
      <w:r w:rsidR="003E54BC">
        <w:rPr>
          <w:rFonts w:ascii="Cambria" w:hAnsi="Cambria"/>
        </w:rPr>
        <w:t>.</w:t>
      </w:r>
    </w:p>
    <w:p w14:paraId="4196D59C" w14:textId="528D8B8D" w:rsidR="00962569" w:rsidRDefault="00962569" w:rsidP="00962569">
      <w:pPr>
        <w:spacing w:line="276" w:lineRule="auto"/>
        <w:jc w:val="both"/>
        <w:rPr>
          <w:rFonts w:ascii="Cambria" w:hAnsi="Cambria"/>
        </w:rPr>
      </w:pPr>
    </w:p>
    <w:p w14:paraId="1B2F7DD0" w14:textId="7B365C57" w:rsidR="00962569" w:rsidRPr="00340DC1" w:rsidRDefault="00962569" w:rsidP="00340DC1">
      <w:pPr>
        <w:spacing w:line="276" w:lineRule="auto"/>
        <w:jc w:val="center"/>
        <w:rPr>
          <w:rFonts w:ascii="Cambria" w:hAnsi="Cambria"/>
          <w:b/>
          <w:bCs/>
        </w:rPr>
      </w:pPr>
      <w:r w:rsidRPr="00340DC1">
        <w:rPr>
          <w:rFonts w:ascii="Cambria" w:hAnsi="Cambria"/>
          <w:b/>
          <w:bCs/>
        </w:rPr>
        <w:t>Čl. 2</w:t>
      </w:r>
    </w:p>
    <w:p w14:paraId="6DF6BDE5" w14:textId="4272D1FE" w:rsidR="00962569" w:rsidRPr="00340DC1" w:rsidRDefault="00682E76" w:rsidP="00340DC1">
      <w:pPr>
        <w:spacing w:line="276" w:lineRule="auto"/>
        <w:jc w:val="center"/>
        <w:rPr>
          <w:rFonts w:ascii="Cambria" w:hAnsi="Cambria"/>
          <w:b/>
          <w:bCs/>
        </w:rPr>
      </w:pPr>
      <w:r w:rsidRPr="00340DC1">
        <w:rPr>
          <w:rFonts w:ascii="Cambria" w:hAnsi="Cambria"/>
          <w:b/>
          <w:bCs/>
        </w:rPr>
        <w:t>Z</w:t>
      </w:r>
      <w:r w:rsidR="003E54BC">
        <w:rPr>
          <w:rFonts w:ascii="Cambria" w:hAnsi="Cambria"/>
          <w:b/>
          <w:bCs/>
        </w:rPr>
        <w:t xml:space="preserve">měna </w:t>
      </w:r>
      <w:r w:rsidR="003E54BC" w:rsidRPr="003E54BC">
        <w:rPr>
          <w:rFonts w:ascii="Cambria" w:hAnsi="Cambria"/>
          <w:b/>
          <w:bCs/>
        </w:rPr>
        <w:t>obecně závazné vyhlášky č. 2/2021 o místním poplatku za obecní systém odpadového hospodářství</w:t>
      </w:r>
    </w:p>
    <w:p w14:paraId="50115C06" w14:textId="21334D96" w:rsidR="00962569" w:rsidRDefault="00962569" w:rsidP="00962569">
      <w:pPr>
        <w:spacing w:line="276" w:lineRule="auto"/>
        <w:jc w:val="both"/>
        <w:rPr>
          <w:rFonts w:ascii="Cambria" w:hAnsi="Cambria"/>
        </w:rPr>
      </w:pPr>
    </w:p>
    <w:p w14:paraId="41C021D1" w14:textId="3A7FD346" w:rsidR="003E54BC" w:rsidRDefault="003E54BC" w:rsidP="003E54BC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Cambria" w:hAnsi="Cambria"/>
        </w:rPr>
      </w:pPr>
      <w:r w:rsidRPr="003E54BC">
        <w:rPr>
          <w:rFonts w:ascii="Cambria" w:hAnsi="Cambria"/>
          <w:b/>
          <w:bCs/>
          <w:u w:val="single"/>
        </w:rPr>
        <w:t>Článek 5 odstavec 1</w:t>
      </w:r>
      <w:r>
        <w:rPr>
          <w:rFonts w:ascii="Cambria" w:hAnsi="Cambria"/>
        </w:rPr>
        <w:t xml:space="preserve">, </w:t>
      </w:r>
      <w:r w:rsidRPr="003E54BC">
        <w:rPr>
          <w:rFonts w:ascii="Cambria" w:hAnsi="Cambria"/>
        </w:rPr>
        <w:t>obecně závazné vyhlášky č. 2/2021 o místním poplatku za obecní systém odpadového hospodářství</w:t>
      </w:r>
      <w:r>
        <w:rPr>
          <w:rFonts w:ascii="Cambria" w:hAnsi="Cambria"/>
        </w:rPr>
        <w:t xml:space="preserve">, </w:t>
      </w:r>
      <w:r w:rsidRPr="00A41016">
        <w:rPr>
          <w:rFonts w:ascii="Cambria" w:hAnsi="Cambria"/>
          <w:b/>
          <w:bCs/>
          <w:u w:val="single"/>
        </w:rPr>
        <w:t>nově zní</w:t>
      </w:r>
      <w:r w:rsidR="009B1C4B">
        <w:rPr>
          <w:rFonts w:ascii="Cambria" w:hAnsi="Cambria"/>
        </w:rPr>
        <w:t>:</w:t>
      </w:r>
    </w:p>
    <w:p w14:paraId="54D8E671" w14:textId="77777777" w:rsidR="00A41016" w:rsidRPr="00A41016" w:rsidRDefault="00A41016" w:rsidP="00A41016">
      <w:pPr>
        <w:spacing w:line="276" w:lineRule="auto"/>
        <w:jc w:val="both"/>
        <w:rPr>
          <w:rFonts w:ascii="Cambria" w:hAnsi="Cambria"/>
        </w:rPr>
      </w:pPr>
    </w:p>
    <w:p w14:paraId="647C6AFF" w14:textId="5B542E23" w:rsidR="003E54BC" w:rsidRPr="009901F2" w:rsidRDefault="003E54BC" w:rsidP="003E54BC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mbria" w:hAnsi="Cambria"/>
          <w:i/>
          <w:iCs/>
        </w:rPr>
      </w:pPr>
      <w:r w:rsidRPr="009901F2">
        <w:rPr>
          <w:rFonts w:ascii="Cambria" w:hAnsi="Cambria"/>
          <w:i/>
          <w:iCs/>
        </w:rPr>
        <w:t>Sazba poplatku činí za kalendářní rok 800,- Kč.</w:t>
      </w:r>
    </w:p>
    <w:p w14:paraId="0DC7C5ED" w14:textId="77777777" w:rsidR="00A26621" w:rsidRPr="00A26621" w:rsidRDefault="00A26621" w:rsidP="00A26621">
      <w:pPr>
        <w:spacing w:line="276" w:lineRule="auto"/>
        <w:jc w:val="both"/>
        <w:rPr>
          <w:rFonts w:ascii="Cambria" w:hAnsi="Cambria"/>
        </w:rPr>
      </w:pPr>
    </w:p>
    <w:p w14:paraId="730FDC24" w14:textId="7A8A0FB0" w:rsidR="00962569" w:rsidRPr="004901C5" w:rsidRDefault="00962569" w:rsidP="004901C5">
      <w:pPr>
        <w:spacing w:line="276" w:lineRule="auto"/>
        <w:jc w:val="center"/>
        <w:rPr>
          <w:rFonts w:ascii="Cambria" w:hAnsi="Cambria"/>
          <w:b/>
          <w:bCs/>
        </w:rPr>
      </w:pPr>
      <w:r w:rsidRPr="004901C5">
        <w:rPr>
          <w:rFonts w:ascii="Cambria" w:hAnsi="Cambria"/>
          <w:b/>
          <w:bCs/>
        </w:rPr>
        <w:t xml:space="preserve">Čl. </w:t>
      </w:r>
      <w:r w:rsidR="004263A8">
        <w:rPr>
          <w:rFonts w:ascii="Cambria" w:hAnsi="Cambria"/>
          <w:b/>
          <w:bCs/>
        </w:rPr>
        <w:t>3</w:t>
      </w:r>
    </w:p>
    <w:p w14:paraId="29E53016" w14:textId="2E13F480" w:rsidR="00962569" w:rsidRPr="004901C5" w:rsidRDefault="004901C5" w:rsidP="004901C5">
      <w:pPr>
        <w:spacing w:line="276" w:lineRule="auto"/>
        <w:jc w:val="center"/>
        <w:rPr>
          <w:rFonts w:ascii="Cambria" w:hAnsi="Cambria"/>
          <w:b/>
          <w:bCs/>
        </w:rPr>
      </w:pPr>
      <w:r w:rsidRPr="004901C5">
        <w:rPr>
          <w:rFonts w:ascii="Cambria" w:hAnsi="Cambria"/>
          <w:b/>
          <w:bCs/>
        </w:rPr>
        <w:t>Závěrečná ustanovení</w:t>
      </w:r>
    </w:p>
    <w:p w14:paraId="4E979DBA" w14:textId="298AD07F" w:rsidR="004901C5" w:rsidRDefault="004901C5" w:rsidP="00962569">
      <w:pPr>
        <w:spacing w:line="276" w:lineRule="auto"/>
        <w:jc w:val="both"/>
        <w:rPr>
          <w:rFonts w:ascii="Cambria" w:hAnsi="Cambria"/>
        </w:rPr>
      </w:pPr>
    </w:p>
    <w:p w14:paraId="6DD0CD19" w14:textId="4BAFE995" w:rsidR="005260DE" w:rsidRDefault="004263A8" w:rsidP="004901C5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Ke dni účinnosti této</w:t>
      </w:r>
      <w:r w:rsidR="005260DE">
        <w:rPr>
          <w:rFonts w:ascii="Cambria" w:hAnsi="Cambria"/>
        </w:rPr>
        <w:t xml:space="preserve"> obecně závazn</w:t>
      </w:r>
      <w:r>
        <w:rPr>
          <w:rFonts w:ascii="Cambria" w:hAnsi="Cambria"/>
        </w:rPr>
        <w:t>é</w:t>
      </w:r>
      <w:r w:rsidR="005260DE">
        <w:rPr>
          <w:rFonts w:ascii="Cambria" w:hAnsi="Cambria"/>
        </w:rPr>
        <w:t xml:space="preserve"> vyhlášk</w:t>
      </w:r>
      <w:r>
        <w:rPr>
          <w:rFonts w:ascii="Cambria" w:hAnsi="Cambria"/>
        </w:rPr>
        <w:t>y</w:t>
      </w:r>
      <w:r w:rsidR="005260DE">
        <w:rPr>
          <w:rFonts w:ascii="Cambria" w:hAnsi="Cambria"/>
        </w:rPr>
        <w:t xml:space="preserve"> se </w:t>
      </w:r>
      <w:r w:rsidRPr="00A41016">
        <w:rPr>
          <w:rFonts w:ascii="Cambria" w:hAnsi="Cambria"/>
        </w:rPr>
        <w:t>mění</w:t>
      </w:r>
      <w:r w:rsidR="005260DE" w:rsidRPr="00A41016">
        <w:rPr>
          <w:rFonts w:ascii="Cambria" w:hAnsi="Cambria"/>
        </w:rPr>
        <w:t xml:space="preserve"> </w:t>
      </w:r>
      <w:r w:rsidR="00BF19BB">
        <w:rPr>
          <w:rFonts w:ascii="Cambria" w:hAnsi="Cambria"/>
        </w:rPr>
        <w:t xml:space="preserve">znění </w:t>
      </w:r>
      <w:r w:rsidRPr="00A41016">
        <w:rPr>
          <w:rFonts w:ascii="Cambria" w:hAnsi="Cambria"/>
        </w:rPr>
        <w:t>obecně závazn</w:t>
      </w:r>
      <w:r w:rsidR="00BF19BB">
        <w:rPr>
          <w:rFonts w:ascii="Cambria" w:hAnsi="Cambria"/>
        </w:rPr>
        <w:t>é</w:t>
      </w:r>
      <w:r w:rsidRPr="00A41016">
        <w:rPr>
          <w:rFonts w:ascii="Cambria" w:hAnsi="Cambria"/>
        </w:rPr>
        <w:t xml:space="preserve"> vyhlášk</w:t>
      </w:r>
      <w:r w:rsidR="00BF19BB">
        <w:rPr>
          <w:rFonts w:ascii="Cambria" w:hAnsi="Cambria"/>
        </w:rPr>
        <w:t>y</w:t>
      </w:r>
      <w:r w:rsidRPr="00A41016">
        <w:rPr>
          <w:rFonts w:ascii="Cambria" w:hAnsi="Cambria"/>
        </w:rPr>
        <w:t xml:space="preserve"> č. 2/2021 o místním poplatku za obecní systém odpadového hospodářství výše uvedeným způsobem</w:t>
      </w:r>
      <w:r w:rsidR="005260DE" w:rsidRPr="00A41016">
        <w:rPr>
          <w:rFonts w:ascii="Cambria" w:hAnsi="Cambria"/>
        </w:rPr>
        <w:t>.</w:t>
      </w:r>
      <w:r w:rsidRPr="00A41016">
        <w:rPr>
          <w:rFonts w:ascii="Cambria" w:hAnsi="Cambria"/>
        </w:rPr>
        <w:t xml:space="preserve"> Ve zbytku jsou ustanovení obecně</w:t>
      </w:r>
      <w:r w:rsidRPr="004263A8">
        <w:rPr>
          <w:rFonts w:ascii="Cambria" w:hAnsi="Cambria"/>
        </w:rPr>
        <w:t xml:space="preserve"> závazné vyhlášky č. 2/2021 o místním poplatku za obecní systém odpadového hospodářství</w:t>
      </w:r>
      <w:r>
        <w:rPr>
          <w:rFonts w:ascii="Cambria" w:hAnsi="Cambria"/>
        </w:rPr>
        <w:t xml:space="preserve"> </w:t>
      </w:r>
      <w:r w:rsidR="002A7320">
        <w:rPr>
          <w:rFonts w:ascii="Cambria" w:hAnsi="Cambria"/>
        </w:rPr>
        <w:t xml:space="preserve">nadále </w:t>
      </w:r>
      <w:r>
        <w:rPr>
          <w:rFonts w:ascii="Cambria" w:hAnsi="Cambria"/>
        </w:rPr>
        <w:t>platná a účinná.</w:t>
      </w:r>
    </w:p>
    <w:p w14:paraId="4D6D6F81" w14:textId="3D29ACB6" w:rsidR="004901C5" w:rsidRDefault="004901C5" w:rsidP="004901C5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Tato obecně závazná vyhláška nabývá </w:t>
      </w:r>
      <w:r w:rsidRPr="005260DE">
        <w:rPr>
          <w:rFonts w:ascii="Cambria" w:hAnsi="Cambria"/>
          <w:b/>
          <w:bCs/>
        </w:rPr>
        <w:t xml:space="preserve">účinnosti dnem </w:t>
      </w:r>
      <w:r w:rsidR="00056D3F">
        <w:rPr>
          <w:rFonts w:ascii="Cambria" w:hAnsi="Cambria"/>
          <w:b/>
          <w:bCs/>
        </w:rPr>
        <w:t>0</w:t>
      </w:r>
      <w:r w:rsidR="009901F2">
        <w:rPr>
          <w:rFonts w:ascii="Cambria" w:hAnsi="Cambria"/>
          <w:b/>
          <w:bCs/>
        </w:rPr>
        <w:t>1.</w:t>
      </w:r>
      <w:r w:rsidR="00056D3F">
        <w:rPr>
          <w:rFonts w:ascii="Cambria" w:hAnsi="Cambria"/>
          <w:b/>
          <w:bCs/>
        </w:rPr>
        <w:t>0</w:t>
      </w:r>
      <w:r w:rsidR="009901F2">
        <w:rPr>
          <w:rFonts w:ascii="Cambria" w:hAnsi="Cambria"/>
          <w:b/>
          <w:bCs/>
        </w:rPr>
        <w:t>1.2023.</w:t>
      </w:r>
    </w:p>
    <w:p w14:paraId="653ACC92" w14:textId="1BC6DDED" w:rsidR="003844E6" w:rsidRDefault="003844E6" w:rsidP="00962569">
      <w:pPr>
        <w:spacing w:line="276" w:lineRule="auto"/>
        <w:jc w:val="both"/>
        <w:rPr>
          <w:rFonts w:ascii="Cambria" w:hAnsi="Cambria"/>
        </w:rPr>
      </w:pPr>
    </w:p>
    <w:p w14:paraId="79B0F6F9" w14:textId="77777777" w:rsidR="003844E6" w:rsidRDefault="003844E6" w:rsidP="00962569">
      <w:pPr>
        <w:spacing w:line="276" w:lineRule="auto"/>
        <w:jc w:val="both"/>
        <w:rPr>
          <w:rFonts w:ascii="Cambria" w:hAnsi="Cambria"/>
        </w:rPr>
      </w:pPr>
    </w:p>
    <w:p w14:paraId="3251A986" w14:textId="2E415BF0" w:rsidR="003844E6" w:rsidRDefault="003844E6" w:rsidP="003844E6">
      <w:pPr>
        <w:spacing w:line="276" w:lineRule="auto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____________________________</w:t>
      </w:r>
    </w:p>
    <w:p w14:paraId="545E0EB8" w14:textId="75AE3BDD" w:rsidR="003844E6" w:rsidRDefault="003844E6" w:rsidP="003844E6">
      <w:pPr>
        <w:spacing w:line="276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 Mgr. Ondřej Jaroš, starosta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>Bc. Evžen Zadražil, místostarosta</w:t>
      </w:r>
    </w:p>
    <w:p w14:paraId="17F671CB" w14:textId="77777777" w:rsidR="003844E6" w:rsidRPr="003844E6" w:rsidRDefault="003844E6" w:rsidP="003844E6">
      <w:pPr>
        <w:spacing w:line="276" w:lineRule="auto"/>
        <w:jc w:val="both"/>
        <w:rPr>
          <w:rFonts w:ascii="Cambria" w:hAnsi="Cambria"/>
          <w:b/>
          <w:bCs/>
        </w:rPr>
      </w:pPr>
    </w:p>
    <w:p w14:paraId="54D8A57D" w14:textId="5E20EE8D" w:rsidR="003844E6" w:rsidRDefault="003844E6" w:rsidP="00962569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Vyvěšeno na úřední desce dne </w:t>
      </w:r>
      <w:r w:rsidR="00FC5692">
        <w:rPr>
          <w:rFonts w:ascii="Cambria" w:hAnsi="Cambria"/>
        </w:rPr>
        <w:t>21</w:t>
      </w:r>
      <w:r w:rsidR="00AB4665">
        <w:rPr>
          <w:rFonts w:ascii="Cambria" w:hAnsi="Cambria"/>
        </w:rPr>
        <w:t>. 12. 2022</w:t>
      </w:r>
    </w:p>
    <w:p w14:paraId="71AF6BC9" w14:textId="37024F9C" w:rsidR="003844E6" w:rsidRDefault="003844E6" w:rsidP="00962569">
      <w:pPr>
        <w:spacing w:line="276" w:lineRule="auto"/>
        <w:jc w:val="both"/>
        <w:rPr>
          <w:rFonts w:ascii="Cambria" w:hAnsi="Cambria"/>
        </w:rPr>
      </w:pPr>
    </w:p>
    <w:p w14:paraId="6EB4E0D8" w14:textId="77777777" w:rsidR="002033CC" w:rsidRDefault="002033CC" w:rsidP="00962569">
      <w:pPr>
        <w:spacing w:line="276" w:lineRule="auto"/>
        <w:jc w:val="both"/>
        <w:rPr>
          <w:rFonts w:ascii="Cambria" w:hAnsi="Cambria"/>
        </w:rPr>
      </w:pPr>
    </w:p>
    <w:p w14:paraId="026E3863" w14:textId="1523E83A" w:rsidR="003844E6" w:rsidRPr="003844E6" w:rsidRDefault="003844E6" w:rsidP="00962569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Sejmuto z úřední desky dne </w:t>
      </w:r>
      <w:r w:rsidR="00FC5692">
        <w:rPr>
          <w:rFonts w:ascii="Cambria" w:hAnsi="Cambria"/>
        </w:rPr>
        <w:t>6</w:t>
      </w:r>
      <w:bookmarkStart w:id="0" w:name="_GoBack"/>
      <w:bookmarkEnd w:id="0"/>
      <w:r w:rsidR="00D81537">
        <w:rPr>
          <w:rFonts w:ascii="Cambria" w:hAnsi="Cambria"/>
        </w:rPr>
        <w:t>. 1. 2023</w:t>
      </w:r>
    </w:p>
    <w:sectPr w:rsidR="003844E6" w:rsidRPr="00384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953"/>
    <w:multiLevelType w:val="hybridMultilevel"/>
    <w:tmpl w:val="C846A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212E4"/>
    <w:multiLevelType w:val="hybridMultilevel"/>
    <w:tmpl w:val="1A64B2DA"/>
    <w:lvl w:ilvl="0" w:tplc="997CBA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46679B"/>
    <w:multiLevelType w:val="hybridMultilevel"/>
    <w:tmpl w:val="8F764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855BE"/>
    <w:multiLevelType w:val="hybridMultilevel"/>
    <w:tmpl w:val="5BC63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74866"/>
    <w:multiLevelType w:val="hybridMultilevel"/>
    <w:tmpl w:val="E0D8456C"/>
    <w:lvl w:ilvl="0" w:tplc="D35615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074D04"/>
    <w:multiLevelType w:val="hybridMultilevel"/>
    <w:tmpl w:val="1E5297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13C9E"/>
    <w:multiLevelType w:val="hybridMultilevel"/>
    <w:tmpl w:val="E3920230"/>
    <w:lvl w:ilvl="0" w:tplc="0876E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3345CC"/>
    <w:multiLevelType w:val="hybridMultilevel"/>
    <w:tmpl w:val="85C2E9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FC"/>
    <w:rsid w:val="00047E21"/>
    <w:rsid w:val="00056D3F"/>
    <w:rsid w:val="001A6F66"/>
    <w:rsid w:val="002033CC"/>
    <w:rsid w:val="00203F13"/>
    <w:rsid w:val="0024369E"/>
    <w:rsid w:val="002961BF"/>
    <w:rsid w:val="002A7320"/>
    <w:rsid w:val="00340DC1"/>
    <w:rsid w:val="003844E6"/>
    <w:rsid w:val="003C6C1A"/>
    <w:rsid w:val="003E54BC"/>
    <w:rsid w:val="004263A8"/>
    <w:rsid w:val="00441462"/>
    <w:rsid w:val="004901C5"/>
    <w:rsid w:val="005260DE"/>
    <w:rsid w:val="00563CE3"/>
    <w:rsid w:val="005B73C0"/>
    <w:rsid w:val="005F57A7"/>
    <w:rsid w:val="00682E76"/>
    <w:rsid w:val="00822C8C"/>
    <w:rsid w:val="00842DA1"/>
    <w:rsid w:val="0085103B"/>
    <w:rsid w:val="008634B9"/>
    <w:rsid w:val="00962569"/>
    <w:rsid w:val="009901F2"/>
    <w:rsid w:val="009B1C4B"/>
    <w:rsid w:val="00A15637"/>
    <w:rsid w:val="00A26621"/>
    <w:rsid w:val="00A41016"/>
    <w:rsid w:val="00AB4665"/>
    <w:rsid w:val="00B06033"/>
    <w:rsid w:val="00B25EFC"/>
    <w:rsid w:val="00B43403"/>
    <w:rsid w:val="00BF19BB"/>
    <w:rsid w:val="00C36B3A"/>
    <w:rsid w:val="00C43A3D"/>
    <w:rsid w:val="00C70D6F"/>
    <w:rsid w:val="00CF667C"/>
    <w:rsid w:val="00D81537"/>
    <w:rsid w:val="00EF5AE3"/>
    <w:rsid w:val="00F0589F"/>
    <w:rsid w:val="00F56CE3"/>
    <w:rsid w:val="00F97F86"/>
    <w:rsid w:val="00FA3117"/>
    <w:rsid w:val="00FC5692"/>
    <w:rsid w:val="00FD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3E7E"/>
  <w15:chartTrackingRefBased/>
  <w15:docId w15:val="{6CE5A711-7754-134D-B9F3-56316DE7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0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Slobodník Martin JUDr. Ph.D. LL.M.</dc:creator>
  <cp:keywords/>
  <dc:description/>
  <cp:lastModifiedBy>Uzivatel</cp:lastModifiedBy>
  <cp:revision>4</cp:revision>
  <cp:lastPrinted>2022-11-21T12:40:00Z</cp:lastPrinted>
  <dcterms:created xsi:type="dcterms:W3CDTF">2022-12-20T06:22:00Z</dcterms:created>
  <dcterms:modified xsi:type="dcterms:W3CDTF">2022-12-21T07:14:00Z</dcterms:modified>
</cp:coreProperties>
</file>