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8F73" w14:textId="77777777" w:rsidR="003C2615" w:rsidRDefault="003C2615" w:rsidP="003C261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MĚSTO ŽAMBERK</w:t>
      </w:r>
    </w:p>
    <w:p w14:paraId="0448100A" w14:textId="77777777" w:rsidR="003C2615" w:rsidRDefault="003C2615" w:rsidP="003C2615">
      <w:pPr>
        <w:jc w:val="center"/>
        <w:rPr>
          <w:b/>
          <w:i/>
          <w:sz w:val="28"/>
          <w:szCs w:val="28"/>
        </w:rPr>
      </w:pPr>
      <w:r>
        <w:rPr>
          <w:sz w:val="22"/>
          <w:szCs w:val="22"/>
        </w:rPr>
        <w:t>Masarykovo náměstí 166, 564 01  Žamberk</w:t>
      </w:r>
    </w:p>
    <w:p w14:paraId="5B9BFA6A" w14:textId="77777777" w:rsidR="003C2615" w:rsidRDefault="003C2615" w:rsidP="003C2615">
      <w:pPr>
        <w:rPr>
          <w:b/>
          <w:i/>
          <w:sz w:val="28"/>
          <w:szCs w:val="28"/>
        </w:rPr>
      </w:pPr>
    </w:p>
    <w:p w14:paraId="09E2A9D9" w14:textId="44AE99F9" w:rsidR="003C2615" w:rsidRDefault="003C2615" w:rsidP="003C2615">
      <w:pPr>
        <w:jc w:val="center"/>
        <w:rPr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60E6FC7C" wp14:editId="7BBE0ABB">
                <wp:simplePos x="0" y="0"/>
                <wp:positionH relativeFrom="column">
                  <wp:posOffset>1200150</wp:posOffset>
                </wp:positionH>
                <wp:positionV relativeFrom="paragraph">
                  <wp:posOffset>221615</wp:posOffset>
                </wp:positionV>
                <wp:extent cx="4076065" cy="553720"/>
                <wp:effectExtent l="0" t="2540" r="635" b="571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065" cy="553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FBCA" w14:textId="77777777" w:rsidR="003C2615" w:rsidRDefault="003C2615" w:rsidP="003C26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Operační plán</w:t>
                            </w:r>
                          </w:p>
                          <w:p w14:paraId="41782696" w14:textId="77777777" w:rsidR="003C2615" w:rsidRDefault="003C2615" w:rsidP="003C261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zimní údržby chodníků a místních komunikací </w:t>
                            </w:r>
                          </w:p>
                          <w:p w14:paraId="396D16CB" w14:textId="77777777" w:rsidR="003C2615" w:rsidRDefault="003C2615" w:rsidP="003C261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zimní období 2022-2023 pro město Žamberk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6FC7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4.5pt;margin-top:17.45pt;width:320.95pt;height:43.6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" stroked="f">
                <v:fill opacity="0"/>
                <v:textbox inset="0,0,0,0">
                  <w:txbxContent>
                    <w:p w14:paraId="1870FBCA" w14:textId="77777777" w:rsidR="003C2615" w:rsidRDefault="003C2615" w:rsidP="003C26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Operační plán</w:t>
                      </w:r>
                    </w:p>
                    <w:p w14:paraId="41782696" w14:textId="77777777" w:rsidR="003C2615" w:rsidRDefault="003C2615" w:rsidP="003C261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zimní údržby chodníků a místních komunikací </w:t>
                      </w:r>
                    </w:p>
                    <w:p w14:paraId="396D16CB" w14:textId="77777777" w:rsidR="003C2615" w:rsidRDefault="003C2615" w:rsidP="003C2615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 zimní období 2022-2023 pro město Žamberk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579AAE8A" w14:textId="77777777" w:rsidR="003C2615" w:rsidRDefault="003C2615" w:rsidP="003C2615">
      <w:pPr>
        <w:rPr>
          <w:b/>
        </w:rPr>
      </w:pPr>
    </w:p>
    <w:p w14:paraId="6426D3A0" w14:textId="77777777" w:rsidR="003C2615" w:rsidRDefault="003C2615" w:rsidP="003C2615">
      <w:pPr>
        <w:rPr>
          <w:b/>
        </w:rPr>
      </w:pPr>
    </w:p>
    <w:p w14:paraId="409185C1" w14:textId="77777777" w:rsidR="003C2615" w:rsidRDefault="003C2615" w:rsidP="003C2615">
      <w:pPr>
        <w:rPr>
          <w:b/>
        </w:rPr>
      </w:pPr>
    </w:p>
    <w:p w14:paraId="29C514C8" w14:textId="77777777" w:rsidR="003C2615" w:rsidRDefault="003C2615" w:rsidP="003C2615">
      <w:r>
        <w:rPr>
          <w:b/>
        </w:rPr>
        <w:t>Obsah:</w:t>
      </w:r>
    </w:p>
    <w:p w14:paraId="08BB0411" w14:textId="77777777" w:rsidR="003C2615" w:rsidRDefault="003C2615" w:rsidP="003C2615">
      <w:pPr>
        <w:pStyle w:val="Obsah1"/>
        <w:tabs>
          <w:tab w:val="left" w:pos="400"/>
          <w:tab w:val="right" w:leader="dot" w:pos="10071"/>
        </w:tabs>
      </w:pPr>
      <w:r>
        <w:fldChar w:fldCharType="begin"/>
      </w:r>
      <w:r>
        <w:instrText xml:space="preserve"> TOC \o "1-3" \h \z </w:instrText>
      </w:r>
      <w:r>
        <w:fldChar w:fldCharType="separate"/>
      </w:r>
      <w:hyperlink r:id="rId5" w:anchor="__RefHeading___Toc244571371" w:history="1">
        <w:r>
          <w:rPr>
            <w:rStyle w:val="Hypertextovodkaz"/>
          </w:rPr>
          <w:t>1</w:t>
        </w:r>
        <w:r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Hypertextovodkaz"/>
          </w:rPr>
          <w:t>Úvod</w:t>
        </w:r>
        <w:r>
          <w:rPr>
            <w:rStyle w:val="Hypertextovodkaz"/>
          </w:rPr>
          <w:tab/>
          <w:t>2</w:t>
        </w:r>
      </w:hyperlink>
    </w:p>
    <w:p w14:paraId="0997B7A0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6" w:anchor="__RefHeading___Toc244571372" w:history="1">
        <w:r w:rsidR="003C2615">
          <w:rPr>
            <w:rStyle w:val="Hypertextovodkaz"/>
          </w:rPr>
          <w:t>2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Vysvětlení pojmů</w:t>
        </w:r>
        <w:r w:rsidR="003C2615">
          <w:rPr>
            <w:rStyle w:val="Hypertextovodkaz"/>
          </w:rPr>
          <w:tab/>
          <w:t>2</w:t>
        </w:r>
      </w:hyperlink>
    </w:p>
    <w:p w14:paraId="1C6C387D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7" w:anchor="__RefHeading___Toc244571373" w:history="1">
        <w:r w:rsidR="003C2615">
          <w:rPr>
            <w:rStyle w:val="Hypertextovodkaz"/>
          </w:rPr>
          <w:t>3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Základní povinnosti správce a uživatelů místních komunikací</w:t>
        </w:r>
        <w:r w:rsidR="003C2615">
          <w:rPr>
            <w:rStyle w:val="Hypertextovodkaz"/>
          </w:rPr>
          <w:tab/>
          <w:t>3</w:t>
        </w:r>
      </w:hyperlink>
    </w:p>
    <w:p w14:paraId="7EBFD232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8" w:anchor="__RefHeading___Toc244571374" w:history="1">
        <w:r w:rsidR="003C2615">
          <w:rPr>
            <w:rStyle w:val="Hypertextovodkaz"/>
          </w:rPr>
          <w:t>3.1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</w:r>
        <w:r w:rsidR="003C2615">
          <w:rPr>
            <w:rStyle w:val="Hypertextovodkaz"/>
          </w:rPr>
          <w:t>Základní povinnosti správce</w:t>
        </w:r>
        <w:r w:rsidR="003C2615">
          <w:rPr>
            <w:rStyle w:val="Hypertextovodkaz"/>
          </w:rPr>
          <w:tab/>
          <w:t>3</w:t>
        </w:r>
      </w:hyperlink>
    </w:p>
    <w:p w14:paraId="1FEFD09C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9" w:anchor="__RefHeading___Toc244571375" w:history="1">
        <w:r w:rsidR="003C2615">
          <w:rPr>
            <w:rStyle w:val="Hypertextovodkaz"/>
          </w:rPr>
          <w:t>3.2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</w:r>
        <w:r w:rsidR="003C2615">
          <w:rPr>
            <w:rStyle w:val="Hypertextovodkaz"/>
          </w:rPr>
          <w:t>Základní povinnosti uživatelů</w:t>
        </w:r>
        <w:r w:rsidR="003C2615">
          <w:rPr>
            <w:rStyle w:val="Hypertextovodkaz"/>
          </w:rPr>
          <w:tab/>
          <w:t>3</w:t>
        </w:r>
      </w:hyperlink>
    </w:p>
    <w:p w14:paraId="4E22C1AB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10" w:anchor="__RefHeading___Toc244571376" w:history="1">
        <w:r w:rsidR="003C2615">
          <w:rPr>
            <w:rStyle w:val="Hypertextovodkaz"/>
          </w:rPr>
          <w:t>4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Povinnosti řídících zaměstnanců správce při zajišťování zimní údržby</w:t>
        </w:r>
        <w:r w:rsidR="003C2615">
          <w:rPr>
            <w:rStyle w:val="Hypertextovodkaz"/>
          </w:rPr>
          <w:tab/>
          <w:t>3</w:t>
        </w:r>
      </w:hyperlink>
    </w:p>
    <w:p w14:paraId="266CA486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11" w:anchor="__RefHeading___Toc244571377" w:history="1">
        <w:r w:rsidR="003C2615">
          <w:rPr>
            <w:rStyle w:val="Hypertextovodkaz"/>
          </w:rPr>
          <w:t>4.1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  <w:t xml:space="preserve">1. </w:t>
        </w:r>
        <w:r w:rsidR="003C2615">
          <w:rPr>
            <w:rStyle w:val="Hypertextovodkaz"/>
          </w:rPr>
          <w:t>Trasa zajišťování zimní údržby traktorem</w:t>
        </w:r>
        <w:r w:rsidR="003C2615">
          <w:rPr>
            <w:rStyle w:val="Hypertextovodkaz"/>
          </w:rPr>
          <w:tab/>
          <w:t>3</w:t>
        </w:r>
      </w:hyperlink>
    </w:p>
    <w:p w14:paraId="30F075A2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12" w:anchor="__RefHeading___Toc244571378" w:history="1">
        <w:r w:rsidR="003C2615">
          <w:rPr>
            <w:rStyle w:val="Hypertextovodkaz"/>
          </w:rPr>
          <w:t>4.2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  <w:t xml:space="preserve">2. </w:t>
        </w:r>
        <w:r w:rsidR="003C2615">
          <w:rPr>
            <w:rStyle w:val="Hypertextovodkaz"/>
          </w:rPr>
          <w:t>Trasa zajišťování zimní údržby traktorem John Deere:</w:t>
        </w:r>
        <w:r w:rsidR="003C2615">
          <w:rPr>
            <w:rStyle w:val="Hypertextovodkaz"/>
          </w:rPr>
          <w:tab/>
          <w:t>4</w:t>
        </w:r>
      </w:hyperlink>
    </w:p>
    <w:p w14:paraId="13DD903C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13" w:anchor="__RefHeading___Toc244571379" w:history="1">
        <w:r w:rsidR="003C2615">
          <w:rPr>
            <w:rStyle w:val="Hypertextovodkaz"/>
          </w:rPr>
          <w:t>5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Povinnosti provozních zaměstnanců správce místních komunikací</w:t>
        </w:r>
        <w:r w:rsidR="003C2615">
          <w:rPr>
            <w:rStyle w:val="Hypertextovodkaz"/>
          </w:rPr>
          <w:tab/>
          <w:t>4</w:t>
        </w:r>
      </w:hyperlink>
    </w:p>
    <w:p w14:paraId="35F3131B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14" w:anchor="__RefHeading___Toc244571380" w:history="1">
        <w:r w:rsidR="003C2615">
          <w:rPr>
            <w:rStyle w:val="Hypertextovodkaz"/>
          </w:rPr>
          <w:t>6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Spolupráce správce místních komunikací a orgány města, městské policie a správcem silnic – SÚS</w:t>
        </w:r>
        <w:r w:rsidR="003C2615">
          <w:rPr>
            <w:rStyle w:val="Hypertextovodkaz"/>
          </w:rPr>
          <w:tab/>
          <w:t>4</w:t>
        </w:r>
      </w:hyperlink>
    </w:p>
    <w:p w14:paraId="4930CD52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15" w:anchor="__RefHeading___Toc244571381" w:history="1">
        <w:r w:rsidR="003C2615">
          <w:rPr>
            <w:rStyle w:val="Hypertextovodkaz"/>
          </w:rPr>
          <w:t>7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Kalamitní situace</w:t>
        </w:r>
        <w:r w:rsidR="003C2615">
          <w:rPr>
            <w:rStyle w:val="Hypertextovodkaz"/>
          </w:rPr>
          <w:tab/>
          <w:t>5</w:t>
        </w:r>
      </w:hyperlink>
    </w:p>
    <w:p w14:paraId="7041ACCF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16" w:anchor="__RefHeading___Toc244571382" w:history="1">
        <w:r w:rsidR="003C2615">
          <w:rPr>
            <w:rStyle w:val="Hypertextovodkaz"/>
          </w:rPr>
          <w:t>8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Základní technologické postupy při zajišťování zimní údržby</w:t>
        </w:r>
        <w:r w:rsidR="003C2615">
          <w:rPr>
            <w:rStyle w:val="Hypertextovodkaz"/>
          </w:rPr>
          <w:tab/>
          <w:t>5</w:t>
        </w:r>
      </w:hyperlink>
    </w:p>
    <w:p w14:paraId="228F823A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17" w:anchor="__RefHeading___Toc244571383" w:history="1">
        <w:r w:rsidR="003C2615">
          <w:rPr>
            <w:rStyle w:val="Hypertextovodkaz"/>
          </w:rPr>
          <w:t>8.1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</w:r>
        <w:r w:rsidR="003C2615">
          <w:rPr>
            <w:rStyle w:val="Hypertextovodkaz"/>
          </w:rPr>
          <w:t>Odklízení sněhu mechanickými prostředky</w:t>
        </w:r>
        <w:r w:rsidR="003C2615">
          <w:rPr>
            <w:rStyle w:val="Hypertextovodkaz"/>
          </w:rPr>
          <w:tab/>
          <w:t>5</w:t>
        </w:r>
      </w:hyperlink>
    </w:p>
    <w:p w14:paraId="7683BCD0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18" w:anchor="__RefHeading___Toc244571384" w:history="1">
        <w:r w:rsidR="003C2615">
          <w:rPr>
            <w:rStyle w:val="Hypertextovodkaz"/>
          </w:rPr>
          <w:t>8.2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</w:r>
        <w:r w:rsidR="003C2615">
          <w:rPr>
            <w:rStyle w:val="Hypertextovodkaz"/>
          </w:rPr>
          <w:t>Zdrsňování náledí nebo provozem ujetých sněhových vrstev inertními posypovými materiály</w:t>
        </w:r>
        <w:r w:rsidR="003C2615">
          <w:rPr>
            <w:rStyle w:val="Hypertextovodkaz"/>
          </w:rPr>
          <w:tab/>
          <w:t>5</w:t>
        </w:r>
      </w:hyperlink>
    </w:p>
    <w:p w14:paraId="36EF7E49" w14:textId="77777777" w:rsidR="003C2615" w:rsidRDefault="00AD71C0" w:rsidP="003C2615">
      <w:pPr>
        <w:pStyle w:val="Obsah2"/>
        <w:tabs>
          <w:tab w:val="left" w:pos="800"/>
          <w:tab w:val="right" w:leader="dot" w:pos="10071"/>
        </w:tabs>
      </w:pPr>
      <w:hyperlink r:id="rId19" w:anchor="__RefHeading___Toc244571385" w:history="1">
        <w:r w:rsidR="003C2615">
          <w:rPr>
            <w:rStyle w:val="Hypertextovodkaz"/>
          </w:rPr>
          <w:t>8.3</w:t>
        </w:r>
        <w:r w:rsidR="003C2615">
          <w:rPr>
            <w:rStyle w:val="Hypertextovodkaz"/>
            <w:rFonts w:ascii="Calibri" w:hAnsi="Calibri" w:cs="Calibri"/>
            <w:sz w:val="22"/>
            <w:szCs w:val="22"/>
          </w:rPr>
          <w:tab/>
        </w:r>
        <w:r w:rsidR="003C2615">
          <w:rPr>
            <w:rStyle w:val="Hypertextovodkaz"/>
          </w:rPr>
          <w:t>Zimní údržba pěších komunikací</w:t>
        </w:r>
        <w:r w:rsidR="003C2615">
          <w:rPr>
            <w:rStyle w:val="Hypertextovodkaz"/>
          </w:rPr>
          <w:tab/>
          <w:t>5</w:t>
        </w:r>
      </w:hyperlink>
    </w:p>
    <w:p w14:paraId="1CCC80C7" w14:textId="77777777" w:rsidR="003C2615" w:rsidRDefault="00AD71C0" w:rsidP="003C2615">
      <w:pPr>
        <w:pStyle w:val="Obsah3"/>
        <w:tabs>
          <w:tab w:val="right" w:leader="dot" w:pos="10071"/>
        </w:tabs>
      </w:pPr>
      <w:hyperlink r:id="rId20" w:anchor="__RefHeading___Toc244571386" w:history="1">
        <w:r w:rsidR="003C2615">
          <w:rPr>
            <w:rStyle w:val="Hypertextovodkaz"/>
          </w:rPr>
          <w:t>8.3.1 Chodníky</w:t>
        </w:r>
        <w:r w:rsidR="003C2615">
          <w:rPr>
            <w:rStyle w:val="Hypertextovodkaz"/>
          </w:rPr>
          <w:tab/>
          <w:t>5</w:t>
        </w:r>
      </w:hyperlink>
    </w:p>
    <w:p w14:paraId="6C7505FE" w14:textId="77777777" w:rsidR="003C2615" w:rsidRDefault="00AD71C0" w:rsidP="003C2615">
      <w:pPr>
        <w:pStyle w:val="Obsah3"/>
        <w:tabs>
          <w:tab w:val="right" w:leader="dot" w:pos="10071"/>
        </w:tabs>
      </w:pPr>
      <w:hyperlink r:id="rId21" w:anchor="__RefHeading___Toc244571387" w:history="1">
        <w:r w:rsidR="003C2615">
          <w:rPr>
            <w:rStyle w:val="Hypertextovodkaz"/>
          </w:rPr>
          <w:t>8.3.2 Zastávky ČSAD</w:t>
        </w:r>
        <w:r w:rsidR="003C2615">
          <w:rPr>
            <w:rStyle w:val="Hypertextovodkaz"/>
          </w:rPr>
          <w:tab/>
          <w:t>5</w:t>
        </w:r>
      </w:hyperlink>
    </w:p>
    <w:p w14:paraId="6073C7D9" w14:textId="77777777" w:rsidR="003C2615" w:rsidRDefault="00AD71C0" w:rsidP="003C2615">
      <w:pPr>
        <w:pStyle w:val="Obsah3"/>
        <w:tabs>
          <w:tab w:val="right" w:leader="dot" w:pos="10071"/>
        </w:tabs>
      </w:pPr>
      <w:hyperlink r:id="rId22" w:anchor="__RefHeading___Toc244571388" w:history="1">
        <w:r w:rsidR="003C2615">
          <w:rPr>
            <w:rStyle w:val="Hypertextovodkaz"/>
          </w:rPr>
          <w:t>8.3.3 Přechody pro chodce</w:t>
        </w:r>
        <w:r w:rsidR="003C2615">
          <w:rPr>
            <w:rStyle w:val="Hypertextovodkaz"/>
          </w:rPr>
          <w:tab/>
          <w:t>6</w:t>
        </w:r>
      </w:hyperlink>
    </w:p>
    <w:p w14:paraId="54C6C34C" w14:textId="77777777" w:rsidR="003C2615" w:rsidRDefault="00AD71C0" w:rsidP="003C2615">
      <w:pPr>
        <w:pStyle w:val="Obsah1"/>
        <w:tabs>
          <w:tab w:val="left" w:pos="400"/>
          <w:tab w:val="right" w:leader="dot" w:pos="10071"/>
        </w:tabs>
      </w:pPr>
      <w:hyperlink r:id="rId23" w:anchor="__RefHeading___Toc244571389" w:history="1">
        <w:r w:rsidR="003C2615">
          <w:rPr>
            <w:rStyle w:val="Hypertextovodkaz"/>
          </w:rPr>
          <w:t>9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Stanovení posloupnosti údržby místních komunikací</w:t>
        </w:r>
        <w:r w:rsidR="003C2615">
          <w:rPr>
            <w:rStyle w:val="Hypertextovodkaz"/>
          </w:rPr>
          <w:tab/>
          <w:t>6</w:t>
        </w:r>
      </w:hyperlink>
    </w:p>
    <w:p w14:paraId="683F10ED" w14:textId="77777777" w:rsidR="003C2615" w:rsidRDefault="00AD71C0" w:rsidP="003C2615">
      <w:pPr>
        <w:pStyle w:val="Obsah1"/>
        <w:tabs>
          <w:tab w:val="left" w:pos="600"/>
          <w:tab w:val="right" w:leader="dot" w:pos="10071"/>
        </w:tabs>
      </w:pPr>
      <w:hyperlink r:id="rId24" w:anchor="__RefHeading___Toc244571390" w:history="1">
        <w:r w:rsidR="003C2615">
          <w:rPr>
            <w:rStyle w:val="Hypertextovodkaz"/>
          </w:rPr>
          <w:t>10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Stanovení časových limitů pro zahájení údržby chodníků a místních komunikací při padání sněhu, vytvoření náledí a při jiném zhoršení sjízdnosti a schůdnosti</w:t>
        </w:r>
        <w:r w:rsidR="003C2615">
          <w:rPr>
            <w:rStyle w:val="Hypertextovodkaz"/>
          </w:rPr>
          <w:tab/>
          <w:t>7</w:t>
        </w:r>
      </w:hyperlink>
    </w:p>
    <w:p w14:paraId="56793787" w14:textId="77777777" w:rsidR="003C2615" w:rsidRDefault="00AD71C0" w:rsidP="003C2615">
      <w:pPr>
        <w:pStyle w:val="Obsah1"/>
        <w:tabs>
          <w:tab w:val="left" w:pos="600"/>
          <w:tab w:val="right" w:leader="dot" w:pos="10071"/>
        </w:tabs>
      </w:pPr>
      <w:hyperlink r:id="rId25" w:anchor="__RefHeading___Toc244571391" w:history="1">
        <w:r w:rsidR="003C2615">
          <w:rPr>
            <w:rStyle w:val="Hypertextovodkaz"/>
          </w:rPr>
          <w:t>11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Mechanizační prostředky správce pro zajišťování zimní údržby</w:t>
        </w:r>
        <w:r w:rsidR="003C2615">
          <w:rPr>
            <w:rStyle w:val="Hypertextovodkaz"/>
          </w:rPr>
          <w:tab/>
          <w:t>7</w:t>
        </w:r>
      </w:hyperlink>
    </w:p>
    <w:p w14:paraId="0354114F" w14:textId="77777777" w:rsidR="003C2615" w:rsidRDefault="00AD71C0" w:rsidP="003C2615">
      <w:pPr>
        <w:pStyle w:val="Obsah1"/>
        <w:tabs>
          <w:tab w:val="left" w:pos="600"/>
          <w:tab w:val="right" w:leader="dot" w:pos="10071"/>
        </w:tabs>
      </w:pPr>
      <w:hyperlink r:id="rId26" w:anchor="__RefHeading___Toc244571392" w:history="1">
        <w:r w:rsidR="003C2615">
          <w:rPr>
            <w:rStyle w:val="Hypertextovodkaz"/>
          </w:rPr>
          <w:t>12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Složení operačního štábu zimní údržby</w:t>
        </w:r>
        <w:r w:rsidR="003C2615">
          <w:rPr>
            <w:rStyle w:val="Hypertextovodkaz"/>
          </w:rPr>
          <w:tab/>
          <w:t>7</w:t>
        </w:r>
      </w:hyperlink>
    </w:p>
    <w:p w14:paraId="4B28C051" w14:textId="77777777" w:rsidR="003C2615" w:rsidRDefault="00AD71C0" w:rsidP="003C2615">
      <w:pPr>
        <w:pStyle w:val="Obsah1"/>
        <w:tabs>
          <w:tab w:val="left" w:pos="600"/>
          <w:tab w:val="right" w:leader="dot" w:pos="10071"/>
        </w:tabs>
      </w:pPr>
      <w:hyperlink r:id="rId27" w:anchor="__RefHeading___Toc244571393" w:history="1">
        <w:r w:rsidR="003C2615">
          <w:rPr>
            <w:rStyle w:val="Hypertextovodkaz"/>
          </w:rPr>
          <w:t>13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Kontrolní činnost nad prováděním zimní údržby</w:t>
        </w:r>
        <w:r w:rsidR="003C2615">
          <w:rPr>
            <w:rStyle w:val="Hypertextovodkaz"/>
          </w:rPr>
          <w:tab/>
          <w:t>8</w:t>
        </w:r>
      </w:hyperlink>
    </w:p>
    <w:p w14:paraId="7566BB3E" w14:textId="77777777" w:rsidR="003C2615" w:rsidRDefault="00AD71C0" w:rsidP="003C2615">
      <w:pPr>
        <w:pStyle w:val="Obsah1"/>
        <w:tabs>
          <w:tab w:val="left" w:pos="600"/>
          <w:tab w:val="right" w:leader="dot" w:pos="10071"/>
        </w:tabs>
      </w:pPr>
      <w:hyperlink r:id="rId28" w:anchor="__RefHeading___Toc244571394" w:history="1">
        <w:r w:rsidR="003C2615">
          <w:rPr>
            <w:rStyle w:val="Hypertextovodkaz"/>
          </w:rPr>
          <w:t>14</w:t>
        </w:r>
        <w:r w:rsidR="003C2615">
          <w:rPr>
            <w:rStyle w:val="Hypertextovodkaz"/>
            <w:rFonts w:ascii="Calibri" w:hAnsi="Calibri" w:cs="Calibri"/>
            <w:b w:val="0"/>
            <w:bCs w:val="0"/>
            <w:caps w:val="0"/>
            <w:sz w:val="22"/>
            <w:szCs w:val="22"/>
          </w:rPr>
          <w:tab/>
        </w:r>
        <w:r w:rsidR="003C2615">
          <w:rPr>
            <w:rStyle w:val="Hypertextovodkaz"/>
          </w:rPr>
          <w:t>Závěrečná ustanovení</w:t>
        </w:r>
        <w:r w:rsidR="003C2615">
          <w:rPr>
            <w:rStyle w:val="Hypertextovodkaz"/>
          </w:rPr>
          <w:tab/>
          <w:t>8</w:t>
        </w:r>
      </w:hyperlink>
    </w:p>
    <w:p w14:paraId="012A25E0" w14:textId="77777777" w:rsidR="003C2615" w:rsidRDefault="003C2615" w:rsidP="003C2615">
      <w:r>
        <w:fldChar w:fldCharType="end"/>
      </w:r>
    </w:p>
    <w:p w14:paraId="6DC573BE" w14:textId="3314AE5F" w:rsidR="003C2615" w:rsidRDefault="003C2615" w:rsidP="003C2615"/>
    <w:p w14:paraId="3B72326D" w14:textId="2705571E" w:rsidR="00B73B27" w:rsidRDefault="00B73B27" w:rsidP="003C2615"/>
    <w:p w14:paraId="12EBD35F" w14:textId="7C18A333" w:rsidR="00B73B27" w:rsidRDefault="00B73B27" w:rsidP="003C2615"/>
    <w:p w14:paraId="5839C480" w14:textId="3B344EC6" w:rsidR="00B73B27" w:rsidRDefault="00B73B27" w:rsidP="003C2615"/>
    <w:p w14:paraId="60BEC776" w14:textId="11F6E94A" w:rsidR="00B73B27" w:rsidRDefault="00B73B27" w:rsidP="003C2615"/>
    <w:p w14:paraId="4860732E" w14:textId="372F8780" w:rsidR="00B73B27" w:rsidRDefault="00B73B27" w:rsidP="003C2615"/>
    <w:p w14:paraId="356E0088" w14:textId="581742BD" w:rsidR="00B73B27" w:rsidRDefault="00B73B27" w:rsidP="003C2615"/>
    <w:p w14:paraId="0F6824A1" w14:textId="2951F168" w:rsidR="00B73B27" w:rsidRDefault="00B73B27" w:rsidP="003C2615"/>
    <w:p w14:paraId="47A6F01B" w14:textId="6A562707" w:rsidR="00B73B27" w:rsidRDefault="00B73B27" w:rsidP="003C2615"/>
    <w:p w14:paraId="062434FA" w14:textId="361110D8" w:rsidR="00B73B27" w:rsidRDefault="00B73B27" w:rsidP="003C2615"/>
    <w:p w14:paraId="47C006E2" w14:textId="77777777" w:rsidR="00B73B27" w:rsidRDefault="00B73B27" w:rsidP="003C2615"/>
    <w:p w14:paraId="4AF62B18" w14:textId="77777777" w:rsidR="003C2615" w:rsidRDefault="003C2615" w:rsidP="003C2615">
      <w:pPr>
        <w:pStyle w:val="Nadpis1"/>
      </w:pPr>
      <w:bookmarkStart w:id="0" w:name="__RefHeading___Toc244571371"/>
      <w:bookmarkEnd w:id="0"/>
      <w:r>
        <w:lastRenderedPageBreak/>
        <w:t>Úvod</w:t>
      </w:r>
    </w:p>
    <w:p w14:paraId="60E02749" w14:textId="77777777" w:rsidR="003C2615" w:rsidRDefault="003C2615" w:rsidP="003C2615">
      <w:pPr>
        <w:spacing w:before="120"/>
      </w:pPr>
      <w:r>
        <w:t>Úkolem zimní údržby chodníků a místních komunikací je zajistit po celé zimní období podle zásad stanovených v tomto plánu zmírňování nebo odstraňování závad ve schůdnosti a sjízdnosti vzniklých zimními povětrnostními podmínkami.</w:t>
      </w:r>
    </w:p>
    <w:p w14:paraId="232DDD72" w14:textId="1C3599A8" w:rsidR="003C2615" w:rsidRDefault="003C2615" w:rsidP="00D25177">
      <w:pPr>
        <w:spacing w:before="120"/>
      </w:pPr>
      <w:r>
        <w:t>V souladu s obecně závaznými právními stanoví tento plán práva a povinnosti správce místních komunikací a chodníků a práva a povinnosti uživatelů místních komunikací ve městě Žamberk (dále jen „město“). Správcem místních komunikací je TS ŽAMBERK s.r.o. (dále jen „správce“)</w:t>
      </w:r>
      <w:r w:rsidR="00D25177">
        <w:t>.</w:t>
      </w:r>
    </w:p>
    <w:p w14:paraId="31952632" w14:textId="77777777" w:rsidR="003C2615" w:rsidRDefault="003C2615" w:rsidP="003C2615">
      <w:pPr>
        <w:pStyle w:val="Nadpis1"/>
      </w:pPr>
      <w:bookmarkStart w:id="1" w:name="__RefHeading___Toc244571372"/>
      <w:bookmarkEnd w:id="1"/>
      <w:r>
        <w:t>Vysvětlení pojmů</w:t>
      </w:r>
    </w:p>
    <w:p w14:paraId="41E72674" w14:textId="77777777" w:rsidR="003C2615" w:rsidRDefault="003C2615" w:rsidP="003C2615">
      <w:r>
        <w:rPr>
          <w:b/>
        </w:rPr>
        <w:t>Obecně závaznými právními předpisy</w:t>
      </w:r>
      <w:r>
        <w:t xml:space="preserve"> se rozumí:</w:t>
      </w:r>
    </w:p>
    <w:p w14:paraId="5BBB0542" w14:textId="77777777" w:rsidR="003C2615" w:rsidRDefault="003C2615" w:rsidP="003C2615">
      <w:pPr>
        <w:numPr>
          <w:ilvl w:val="0"/>
          <w:numId w:val="3"/>
        </w:numPr>
      </w:pPr>
      <w:r>
        <w:rPr>
          <w:color w:val="000000"/>
        </w:rPr>
        <w:t>zákon č. 13/1997 Sb</w:t>
      </w:r>
      <w:r>
        <w:rPr>
          <w:color w:val="FF0000"/>
        </w:rPr>
        <w:t>.</w:t>
      </w:r>
      <w:r>
        <w:t>, o pozemních komunikacích, ve znění pozdějších předpisů (dále jen „zákon“)</w:t>
      </w:r>
    </w:p>
    <w:p w14:paraId="30C59C01" w14:textId="77777777" w:rsidR="003C2615" w:rsidRDefault="003C2615" w:rsidP="003C2615">
      <w:pPr>
        <w:numPr>
          <w:ilvl w:val="0"/>
          <w:numId w:val="3"/>
        </w:numPr>
        <w:rPr>
          <w:b/>
        </w:rPr>
      </w:pPr>
      <w:r>
        <w:rPr>
          <w:color w:val="000000"/>
        </w:rPr>
        <w:t>vyhláška Ministerstva dopravy č. 104/1997 Sb</w:t>
      </w:r>
      <w:r>
        <w:t>., kterou se provádí zákon o pozemních komunikacích, ve znění pozdějších předpisů (dále jen „vyhláška“)</w:t>
      </w:r>
    </w:p>
    <w:p w14:paraId="27FEA2D7" w14:textId="77777777" w:rsidR="003C2615" w:rsidRDefault="003C2615" w:rsidP="003C2615">
      <w:pPr>
        <w:spacing w:before="120"/>
        <w:rPr>
          <w:b/>
        </w:rPr>
      </w:pPr>
      <w:r>
        <w:rPr>
          <w:b/>
        </w:rPr>
        <w:t>Zimní údržbou chodníků a místních komunikací</w:t>
      </w:r>
      <w:r>
        <w:t xml:space="preserve"> se rozumí zmírňování nebo odstraňování závad ve sjízdnosti komunikací, průjezdních úseků silnic a schůdnosti chodníků, místních komunikací, vzniklých zimními povětrnostními vlivy, a to tak, aby tato činnost byla zajišťována s přihlédnutím ke společenským potřebám na straně jedné a ekonomickým možnostem města a správce na straně druhé. Rozsah povinností správce je s přihlédnutím k těmto skutečnostem stanoven v tomto plánu.</w:t>
      </w:r>
    </w:p>
    <w:p w14:paraId="6EB9C8BA" w14:textId="77777777" w:rsidR="003C2615" w:rsidRDefault="003C2615" w:rsidP="003C2615">
      <w:pPr>
        <w:spacing w:before="120"/>
        <w:rPr>
          <w:b/>
        </w:rPr>
      </w:pPr>
      <w:r>
        <w:rPr>
          <w:b/>
        </w:rPr>
        <w:t>Sjízdností místních komunikací</w:t>
      </w:r>
      <w:r>
        <w:t xml:space="preserve"> se rozumí  dle § 26 zákona takový stav těchto komunikací, který umožňuje jízdu motorových vozidel přizpůsobenou dopravně technickému a stavebnímu stavu komunikací, povětrnostním podmínkách a jejich důsledkům.</w:t>
      </w:r>
    </w:p>
    <w:p w14:paraId="6856715E" w14:textId="77777777" w:rsidR="003C2615" w:rsidRDefault="003C2615" w:rsidP="003C2615">
      <w:pPr>
        <w:spacing w:before="120"/>
        <w:rPr>
          <w:b/>
        </w:rPr>
      </w:pPr>
      <w:r>
        <w:rPr>
          <w:b/>
        </w:rPr>
        <w:t>Schůdností místních komunikací</w:t>
      </w:r>
      <w:r>
        <w:t xml:space="preserve"> se rozumí dle § 26 zákona v zastavěném území obce takový stav komunikací určených výhradně pro chodce, který umožňuje bezpečnou chůzi přizpůsobenou dopravně technickému a stavebnímu stavu komunikace, povětrnostním podmínkám a dalším okolnostem, které může chodec předvídat.</w:t>
      </w:r>
    </w:p>
    <w:p w14:paraId="57480F45" w14:textId="77777777" w:rsidR="003C2615" w:rsidRDefault="003C2615" w:rsidP="003C2615">
      <w:pPr>
        <w:spacing w:before="120"/>
        <w:rPr>
          <w:b/>
        </w:rPr>
      </w:pPr>
      <w:r>
        <w:rPr>
          <w:b/>
        </w:rPr>
        <w:t>Závadami ve sjízdnosti místních komunikací</w:t>
      </w:r>
      <w:r>
        <w:t xml:space="preserve"> se rozumí takové změny ve sjízdnosti, které nemůže řidič předvídat ani při jízdě přizpůsobené dopravně technickému a stavebnímu stavu komunikace, povětrnostním podmínkám, vlastnostem vozidla a nákladu, vlastním schopnostem a jiným zjevným okolnostem. Závadami ve sjízdnosti nejsou úseky nebo části a součásti místních komunikací, na nichž se podle tohoto plánu provádí údržba jen částečně, případně se údržba neprovádí.</w:t>
      </w:r>
    </w:p>
    <w:p w14:paraId="027EA808" w14:textId="77777777" w:rsidR="003C2615" w:rsidRDefault="003C2615" w:rsidP="003C2615">
      <w:pPr>
        <w:spacing w:before="120"/>
        <w:rPr>
          <w:b/>
        </w:rPr>
      </w:pPr>
      <w:r>
        <w:rPr>
          <w:b/>
        </w:rPr>
        <w:t>Závadami ve schůdnosti místních komunikací</w:t>
      </w:r>
      <w:r>
        <w:t xml:space="preserve"> se rozumí takové změny ve schůdnosti chodníků a komunikací, které nemůže chodec předvídat při pohybu přizpůsobeném stavebnímu stavu, dopravně technickému stavu, povětrnostním situacím a jejich důsledkům. Schůdnost správce zajišťuje pouze na místních komunikacích určených výhradně pro chodce, na přechodech pro chodce na průjezdných úsecích silnic a na přechodech pro chodce na místních komunikacích. Na ostatních komunikacích se schůdnost zajišťuje v rozsahu sjízdnosti.</w:t>
      </w:r>
    </w:p>
    <w:p w14:paraId="5000E5D7" w14:textId="77777777" w:rsidR="003C2615" w:rsidRDefault="003C2615" w:rsidP="003C2615">
      <w:pPr>
        <w:spacing w:before="120"/>
        <w:rPr>
          <w:b/>
        </w:rPr>
      </w:pPr>
      <w:r>
        <w:rPr>
          <w:b/>
        </w:rPr>
        <w:t>Závady ve schůdnosti chodníků</w:t>
      </w:r>
      <w:r>
        <w:t>, které jsou ve vlastnictví města a které se nachází v zastavěném území,  zajišťuje správce, pokud tyto závady vznikly znečištěním, náledím nebo sněhem.</w:t>
      </w:r>
    </w:p>
    <w:p w14:paraId="4D7E4605" w14:textId="77777777" w:rsidR="003C2615" w:rsidRDefault="003C2615" w:rsidP="003C2615">
      <w:pPr>
        <w:spacing w:before="120"/>
      </w:pPr>
      <w:r>
        <w:rPr>
          <w:b/>
        </w:rPr>
        <w:t>Kalamitní situací</w:t>
      </w:r>
      <w:r>
        <w:t xml:space="preserve"> se rozumí mimořádné zhoršení sjízdnosti a schůdnosti místních komunikací, které vzniklo nadměrným spadem sněhu zpravidla spojeného se silným větrem nebo mimořádným vytvořením ledovky nebo námrazy, a to za předpokladu, že tyto živelné události způsobí nesjízdnost nebo neschůdnost místních komunikací a chodníků  na území města i při nasazení všech kapacit určených tímto plánem.</w:t>
      </w:r>
    </w:p>
    <w:p w14:paraId="3EAB34B2" w14:textId="77777777" w:rsidR="003C2615" w:rsidRDefault="003C2615" w:rsidP="003C2615">
      <w:pPr>
        <w:spacing w:before="120"/>
      </w:pPr>
    </w:p>
    <w:p w14:paraId="49116F13" w14:textId="77777777" w:rsidR="003C2615" w:rsidRDefault="003C2615" w:rsidP="003C2615">
      <w:pPr>
        <w:pStyle w:val="Nadpis1"/>
      </w:pPr>
      <w:bookmarkStart w:id="2" w:name="__RefHeading___Toc244571373"/>
      <w:bookmarkEnd w:id="2"/>
      <w:r>
        <w:lastRenderedPageBreak/>
        <w:t>Základní povinnosti správce a uživatelů chodníků a místních komunikací</w:t>
      </w:r>
    </w:p>
    <w:p w14:paraId="3CDF0F08" w14:textId="77777777" w:rsidR="003C2615" w:rsidRDefault="003C2615" w:rsidP="003C2615"/>
    <w:p w14:paraId="54508BA8" w14:textId="77777777" w:rsidR="003C2615" w:rsidRDefault="003C2615" w:rsidP="003C2615">
      <w:pPr>
        <w:pStyle w:val="Nadpis2"/>
      </w:pPr>
      <w:bookmarkStart w:id="3" w:name="__RefHeading___Toc244571374"/>
      <w:bookmarkEnd w:id="3"/>
      <w:r>
        <w:t>Základní povinnosti správce</w:t>
      </w:r>
    </w:p>
    <w:p w14:paraId="310A9F7F" w14:textId="77777777" w:rsidR="003C2615" w:rsidRDefault="003C2615" w:rsidP="003C2615">
      <w:pPr>
        <w:numPr>
          <w:ilvl w:val="0"/>
          <w:numId w:val="4"/>
        </w:numPr>
      </w:pPr>
      <w:r>
        <w:t>V zimním období vyhotoví dispečer dopravy rozpis služeb a pohotovostí zaměstnanců správce pro zimní údržbu:</w:t>
      </w:r>
    </w:p>
    <w:p w14:paraId="7F95A173" w14:textId="77777777" w:rsidR="003C2615" w:rsidRDefault="003C2615" w:rsidP="003C2615">
      <w:pPr>
        <w:numPr>
          <w:ilvl w:val="0"/>
          <w:numId w:val="5"/>
        </w:numPr>
      </w:pPr>
      <w:r>
        <w:t>řidič, který denně kontroluje stav na místních komunikacích a chodnících, a to od 3.00 hodin</w:t>
      </w:r>
    </w:p>
    <w:p w14:paraId="2A5FC292" w14:textId="77777777" w:rsidR="003C2615" w:rsidRDefault="003C2615" w:rsidP="003C2615">
      <w:pPr>
        <w:numPr>
          <w:ilvl w:val="0"/>
          <w:numId w:val="5"/>
        </w:numPr>
      </w:pPr>
      <w:r>
        <w:t>služby na provoz mechanizace v počtu 8 řidičů + 4 zaměstnanci na zimní údržbu pěších místních komunikací a chodníků pro dny pracovního volna</w:t>
      </w:r>
    </w:p>
    <w:p w14:paraId="36B83661" w14:textId="77777777" w:rsidR="003C2615" w:rsidRDefault="003C2615" w:rsidP="003C2615">
      <w:pPr>
        <w:numPr>
          <w:ilvl w:val="0"/>
          <w:numId w:val="4"/>
        </w:numPr>
      </w:pPr>
      <w:r>
        <w:t>zmírňovat a odstraňovat závady ve sjízdnosti a schůdnosti na místních komunikacích a chodnících po celé zimní období,</w:t>
      </w:r>
    </w:p>
    <w:p w14:paraId="540AEAD3" w14:textId="77777777" w:rsidR="003C2615" w:rsidRDefault="003C2615" w:rsidP="003C2615">
      <w:pPr>
        <w:numPr>
          <w:ilvl w:val="0"/>
          <w:numId w:val="4"/>
        </w:numPr>
      </w:pPr>
      <w:r>
        <w:t>řídit a kontrolovat průběh prací souvisejících se zimní údržbou a o této činnosti vést předepsanou evidenci</w:t>
      </w:r>
    </w:p>
    <w:p w14:paraId="41DF7459" w14:textId="77777777" w:rsidR="003C2615" w:rsidRDefault="003C2615" w:rsidP="003C2615">
      <w:pPr>
        <w:numPr>
          <w:ilvl w:val="0"/>
          <w:numId w:val="4"/>
        </w:numPr>
      </w:pPr>
      <w:r>
        <w:t>úzce spolupracovat s orgány města a Městskou policií Žamberk při zajišťování zimní údržby.</w:t>
      </w:r>
    </w:p>
    <w:p w14:paraId="347F500D" w14:textId="77777777" w:rsidR="003C2615" w:rsidRDefault="003C2615" w:rsidP="003C2615"/>
    <w:p w14:paraId="132ED4C6" w14:textId="77777777" w:rsidR="003C2615" w:rsidRDefault="003C2615" w:rsidP="003C2615">
      <w:pPr>
        <w:pStyle w:val="Nadpis2"/>
      </w:pPr>
      <w:bookmarkStart w:id="4" w:name="__RefHeading___Toc244571375"/>
      <w:bookmarkEnd w:id="4"/>
      <w:r>
        <w:t>Základní povinnosti uživatelů</w:t>
      </w:r>
    </w:p>
    <w:p w14:paraId="06A55F70" w14:textId="77777777" w:rsidR="003C2615" w:rsidRDefault="003C2615" w:rsidP="003C2615">
      <w:pPr>
        <w:numPr>
          <w:ilvl w:val="0"/>
          <w:numId w:val="4"/>
        </w:numPr>
      </w:pPr>
      <w:r>
        <w:t>přizpůsobit jízdu a chůzi obvyklému stavu místních komunikací v zimním období (kluzkost vozovek a chodníků, sněhové vrstvě na komunikacích, sněhové závěje apod.),</w:t>
      </w:r>
    </w:p>
    <w:p w14:paraId="114B054F" w14:textId="77777777" w:rsidR="003C2615" w:rsidRDefault="003C2615" w:rsidP="003C2615">
      <w:pPr>
        <w:numPr>
          <w:ilvl w:val="0"/>
          <w:numId w:val="4"/>
        </w:numPr>
      </w:pPr>
      <w:r>
        <w:t>při chůzi po chodnících a jiných komunikacích určených výhradně pro chodce používat k chůzi té části komunikace, která je posypána inertním posypovým materiálem,</w:t>
      </w:r>
    </w:p>
    <w:p w14:paraId="06177554" w14:textId="77777777" w:rsidR="003C2615" w:rsidRDefault="003C2615" w:rsidP="003C2615">
      <w:pPr>
        <w:numPr>
          <w:ilvl w:val="0"/>
          <w:numId w:val="4"/>
        </w:numPr>
      </w:pPr>
      <w:r>
        <w:t>při přecházení komunikace použít k přechodu přechod, který je podle tohoto plán udržován.</w:t>
      </w:r>
    </w:p>
    <w:p w14:paraId="4CFCD1E2" w14:textId="77777777" w:rsidR="003C2615" w:rsidRDefault="003C2615" w:rsidP="003C2615"/>
    <w:p w14:paraId="1A0CB80D" w14:textId="77777777" w:rsidR="003C2615" w:rsidRDefault="003C2615" w:rsidP="003C2615"/>
    <w:p w14:paraId="74FD823E" w14:textId="77777777" w:rsidR="003C2615" w:rsidRDefault="003C2615" w:rsidP="003C2615">
      <w:pPr>
        <w:pStyle w:val="Nadpis1"/>
      </w:pPr>
      <w:bookmarkStart w:id="5" w:name="__RefHeading___Toc244571376"/>
      <w:bookmarkEnd w:id="5"/>
      <w:r>
        <w:t>Povinnosti řídících zaměstnanců správce při zajišťování zimní údržby</w:t>
      </w:r>
    </w:p>
    <w:p w14:paraId="3C7A7537" w14:textId="77777777" w:rsidR="003C2615" w:rsidRDefault="003C2615" w:rsidP="003C2615">
      <w:pPr>
        <w:numPr>
          <w:ilvl w:val="0"/>
          <w:numId w:val="4"/>
        </w:numPr>
      </w:pPr>
      <w:r>
        <w:t>podle povětrnostní situace a meteorologických předpovědí samostatně upřesňují rozsah a obsah prací při zimní údržbě,</w:t>
      </w:r>
    </w:p>
    <w:p w14:paraId="40EFA003" w14:textId="77777777" w:rsidR="003C2615" w:rsidRDefault="003C2615" w:rsidP="003C2615">
      <w:pPr>
        <w:numPr>
          <w:ilvl w:val="0"/>
          <w:numId w:val="4"/>
        </w:numPr>
      </w:pPr>
      <w:r>
        <w:t>zajišťují a provádějí záznamy o průběhu zimní údržby,</w:t>
      </w:r>
    </w:p>
    <w:p w14:paraId="43DA758C" w14:textId="77777777" w:rsidR="003C2615" w:rsidRDefault="003C2615" w:rsidP="003C2615">
      <w:pPr>
        <w:numPr>
          <w:ilvl w:val="0"/>
          <w:numId w:val="4"/>
        </w:numPr>
      </w:pPr>
      <w:r>
        <w:t>organizují a bezprostředně řídí práci čet a jednotlivých zaměstnanců,</w:t>
      </w:r>
    </w:p>
    <w:p w14:paraId="2EDC4943" w14:textId="77777777" w:rsidR="003C2615" w:rsidRDefault="003C2615" w:rsidP="003C2615">
      <w:pPr>
        <w:numPr>
          <w:ilvl w:val="0"/>
          <w:numId w:val="4"/>
        </w:numPr>
      </w:pPr>
      <w:r>
        <w:t>potvrzují prvotní doklady o spotřebě materiály, o výkonech zaměstnanců, mechanismů, vozidel a ostatních prostředků pro zimní údržbu, a to jak vlastních, tak smluvně zajištěných,</w:t>
      </w:r>
    </w:p>
    <w:p w14:paraId="53F35B2B" w14:textId="77777777" w:rsidR="003C2615" w:rsidRDefault="003C2615" w:rsidP="003C2615">
      <w:pPr>
        <w:numPr>
          <w:ilvl w:val="0"/>
          <w:numId w:val="4"/>
        </w:numPr>
      </w:pPr>
      <w:r>
        <w:t>dbají na dodržování zásad ochrany životního prostředí při zajišťování posypu komunikací,</w:t>
      </w:r>
    </w:p>
    <w:p w14:paraId="39FD5391" w14:textId="77777777" w:rsidR="003C2615" w:rsidRDefault="003C2615" w:rsidP="003C2615">
      <w:pPr>
        <w:numPr>
          <w:ilvl w:val="0"/>
          <w:numId w:val="4"/>
        </w:numPr>
      </w:pPr>
      <w:r>
        <w:t>zabezpečují vedení evidence o všech rozhodnutích v deníku zimní údržby,</w:t>
      </w:r>
    </w:p>
    <w:p w14:paraId="467BBE70" w14:textId="77777777" w:rsidR="003C2615" w:rsidRDefault="003C2615" w:rsidP="003C2615">
      <w:pPr>
        <w:numPr>
          <w:ilvl w:val="0"/>
          <w:numId w:val="4"/>
        </w:numPr>
      </w:pPr>
      <w:r>
        <w:t>průběžně spolupracují s orgány města a městskou policií.</w:t>
      </w:r>
    </w:p>
    <w:p w14:paraId="1445A396" w14:textId="77777777" w:rsidR="003C2615" w:rsidRDefault="003C2615" w:rsidP="003C2615"/>
    <w:p w14:paraId="4EA15D40" w14:textId="77777777" w:rsidR="003C2615" w:rsidRDefault="003C2615" w:rsidP="003C2615"/>
    <w:p w14:paraId="1F833D17" w14:textId="77777777" w:rsidR="003C2615" w:rsidRDefault="003C2615" w:rsidP="003C2615">
      <w:pPr>
        <w:pStyle w:val="Nadpis2"/>
      </w:pPr>
      <w:bookmarkStart w:id="6" w:name="__RefHeading___Toc244571377"/>
      <w:bookmarkEnd w:id="6"/>
      <w:r>
        <w:t>1. Trasa zajišťování zimní údržby vozidlem traktor:</w:t>
      </w:r>
    </w:p>
    <w:p w14:paraId="08CB50DC" w14:textId="77777777" w:rsidR="003C2615" w:rsidRDefault="003C2615" w:rsidP="003C2615">
      <w:pPr>
        <w:numPr>
          <w:ilvl w:val="0"/>
          <w:numId w:val="6"/>
        </w:numPr>
      </w:pPr>
      <w:r>
        <w:t xml:space="preserve">ulice  Zemědělská, Nádražní, Fučíkova, ze Sokolovské na 28.října – od horní části Divišovy ulice, kolem ZŠ 581 a pošty, Nádražní do nám. T.G.Masaryka a toto zprůjezdnit po obvodu. Dále od </w:t>
      </w:r>
      <w:r>
        <w:rPr>
          <w:color w:val="000000"/>
        </w:rPr>
        <w:t>zmrzlinového stánku</w:t>
      </w:r>
      <w:r>
        <w:t xml:space="preserve"> na křižovatce až k poště – Nádražní ulice. Posyp kopců – Pod Radnicí, Hluboká, Havlenova – pokračovat pod zámek, Tyršova, Husovo nábř., Albertova, sídliště U Albertina, V Břízkách, Luční, Sadová, Orlana, Kněžství, Dymlovská, Betlém, Polní, Severní + Orlická kasárna – centrály cesty do Y (do 6:00), dále U Hřbitova, Ke Střelnici, Na Skalách, Zahradní, Do Kotle, Pod Skalami a zpět po Havlíčkově nábřeží.</w:t>
      </w:r>
    </w:p>
    <w:p w14:paraId="7AE9AF8E" w14:textId="77777777" w:rsidR="003C2615" w:rsidRDefault="003C2615" w:rsidP="003C2615">
      <w:pPr>
        <w:numPr>
          <w:ilvl w:val="0"/>
          <w:numId w:val="6"/>
        </w:numPr>
      </w:pPr>
      <w:r>
        <w:lastRenderedPageBreak/>
        <w:t>Nádražní ČSAD, od kruhového objedu od ČSAD ke kostelu, Komenského, Vrchlického, nám. gen. Knopa, Smetanova, U Daliborky, Ořechová, sídliště za Velorexem, SNP, B.Němcové, Tylova – vjezd na parkoviště u trafa, před poliklinikou, mimo nově vydlážděnou část k Nádražní ul., sídliště Pod Jatkami, Nerudova, Březinova, Raisova, Dukelská, Kyjevská, sídliště Kyjevská, Školská, kpt. Nálepky, Lukavská, Příčná, Revoluční.</w:t>
      </w:r>
    </w:p>
    <w:p w14:paraId="7200DE28" w14:textId="77777777" w:rsidR="003C2615" w:rsidRDefault="003C2615" w:rsidP="003C2615">
      <w:pPr>
        <w:numPr>
          <w:ilvl w:val="0"/>
          <w:numId w:val="6"/>
        </w:numPr>
      </w:pPr>
      <w:r>
        <w:t>Sídliště za FÚ, Spojovací, Pionýrů, 17. Listopadu, sídliště Rozálka, Špitálka, ČOV a další přilehlé komunikace ve městě.</w:t>
      </w:r>
    </w:p>
    <w:p w14:paraId="2657A33D" w14:textId="77777777" w:rsidR="003C2615" w:rsidRDefault="003C2615" w:rsidP="003C2615"/>
    <w:p w14:paraId="0B1E14A2" w14:textId="77777777" w:rsidR="003C2615" w:rsidRDefault="003C2615" w:rsidP="003C2615"/>
    <w:p w14:paraId="1C0A4A8B" w14:textId="77777777" w:rsidR="003C2615" w:rsidRDefault="003C2615" w:rsidP="003C2615"/>
    <w:p w14:paraId="51DA791B" w14:textId="77777777" w:rsidR="003C2615" w:rsidRDefault="003C2615" w:rsidP="003C2615">
      <w:pPr>
        <w:pStyle w:val="Nadpis2"/>
      </w:pPr>
      <w:bookmarkStart w:id="7" w:name="__RefHeading___Toc244571378"/>
      <w:bookmarkEnd w:id="7"/>
      <w:r>
        <w:t>2. Trasa zajišťování zimní údržby traktorem John Deere:</w:t>
      </w:r>
    </w:p>
    <w:p w14:paraId="4564ED01" w14:textId="77777777" w:rsidR="003C2615" w:rsidRDefault="003C2615" w:rsidP="003C2615">
      <w:pPr>
        <w:numPr>
          <w:ilvl w:val="0"/>
          <w:numId w:val="7"/>
        </w:numPr>
      </w:pPr>
      <w:r>
        <w:t xml:space="preserve">ČSAD, </w:t>
      </w:r>
      <w:r>
        <w:rPr>
          <w:color w:val="000000"/>
        </w:rPr>
        <w:t>Nad Muzeem (nad ČSAD),</w:t>
      </w:r>
      <w:r>
        <w:t xml:space="preserve"> odstavné plochy nám. T.G.Masaryka, Pod Radnicí, Českých Bratří, Vrbí, U Sokolovny, Havlíčkovo nábřeží, Jiráskovo nám., Družstevní, Lipová, Husovo nábřeží, Jeselská, Pod Kapličkou, Spišská, Krátká, Chelčického, lesopark Albertin, Macharova, Dvořákova, V Zátiší, Pod Sanatoriem, T.Svatové, Orlická ke středisku VaK (nový vjezd), Máchova, Pujmanové, Brorsenova, sídliště U Albertina, Pod Suticí, kolem Orlany do Polska (k Nešťákovým, Tomášek, Žabka), zpět Betlém, Tovární, Zkrácená, chodník od servisu k Helvíkovicím, Za Kasárny (garáže SDH a sklad KŘ), park od ČVZ ke dvoru.</w:t>
      </w:r>
    </w:p>
    <w:p w14:paraId="4BE5244B" w14:textId="77777777" w:rsidR="003C2615" w:rsidRDefault="003C2615" w:rsidP="003C2615">
      <w:pPr>
        <w:numPr>
          <w:ilvl w:val="0"/>
          <w:numId w:val="7"/>
        </w:numPr>
      </w:pPr>
      <w:r>
        <w:t>Sídliště U Polikliniky, Nad Poliklinikou, Rozálka + část cesty Pelinka (spojka Dytrt), U Daliborky, U Velorexu, Řadová, část Tylova, z Tylovy ul. do Velkého Hájku, ul. Fučíkova, Na Výsluní, Pod Karlovicemi, Špitálka, ČOV, Luňáček,</w:t>
      </w:r>
    </w:p>
    <w:p w14:paraId="30AE1E6C" w14:textId="77777777" w:rsidR="003C2615" w:rsidRDefault="003C2615" w:rsidP="003C2615">
      <w:pPr>
        <w:numPr>
          <w:ilvl w:val="0"/>
          <w:numId w:val="7"/>
        </w:numPr>
      </w:pPr>
      <w:r>
        <w:t>Na Lindrách, vyklizení neprůjezdných komunikací, parkoviště před poliklinikou, u Konzumu, Habrův dvůr, Albertova, Divišovo divadlo, za FÚ</w:t>
      </w:r>
    </w:p>
    <w:p w14:paraId="22D1F286" w14:textId="77777777" w:rsidR="003C2615" w:rsidRDefault="003C2615" w:rsidP="003C2615">
      <w:pPr>
        <w:numPr>
          <w:ilvl w:val="0"/>
          <w:numId w:val="7"/>
        </w:numPr>
      </w:pPr>
      <w:r>
        <w:t>U Líšnice – Trundorf.</w:t>
      </w:r>
    </w:p>
    <w:p w14:paraId="6B51B79F" w14:textId="77777777" w:rsidR="003C2615" w:rsidRDefault="003C2615" w:rsidP="003C2615"/>
    <w:p w14:paraId="38FE50C3" w14:textId="77777777" w:rsidR="003C2615" w:rsidRDefault="003C2615" w:rsidP="003C2615">
      <w:pPr>
        <w:pStyle w:val="Nadpis1"/>
      </w:pPr>
      <w:bookmarkStart w:id="8" w:name="__RefHeading___Toc244571379"/>
      <w:bookmarkEnd w:id="8"/>
      <w:r>
        <w:t xml:space="preserve">Povinnosti provozních zaměstnanců správce </w:t>
      </w:r>
    </w:p>
    <w:p w14:paraId="0F6D2860" w14:textId="77777777" w:rsidR="003C2615" w:rsidRDefault="003C2615" w:rsidP="003C2615">
      <w:pPr>
        <w:numPr>
          <w:ilvl w:val="0"/>
          <w:numId w:val="4"/>
        </w:numPr>
      </w:pPr>
      <w:r>
        <w:t>podle pokynů vedoucích zaměstnanců plní svědomitě všechny úkoly spojené se zimní údržbou místních komunikací,</w:t>
      </w:r>
    </w:p>
    <w:p w14:paraId="69B2B50D" w14:textId="77777777" w:rsidR="003C2615" w:rsidRDefault="003C2615" w:rsidP="003C2615">
      <w:pPr>
        <w:numPr>
          <w:ilvl w:val="0"/>
          <w:numId w:val="4"/>
        </w:numPr>
      </w:pPr>
      <w:r>
        <w:t>vedou předepsanou evidenci o výkonech mechanismů a vozidel při provádění zimní údržby,</w:t>
      </w:r>
    </w:p>
    <w:p w14:paraId="07D8AD2F" w14:textId="77777777" w:rsidR="003C2615" w:rsidRDefault="003C2615" w:rsidP="003C2615">
      <w:pPr>
        <w:numPr>
          <w:ilvl w:val="0"/>
          <w:numId w:val="4"/>
        </w:numPr>
      </w:pPr>
      <w:r>
        <w:t>dodržovat technologické předpisy k provádění zimní údržby, zejména dávkování posypových hmot,</w:t>
      </w:r>
    </w:p>
    <w:p w14:paraId="1E78A869" w14:textId="77777777" w:rsidR="003C2615" w:rsidRDefault="003C2615" w:rsidP="003C2615">
      <w:pPr>
        <w:numPr>
          <w:ilvl w:val="0"/>
          <w:numId w:val="4"/>
        </w:numPr>
      </w:pPr>
      <w:r>
        <w:t>v době domácí pohotovosti nastoupit neprodleně na pracoviště ve všech případech, kdy dojde ke změně povětrnostních podmínek a zhoršení sjízdnosti a schůdnosti místních komunikací,</w:t>
      </w:r>
    </w:p>
    <w:p w14:paraId="15E190CD" w14:textId="77777777" w:rsidR="003C2615" w:rsidRDefault="003C2615" w:rsidP="003C2615">
      <w:pPr>
        <w:numPr>
          <w:ilvl w:val="0"/>
          <w:numId w:val="4"/>
        </w:numPr>
      </w:pPr>
      <w:r>
        <w:t>při provádění prací dodržovat speciální předpisy pro ochranu zdraví při práci vydané k tomuto účelu.</w:t>
      </w:r>
    </w:p>
    <w:p w14:paraId="097CB4FC" w14:textId="77777777" w:rsidR="003C2615" w:rsidRDefault="003C2615" w:rsidP="003C2615"/>
    <w:p w14:paraId="1037D6FB" w14:textId="77777777" w:rsidR="003C2615" w:rsidRDefault="003C2615" w:rsidP="003C2615">
      <w:pPr>
        <w:pStyle w:val="Nadpis1"/>
      </w:pPr>
      <w:bookmarkStart w:id="9" w:name="__RefHeading___Toc244571380"/>
      <w:bookmarkEnd w:id="9"/>
      <w:r>
        <w:t>Spolupráce správce  a orgány města, městské policie a správcem silnic – SÚS</w:t>
      </w:r>
    </w:p>
    <w:p w14:paraId="493F0DD6" w14:textId="77777777" w:rsidR="003C2615" w:rsidRDefault="003C2615" w:rsidP="003C2615">
      <w:pPr>
        <w:numPr>
          <w:ilvl w:val="0"/>
          <w:numId w:val="8"/>
        </w:numPr>
      </w:pPr>
      <w:r>
        <w:t>Město průběžně kontroluje plnění úkolů zajišťovaných správcem, které jsou stanoveny v tomto plánu. Průběžně informuje správce o závadách ve sjízdnosti a schůdnosti, které jeho zaměstnanci zjistili. Po vyhlášení kalamitní situace se svým zástupcem účastní řízení prací pro urychlené zajištění sjízdnosti a schůdnosti místních komunikací a chodníků. Správce průběžně informuje orgány města o situaci v zimní údržbě místních komunikací a chodníků.</w:t>
      </w:r>
    </w:p>
    <w:p w14:paraId="13029C7E" w14:textId="77777777" w:rsidR="003C2615" w:rsidRDefault="003C2615" w:rsidP="003C2615">
      <w:pPr>
        <w:numPr>
          <w:ilvl w:val="0"/>
          <w:numId w:val="8"/>
        </w:numPr>
      </w:pPr>
      <w:r>
        <w:t xml:space="preserve">Příslušníci městské policie informují vedoucí zaměstnance správce o závadách ve sjízdnosti a schůdnosti, které při výkonu služby zjistili. V případech, kdy vozidlo stojící na místní komunikaci tvoří překážku silničního provozu a znemožňuje nebo znesnadňuje provádění zimní údržby, rozhodnou o odstranění takového vozidla, a to na náklady toho, kdo překážku způsobil. K ohledání místa nehody na místních </w:t>
      </w:r>
      <w:r>
        <w:lastRenderedPageBreak/>
        <w:t>komunikacích pozve příslušník městské policie zástupce správce vždy, když má názor, že k nehodě došlo, třeba jen částečně, závadou ve sjízdnosti nebo schůdnosti zaviněnou správcem. Při posuzování příčin dopravních nehod způsobených řidiči správce při zajišťování zimní údržby bude vždy zkoumáno zavinění řidiče s přihlédnutím k výkonu práce, kterou řidič prováděl (zajišťování posypu kluzkých vozovek, oprávnění vyplývající z používání zvláštního výstražného světla apod.)</w:t>
      </w:r>
    </w:p>
    <w:p w14:paraId="663A47C4" w14:textId="77777777" w:rsidR="003C2615" w:rsidRDefault="003C2615" w:rsidP="003C2615">
      <w:pPr>
        <w:numPr>
          <w:ilvl w:val="0"/>
          <w:numId w:val="8"/>
        </w:numPr>
      </w:pPr>
      <w:r>
        <w:t>Se správcem silnic (SÚS) spolupracuje správce zejména při koordinaci provádění zimní údržby na silnicích a místních komunikacích, a to jak z hlediska časového, tak i technologického.</w:t>
      </w:r>
    </w:p>
    <w:p w14:paraId="64E01AAB" w14:textId="77777777" w:rsidR="003C2615" w:rsidRDefault="003C2615" w:rsidP="003C2615">
      <w:pPr>
        <w:numPr>
          <w:ilvl w:val="0"/>
          <w:numId w:val="8"/>
        </w:numPr>
      </w:pPr>
      <w:r>
        <w:t>S podniky ve městě Žamberk spolupracuje správce zejména v době kalamitní situace, a to využíváním jejich mechanismů, vozidel, eventuelně i zaměstnanců pro urychlené zajištění sjízdnosti a schůdnosti na základě smlouvy.</w:t>
      </w:r>
    </w:p>
    <w:p w14:paraId="046C049E" w14:textId="77777777" w:rsidR="003C2615" w:rsidRDefault="003C2615" w:rsidP="003C2615">
      <w:pPr>
        <w:pStyle w:val="Nadpis1"/>
      </w:pPr>
      <w:bookmarkStart w:id="10" w:name="__RefHeading___Toc244571381"/>
      <w:bookmarkEnd w:id="10"/>
      <w:r>
        <w:t>Kalamitní situace</w:t>
      </w:r>
    </w:p>
    <w:p w14:paraId="3EF9C37E" w14:textId="77777777" w:rsidR="003C2615" w:rsidRDefault="003C2615" w:rsidP="003C2615">
      <w:r>
        <w:t>Kalamitní situaci vyhlašuje město na žádost správce. Práce v době kalamitní situace organizuje operační štáb a údržba se provádí operativně podle vývoje povětrnostní situace.</w:t>
      </w:r>
    </w:p>
    <w:p w14:paraId="0ECD850E" w14:textId="77777777" w:rsidR="003C2615" w:rsidRDefault="003C2615" w:rsidP="003C2615">
      <w:r>
        <w:t>Postup řešení:</w:t>
      </w:r>
    </w:p>
    <w:p w14:paraId="7D761A1D" w14:textId="77777777" w:rsidR="003C2615" w:rsidRDefault="003C2615" w:rsidP="003C2615">
      <w:pPr>
        <w:numPr>
          <w:ilvl w:val="0"/>
          <w:numId w:val="4"/>
        </w:numPr>
      </w:pPr>
      <w:r>
        <w:t>pověřený zaměstnanec ověří všemi dostupnými prostředky situaci i s ohledem na předpokládaný vývoj počasí,</w:t>
      </w:r>
    </w:p>
    <w:p w14:paraId="36D4B4EF" w14:textId="77777777" w:rsidR="003C2615" w:rsidRDefault="003C2615" w:rsidP="003C2615">
      <w:pPr>
        <w:numPr>
          <w:ilvl w:val="0"/>
          <w:numId w:val="4"/>
        </w:numPr>
      </w:pPr>
      <w:r>
        <w:t>povolá do zásahu všechny dostupné zaměstnance i mimo službu,</w:t>
      </w:r>
    </w:p>
    <w:p w14:paraId="192E0BF8" w14:textId="77777777" w:rsidR="003C2615" w:rsidRDefault="003C2615" w:rsidP="003C2615">
      <w:pPr>
        <w:numPr>
          <w:ilvl w:val="0"/>
          <w:numId w:val="4"/>
        </w:numPr>
      </w:pPr>
      <w:r>
        <w:t>spojí se s ostatními dodavateli služeb a vyzve je k činnosti na určených úsecích (SÚS),</w:t>
      </w:r>
    </w:p>
    <w:p w14:paraId="168DE617" w14:textId="77777777" w:rsidR="003C2615" w:rsidRDefault="003C2615" w:rsidP="003C2615">
      <w:pPr>
        <w:numPr>
          <w:ilvl w:val="0"/>
          <w:numId w:val="4"/>
        </w:numPr>
      </w:pPr>
      <w:r>
        <w:t>oznámí vznik kalamitní situace, způsob a postup řešení starostovi města,</w:t>
      </w:r>
    </w:p>
    <w:p w14:paraId="5CC0AE49" w14:textId="77777777" w:rsidR="003C2615" w:rsidRDefault="003C2615" w:rsidP="003C2615">
      <w:pPr>
        <w:numPr>
          <w:ilvl w:val="0"/>
          <w:numId w:val="4"/>
        </w:numPr>
      </w:pPr>
      <w:r>
        <w:t>rozhodne po dohodě se starostou města o redukci udržované sítě místních komunikací,</w:t>
      </w:r>
    </w:p>
    <w:p w14:paraId="66EB0D9E" w14:textId="77777777" w:rsidR="003C2615" w:rsidRDefault="003C2615" w:rsidP="003C2615">
      <w:pPr>
        <w:numPr>
          <w:ilvl w:val="0"/>
          <w:numId w:val="4"/>
        </w:numPr>
      </w:pPr>
      <w:r>
        <w:t>rozhodne o případném použití chemických prostředků pro ošetření dopravně nebezpečných úseků komunikací a chodníků,</w:t>
      </w:r>
    </w:p>
    <w:p w14:paraId="62766434" w14:textId="77777777" w:rsidR="003C2615" w:rsidRDefault="003C2615" w:rsidP="003C2615">
      <w:pPr>
        <w:numPr>
          <w:ilvl w:val="0"/>
          <w:numId w:val="4"/>
        </w:numPr>
      </w:pPr>
      <w:r>
        <w:t>zapíše do Deníku zimní údržby vznik mimořádné události.</w:t>
      </w:r>
    </w:p>
    <w:p w14:paraId="72EEF7C1" w14:textId="77777777" w:rsidR="003C2615" w:rsidRDefault="003C2615" w:rsidP="003C2615">
      <w:r>
        <w:t>Náklady na provedené výkony v době kalamitní situace sleduje správce odděleně a budou zakladatelem zohledněny při rozboru hospodaření.</w:t>
      </w:r>
    </w:p>
    <w:p w14:paraId="54A39149" w14:textId="77777777" w:rsidR="003C2615" w:rsidRDefault="003C2615" w:rsidP="003C2615">
      <w:pPr>
        <w:pStyle w:val="Nadpis1"/>
      </w:pPr>
      <w:bookmarkStart w:id="11" w:name="__RefHeading___Toc244571382"/>
      <w:bookmarkEnd w:id="11"/>
      <w:r>
        <w:t>Základní technologické postupy při zajišťování zimní údržby</w:t>
      </w:r>
    </w:p>
    <w:p w14:paraId="22098632" w14:textId="77777777" w:rsidR="003C2615" w:rsidRDefault="003C2615" w:rsidP="003C2615">
      <w:pPr>
        <w:pStyle w:val="Nadpis2"/>
      </w:pPr>
      <w:bookmarkStart w:id="12" w:name="__RefHeading___Toc244571383"/>
      <w:bookmarkEnd w:id="12"/>
      <w:r>
        <w:t>Odklízení sněhu mechanickými prostředky</w:t>
      </w:r>
    </w:p>
    <w:p w14:paraId="626DFC7C" w14:textId="77777777" w:rsidR="003C2615" w:rsidRDefault="003C2615" w:rsidP="003C2615">
      <w:r>
        <w:t>Odklízení sněhu mechanickými prostředky je z ekologického i ekonomického hlediska nejvýhodnější technologií zimní údržby. Sníh je nutno odstraňovat ještě před tím, než ho provoz zhutní. S odklízením sněhu nezačíná, dosáhne-li vrstva napadaného sněhu 4-5 cm. Při trvalém sněžení se odstraňování sněhu opakuje. Na dopravně důležitých komunikacích se odstraňování sněhu provádí v celé jejich šířce, na ostatních komunikacích pouze v jednom pruhu (zejména na chodnících).</w:t>
      </w:r>
    </w:p>
    <w:p w14:paraId="307C1676" w14:textId="77777777" w:rsidR="003C2615" w:rsidRDefault="003C2615" w:rsidP="003C2615">
      <w:pPr>
        <w:pStyle w:val="Nadpis2"/>
      </w:pPr>
      <w:bookmarkStart w:id="13" w:name="__RefHeading___Toc244571384"/>
      <w:bookmarkEnd w:id="13"/>
      <w:r>
        <w:t>Zdrsňování náledí nebo provozem ujetých sněhových vrstev inertními posypovými materiály</w:t>
      </w:r>
    </w:p>
    <w:p w14:paraId="2376788C" w14:textId="77777777" w:rsidR="003C2615" w:rsidRDefault="003C2615" w:rsidP="003C2615">
      <w:r>
        <w:t>Na místních komunikacích s větší intenzitou dopravy se provádí kromě odstraňování sněhu ještě posyp komunikací inertními materiály. Účinek posypu spočívá v tom, že jednotlivá zrna posypových materiálů ulpí na povrchu vrstvy náledí nebo zhutněného sněhu a tím se zvýší koeficient podélného tření. Posypem inertními materiály není možno dosáhnout odstranění kluzkosti, nýbrž pouze zmírnění. S posypem inertními materiály se započte až po odklizení sněhu.</w:t>
      </w:r>
    </w:p>
    <w:p w14:paraId="12FB57DF" w14:textId="77777777" w:rsidR="003C2615" w:rsidRDefault="003C2615" w:rsidP="003C2615">
      <w:r>
        <w:t>Není povolené provádět posyp inertními materiály do vrstvy sněhu přesahující 4-5 cm.</w:t>
      </w:r>
    </w:p>
    <w:p w14:paraId="4F66C4A7" w14:textId="77777777" w:rsidR="003C2615" w:rsidRDefault="003C2615" w:rsidP="003C2615">
      <w:r>
        <w:t>Posyp komunikací inertními, eventuelně směsnými materiály se provádí v celé délce komunikace pouze na dopravně důležitých komunikacích. Na ostatních komunikacích se posyp provádí pouze na dopravně nebezpečných místech (stoupání, ostré směrové oblouky, zástavky veřejné dopravy apod.).</w:t>
      </w:r>
    </w:p>
    <w:p w14:paraId="34930ED0" w14:textId="77777777" w:rsidR="003C2615" w:rsidRDefault="003C2615" w:rsidP="003C2615">
      <w:pPr>
        <w:pStyle w:val="Nadpis2"/>
      </w:pPr>
      <w:bookmarkStart w:id="14" w:name="__RefHeading___Toc244571385"/>
      <w:bookmarkEnd w:id="14"/>
      <w:r>
        <w:lastRenderedPageBreak/>
        <w:t>Zimní údržba pěších komunikací</w:t>
      </w:r>
    </w:p>
    <w:p w14:paraId="08AC1ABB" w14:textId="77777777" w:rsidR="003C2615" w:rsidRDefault="003C2615" w:rsidP="003C2615">
      <w:pPr>
        <w:pStyle w:val="Nadpis3"/>
      </w:pPr>
      <w:bookmarkStart w:id="15" w:name="__RefHeading___Toc244571386"/>
      <w:bookmarkEnd w:id="15"/>
      <w:r>
        <w:t>Chodníky</w:t>
      </w:r>
    </w:p>
    <w:p w14:paraId="4D8A3141" w14:textId="77777777" w:rsidR="003C2615" w:rsidRDefault="003C2615" w:rsidP="003C2615">
      <w:r>
        <w:t>Chodníky ve vlastnictví města jsou uvedeny v příloze. Zimní údržba se zajišťuje mechanizací Zebra s radlicí + sypátkem, Malotraktor s radlicí + sypátkem (Carraro, Kioti), Kramer – kolový nakladač, ruční údržba.</w:t>
      </w:r>
    </w:p>
    <w:p w14:paraId="499062BB" w14:textId="77777777" w:rsidR="003C2615" w:rsidRDefault="003C2615" w:rsidP="003C2615">
      <w:r>
        <w:t>Trasy zajišťování zimní údržby chodníků jsou uvedeny v příloze, kdy v I. etapě se provádí údržba červené trasy (ve lhůtě do 4 hodin), v II. etapě se provádí údržba modré trasy (ve lhůtě do 8 hodin), ve III. etapě se provádí údržba zbývajících chodníků (ve lhůtě do 24 hodin).</w:t>
      </w:r>
    </w:p>
    <w:p w14:paraId="43286AC9" w14:textId="77777777" w:rsidR="003C2615" w:rsidRDefault="003C2615" w:rsidP="003C2615">
      <w:r>
        <w:t>Ruční údržba – zastávky ČSAD, městský hřbitov, přechody pro chodce, zpevněná kruhová plocha ze zámkové dlažby před knihovnou.</w:t>
      </w:r>
    </w:p>
    <w:p w14:paraId="00958C79" w14:textId="77777777" w:rsidR="003C2615" w:rsidRDefault="003C2615" w:rsidP="003C2615">
      <w:pPr>
        <w:pStyle w:val="Nadpis3"/>
        <w:spacing w:before="120"/>
      </w:pPr>
      <w:bookmarkStart w:id="16" w:name="__RefHeading___Toc244571387"/>
      <w:bookmarkEnd w:id="16"/>
      <w:r>
        <w:t>Zastávky ČSAD</w:t>
      </w:r>
    </w:p>
    <w:p w14:paraId="043A9D35" w14:textId="116549E0" w:rsidR="003C2615" w:rsidRDefault="00B73B27" w:rsidP="003C2615">
      <w:r>
        <w:t>Masarykovo náměstí</w:t>
      </w:r>
      <w:r>
        <w:tab/>
      </w:r>
      <w:r w:rsidR="003C2615">
        <w:tab/>
      </w:r>
      <w:r w:rsidR="003C2615">
        <w:tab/>
      </w:r>
      <w:r w:rsidR="003C2615">
        <w:tab/>
        <w:t>U Rieteru</w:t>
      </w:r>
      <w:r w:rsidR="003C2615">
        <w:tab/>
      </w:r>
      <w:r w:rsidR="003C2615">
        <w:tab/>
      </w:r>
      <w:r w:rsidR="003C2615">
        <w:tab/>
      </w:r>
      <w:r w:rsidR="003C2615">
        <w:tab/>
        <w:t>Zemědělská</w:t>
      </w:r>
    </w:p>
    <w:p w14:paraId="57ADA3EA" w14:textId="77777777" w:rsidR="003C2615" w:rsidRDefault="003C2615" w:rsidP="003C2615">
      <w:r>
        <w:t>Za cukrárnou na obchvatu</w:t>
      </w:r>
      <w:r>
        <w:tab/>
      </w:r>
      <w:r>
        <w:tab/>
      </w:r>
      <w:r>
        <w:tab/>
        <w:t>Na Drahách                                  Helvíkovice</w:t>
      </w:r>
    </w:p>
    <w:p w14:paraId="3B762D0B" w14:textId="77777777" w:rsidR="003C2615" w:rsidRDefault="003C2615" w:rsidP="003C2615">
      <w:r>
        <w:t>Sídliště</w:t>
      </w:r>
      <w:r>
        <w:tab/>
      </w:r>
      <w:r>
        <w:tab/>
      </w:r>
      <w:r>
        <w:tab/>
      </w:r>
      <w:r>
        <w:tab/>
      </w:r>
      <w:r>
        <w:tab/>
        <w:t>U Kunvaldu</w:t>
      </w:r>
    </w:p>
    <w:p w14:paraId="3FAAE234" w14:textId="77777777" w:rsidR="003C2615" w:rsidRDefault="003C2615" w:rsidP="003C2615">
      <w:r>
        <w:t>Silnice</w:t>
      </w:r>
      <w:r>
        <w:tab/>
      </w:r>
      <w:r>
        <w:tab/>
      </w:r>
      <w:r>
        <w:tab/>
      </w:r>
      <w:r>
        <w:tab/>
      </w:r>
      <w:r>
        <w:tab/>
      </w:r>
      <w:r>
        <w:tab/>
        <w:t>Dlouhoňovice za tratí</w:t>
      </w:r>
    </w:p>
    <w:p w14:paraId="19B4AB40" w14:textId="77777777" w:rsidR="003C2615" w:rsidRDefault="003C2615" w:rsidP="003C2615">
      <w:r>
        <w:t>Rotace</w:t>
      </w:r>
      <w:r>
        <w:tab/>
      </w:r>
      <w:r>
        <w:tab/>
      </w:r>
      <w:r>
        <w:tab/>
      </w:r>
      <w:r>
        <w:tab/>
      </w:r>
      <w:r>
        <w:tab/>
      </w:r>
      <w:r>
        <w:tab/>
        <w:t>U koupaliště</w:t>
      </w:r>
    </w:p>
    <w:p w14:paraId="431A7F3B" w14:textId="77777777" w:rsidR="003C2615" w:rsidRDefault="003C2615" w:rsidP="003C2615"/>
    <w:p w14:paraId="6A8FD120" w14:textId="77777777" w:rsidR="003C2615" w:rsidRDefault="003C2615" w:rsidP="003C2615">
      <w:pPr>
        <w:spacing w:before="120"/>
      </w:pPr>
      <w:r>
        <w:t>Na objednávku – nádraží ČSAD a další dle dohody.</w:t>
      </w:r>
    </w:p>
    <w:p w14:paraId="7BFFE873" w14:textId="77777777" w:rsidR="003C2615" w:rsidRDefault="003C2615" w:rsidP="003C2615">
      <w:pPr>
        <w:spacing w:before="120"/>
      </w:pPr>
    </w:p>
    <w:p w14:paraId="2385705A" w14:textId="77777777" w:rsidR="003C2615" w:rsidRDefault="003C2615" w:rsidP="003C2615">
      <w:pPr>
        <w:pStyle w:val="Nadpis3"/>
        <w:spacing w:before="120"/>
      </w:pPr>
      <w:bookmarkStart w:id="17" w:name="__RefHeading___Toc244571388"/>
      <w:bookmarkEnd w:id="17"/>
      <w:r>
        <w:t>Přechody pro chodce</w:t>
      </w:r>
    </w:p>
    <w:p w14:paraId="5133E7D0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Mateřská školka (Tylova ul.)</w:t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 Rotaci (před Nádražní)</w:t>
      </w:r>
    </w:p>
    <w:p w14:paraId="4F50FC77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podél Nádražní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Fučíkova ulice</w:t>
      </w:r>
    </w:p>
    <w:p w14:paraId="70F23C44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podél Nádražní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Nerudova ulice</w:t>
      </w:r>
    </w:p>
    <w:p w14:paraId="17FEF125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podél Nádražní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Školská ulice</w:t>
      </w:r>
    </w:p>
    <w:p w14:paraId="2A75D669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přes Nádražní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parkoviště u Penny</w:t>
      </w:r>
    </w:p>
    <w:p w14:paraId="05AF35F1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SÚS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Knihovna</w:t>
      </w:r>
    </w:p>
    <w:p w14:paraId="2DB51014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Drogerie Hrabáček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Mototechna</w:t>
      </w:r>
    </w:p>
    <w:p w14:paraId="1636AB95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prodejna Silva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čp. 1012</w:t>
      </w:r>
    </w:p>
    <w:p w14:paraId="4A611E36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od čp. 1012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čp. 539 Smolovi</w:t>
      </w:r>
    </w:p>
    <w:p w14:paraId="0AD0E878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od čp. 646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čp. 637 přes 28.října</w:t>
      </w:r>
    </w:p>
    <w:p w14:paraId="0B72F7D3" w14:textId="75CFCE32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prodejna Silva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zmr</w:t>
      </w:r>
      <w:r w:rsidR="00B73B27">
        <w:rPr>
          <w:color w:val="000000"/>
        </w:rPr>
        <w:t>z</w:t>
      </w:r>
      <w:r>
        <w:rPr>
          <w:color w:val="000000"/>
        </w:rPr>
        <w:t>linový stánek (obchvat)</w:t>
      </w:r>
    </w:p>
    <w:p w14:paraId="5499FDEB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od Divišova divadla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Pivnice</w:t>
      </w:r>
    </w:p>
    <w:p w14:paraId="32AEF6EA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od Divišova divadla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zmrzlinový stánek (obchvat)</w:t>
      </w:r>
    </w:p>
    <w:p w14:paraId="7D4340FA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Rubín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Vojáčkovy sady</w:t>
      </w:r>
    </w:p>
    <w:p w14:paraId="1820AC16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Nádražní ul.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Vojáčkovy sady</w:t>
      </w:r>
    </w:p>
    <w:p w14:paraId="387685CF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Jamaica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ZŠ 581 (k soudu)</w:t>
      </w:r>
    </w:p>
    <w:p w14:paraId="35F82A6B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Městský úřad (pošta)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ZŠ 581 (soud)</w:t>
      </w:r>
    </w:p>
    <w:p w14:paraId="0C802B02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Školní družina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květena Moravcová</w:t>
      </w:r>
    </w:p>
    <w:p w14:paraId="2BFEA0ED" w14:textId="363AB83B" w:rsidR="003C2615" w:rsidRDefault="00B73B27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Masarykovo náměstí</w:t>
      </w:r>
      <w:r w:rsidR="003C2615">
        <w:rPr>
          <w:color w:val="000000"/>
        </w:rPr>
        <w:t xml:space="preserve"> (Železo)</w:t>
      </w:r>
      <w:r w:rsidR="003C2615">
        <w:rPr>
          <w:color w:val="000000"/>
        </w:rPr>
        <w:tab/>
        <w:t>-</w:t>
      </w:r>
      <w:r w:rsidR="003C2615">
        <w:rPr>
          <w:color w:val="000000"/>
        </w:rPr>
        <w:tab/>
      </w:r>
      <w:r w:rsidR="003C2615">
        <w:rPr>
          <w:color w:val="000000"/>
        </w:rPr>
        <w:tab/>
        <w:t>Panský dům</w:t>
      </w:r>
    </w:p>
    <w:p w14:paraId="62707C96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U Vinařských závodů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podchod za obuví</w:t>
      </w:r>
    </w:p>
    <w:p w14:paraId="10687431" w14:textId="52C88FC0" w:rsidR="003C2615" w:rsidRDefault="00B73B27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Masarykovo náměstí</w:t>
      </w:r>
      <w:r w:rsidR="003C2615">
        <w:rPr>
          <w:color w:val="000000"/>
        </w:rPr>
        <w:t xml:space="preserve"> – KB     </w:t>
      </w:r>
      <w:r w:rsidR="003C2615">
        <w:rPr>
          <w:color w:val="000000"/>
        </w:rPr>
        <w:tab/>
        <w:t>-</w:t>
      </w:r>
      <w:r w:rsidR="003C2615">
        <w:rPr>
          <w:color w:val="000000"/>
        </w:rPr>
        <w:tab/>
      </w:r>
      <w:r w:rsidR="003C2615">
        <w:rPr>
          <w:color w:val="000000"/>
        </w:rPr>
        <w:tab/>
        <w:t>kašna</w:t>
      </w:r>
    </w:p>
    <w:p w14:paraId="123E2C48" w14:textId="33B6C383" w:rsidR="003C2615" w:rsidRDefault="00B73B27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Masarykovo náměstí</w:t>
      </w:r>
      <w:r w:rsidR="003C2615">
        <w:rPr>
          <w:color w:val="000000"/>
        </w:rPr>
        <w:t xml:space="preserve"> – Socha</w:t>
      </w:r>
      <w:r w:rsidR="003C2615">
        <w:rPr>
          <w:color w:val="000000"/>
        </w:rPr>
        <w:tab/>
        <w:t>-</w:t>
      </w:r>
      <w:r w:rsidR="003C2615">
        <w:rPr>
          <w:color w:val="000000"/>
        </w:rPr>
        <w:tab/>
      </w:r>
      <w:r w:rsidR="003C2615">
        <w:rPr>
          <w:color w:val="000000"/>
        </w:rPr>
        <w:tab/>
        <w:t>cukrárna</w:t>
      </w:r>
    </w:p>
    <w:p w14:paraId="76358DA3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Hluboká ul.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Havlíčkovo nábřeží (k mostu)</w:t>
      </w:r>
    </w:p>
    <w:p w14:paraId="7F878AFD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U Kubíčka (vinárna)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Kostelní ulice</w:t>
      </w:r>
    </w:p>
    <w:p w14:paraId="0DEC17F4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U kostela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průchodu pěší zóna</w:t>
      </w:r>
    </w:p>
    <w:p w14:paraId="355FB1D9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KONZUM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horní parkoviště (Jericho)</w:t>
      </w:r>
    </w:p>
    <w:p w14:paraId="3336B33D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Bytovky U Polikliniky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obchvat</w:t>
      </w:r>
    </w:p>
    <w:p w14:paraId="54870A18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Poliklinika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prodejně cukrárny</w:t>
      </w:r>
    </w:p>
    <w:p w14:paraId="5B9B19E0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Sídliště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Příčná ulice</w:t>
      </w:r>
    </w:p>
    <w:p w14:paraId="683C9A70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Zastávka pouze pro výstup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sídliště U Polikliniky</w:t>
      </w:r>
    </w:p>
    <w:p w14:paraId="77FDA263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KONZUM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nádr. BUS (k bufetu)</w:t>
      </w:r>
    </w:p>
    <w:p w14:paraId="584B98CA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Nádraží BUS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domu na obchvatu (nad Billou)</w:t>
      </w:r>
    </w:p>
    <w:p w14:paraId="67315BB7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od domu na obchvatu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horní parkoviště (Jericho)</w:t>
      </w:r>
    </w:p>
    <w:p w14:paraId="6B986F9E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lastRenderedPageBreak/>
        <w:t>Za nádr. BUS</w:t>
      </w:r>
      <w:r>
        <w:rPr>
          <w:color w:val="000000"/>
        </w:rPr>
        <w:tab/>
        <w:t>(Toman)</w:t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k marketu Billa</w:t>
      </w:r>
    </w:p>
    <w:p w14:paraId="51FEEF11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Zeď před Muzeem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dům STAPS</w:t>
      </w:r>
    </w:p>
    <w:p w14:paraId="3C2643F4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Dům STAPS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Trejtnarovi</w:t>
      </w:r>
    </w:p>
    <w:p w14:paraId="2309CD3F" w14:textId="77777777" w:rsidR="003C2615" w:rsidRDefault="003C2615" w:rsidP="003C2615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Z ulice Vrchlického</w:t>
      </w:r>
      <w:r>
        <w:rPr>
          <w:color w:val="000000"/>
        </w:rPr>
        <w:tab/>
      </w:r>
      <w:r>
        <w:rPr>
          <w:color w:val="000000"/>
        </w:rPr>
        <w:tab/>
        <w:t xml:space="preserve">          -</w:t>
      </w:r>
      <w:r>
        <w:rPr>
          <w:color w:val="000000"/>
        </w:rPr>
        <w:tab/>
      </w:r>
      <w:r>
        <w:rPr>
          <w:color w:val="000000"/>
        </w:rPr>
        <w:tab/>
        <w:t>směr k hornímu parkovišti (Jericho)</w:t>
      </w:r>
    </w:p>
    <w:p w14:paraId="4A13A90D" w14:textId="77777777" w:rsidR="003C2615" w:rsidRDefault="003C2615" w:rsidP="003C2615">
      <w:pPr>
        <w:numPr>
          <w:ilvl w:val="0"/>
          <w:numId w:val="9"/>
        </w:numPr>
        <w:rPr>
          <w:rFonts w:eastAsia="Verdana"/>
          <w:color w:val="000000"/>
        </w:rPr>
      </w:pPr>
      <w:r>
        <w:rPr>
          <w:color w:val="000000"/>
        </w:rPr>
        <w:t>Silnice č. 11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odbočka na Kunvald</w:t>
      </w:r>
    </w:p>
    <w:p w14:paraId="6F493648" w14:textId="77777777" w:rsidR="003C2615" w:rsidRDefault="003C2615" w:rsidP="003C2615">
      <w:pPr>
        <w:numPr>
          <w:ilvl w:val="0"/>
          <w:numId w:val="9"/>
        </w:numPr>
        <w:rPr>
          <w:color w:val="FF0000"/>
        </w:rPr>
      </w:pPr>
      <w:r>
        <w:rPr>
          <w:rFonts w:eastAsia="Verdana"/>
          <w:color w:val="000000"/>
        </w:rPr>
        <w:t xml:space="preserve"> </w:t>
      </w:r>
      <w:r>
        <w:rPr>
          <w:color w:val="000000"/>
        </w:rPr>
        <w:t>Tyršova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>
        <w:rPr>
          <w:color w:val="000000"/>
        </w:rPr>
        <w:tab/>
      </w:r>
      <w:r>
        <w:rPr>
          <w:color w:val="000000"/>
        </w:rPr>
        <w:tab/>
        <w:t>sokolovna</w:t>
      </w:r>
    </w:p>
    <w:p w14:paraId="66B44AD6" w14:textId="77777777" w:rsidR="003C2615" w:rsidRDefault="003C2615" w:rsidP="003C2615">
      <w:pPr>
        <w:ind w:left="360"/>
        <w:rPr>
          <w:color w:val="FF0000"/>
        </w:rPr>
      </w:pPr>
    </w:p>
    <w:p w14:paraId="2DA7D620" w14:textId="77777777" w:rsidR="003C2615" w:rsidRDefault="003C2615" w:rsidP="003C2615">
      <w:pPr>
        <w:ind w:left="360"/>
      </w:pPr>
      <w:r>
        <w:t>Dále udržovat plochy dle objednávek individuálních vlastníků. Zaměstnanec konající službu se dohodne s řidičem posypové techniky a trvale s ním spolupracuje a kontroluje úplnost provedení  prací na zimní údržbě pěších komunikací.</w:t>
      </w:r>
    </w:p>
    <w:p w14:paraId="1ACE500F" w14:textId="77777777" w:rsidR="003C2615" w:rsidRDefault="003C2615" w:rsidP="003C2615">
      <w:pPr>
        <w:ind w:left="360"/>
      </w:pPr>
    </w:p>
    <w:p w14:paraId="77E21F65" w14:textId="77777777" w:rsidR="003C2615" w:rsidRDefault="003C2615" w:rsidP="003C2615">
      <w:pPr>
        <w:pStyle w:val="Nadpis1"/>
      </w:pPr>
      <w:bookmarkStart w:id="18" w:name="__RefHeading___Toc244571389"/>
      <w:bookmarkEnd w:id="18"/>
      <w:r>
        <w:t>Stanovení posloupnosti údržby místních komunikací</w:t>
      </w:r>
    </w:p>
    <w:p w14:paraId="38DB5EA0" w14:textId="77777777" w:rsidR="003C2615" w:rsidRDefault="003C2615" w:rsidP="003C2615">
      <w:r>
        <w:t>Postup provádění zimní údržby (odklízení sněhu, posyp) sleduje tyto priority:</w:t>
      </w:r>
    </w:p>
    <w:p w14:paraId="52CA008F" w14:textId="77777777" w:rsidR="003C2615" w:rsidRDefault="003C2615" w:rsidP="003C2615">
      <w:pPr>
        <w:numPr>
          <w:ilvl w:val="0"/>
          <w:numId w:val="4"/>
        </w:numPr>
        <w:ind w:left="360"/>
      </w:pPr>
      <w:r>
        <w:t>provoz dopravy a zásobování</w:t>
      </w:r>
    </w:p>
    <w:p w14:paraId="2A843F06" w14:textId="77777777" w:rsidR="003C2615" w:rsidRDefault="003C2615" w:rsidP="003C2615">
      <w:pPr>
        <w:numPr>
          <w:ilvl w:val="0"/>
          <w:numId w:val="4"/>
        </w:numPr>
        <w:ind w:left="360"/>
      </w:pPr>
      <w:r>
        <w:t>zdravotní služby, hasičská vozidla, trasy svozu popela atd.,</w:t>
      </w:r>
    </w:p>
    <w:p w14:paraId="2E729130" w14:textId="77777777" w:rsidR="003C2615" w:rsidRDefault="003C2615" w:rsidP="003C2615">
      <w:pPr>
        <w:numPr>
          <w:ilvl w:val="0"/>
          <w:numId w:val="4"/>
        </w:numPr>
        <w:ind w:left="360"/>
      </w:pPr>
      <w:r>
        <w:t>frekventované trasy pohybu občanů,</w:t>
      </w:r>
    </w:p>
    <w:p w14:paraId="7C38A744" w14:textId="77777777" w:rsidR="003C2615" w:rsidRDefault="003C2615" w:rsidP="003C2615">
      <w:pPr>
        <w:numPr>
          <w:ilvl w:val="0"/>
          <w:numId w:val="4"/>
        </w:numPr>
        <w:ind w:left="360"/>
      </w:pPr>
      <w:r>
        <w:t>objednávky jiných organizací (nádraží ČSAD, parkoviště apod.),</w:t>
      </w:r>
    </w:p>
    <w:p w14:paraId="2475CAD3" w14:textId="77777777" w:rsidR="003C2615" w:rsidRDefault="003C2615" w:rsidP="003C2615">
      <w:pPr>
        <w:numPr>
          <w:ilvl w:val="0"/>
          <w:numId w:val="4"/>
        </w:numPr>
        <w:ind w:left="360"/>
      </w:pPr>
      <w:r>
        <w:t>ostatní plochy.</w:t>
      </w:r>
    </w:p>
    <w:p w14:paraId="55F2C283" w14:textId="77777777" w:rsidR="003C2615" w:rsidRDefault="003C2615" w:rsidP="003C2615">
      <w:pPr>
        <w:ind w:left="360"/>
      </w:pPr>
    </w:p>
    <w:p w14:paraId="5D1D0ED4" w14:textId="77777777" w:rsidR="003C2615" w:rsidRDefault="003C2615" w:rsidP="003C2615">
      <w:pPr>
        <w:pStyle w:val="Nadpis1"/>
      </w:pPr>
      <w:bookmarkStart w:id="19" w:name="__RefHeading___Toc244571390"/>
      <w:bookmarkEnd w:id="19"/>
      <w:r>
        <w:t>Stanovení časových limitů pro zahájení údržby chodníků a místních komunikací při padání sněhu, vytvoření náledí a při jiném zhoršení sjízdnosti a schůdnosti</w:t>
      </w:r>
    </w:p>
    <w:p w14:paraId="3ECEC2CB" w14:textId="77777777" w:rsidR="003C2615" w:rsidRDefault="003C2615" w:rsidP="003C2615">
      <w:r>
        <w:t>S přihlédnutím k technologii provádění zimní údržby místních komunikací a k technickým a ekonomickým možnostem správce se stanoví tyto časové limity pro zahájení údržbových prací:</w:t>
      </w:r>
    </w:p>
    <w:p w14:paraId="1D13AF2E" w14:textId="77777777" w:rsidR="003C2615" w:rsidRDefault="003C2615" w:rsidP="003C2615">
      <w:pPr>
        <w:numPr>
          <w:ilvl w:val="0"/>
          <w:numId w:val="10"/>
        </w:numPr>
      </w:pPr>
      <w:r>
        <w:t>při vytvoření náledí z mrznoucího deště a mrholení se zahájí posyp:</w:t>
      </w:r>
    </w:p>
    <w:p w14:paraId="17342B7D" w14:textId="77777777" w:rsidR="003C2615" w:rsidRDefault="003C2615" w:rsidP="003C2615">
      <w:pPr>
        <w:numPr>
          <w:ilvl w:val="0"/>
          <w:numId w:val="4"/>
        </w:numPr>
      </w:pPr>
      <w:r>
        <w:t>do 30 minut, jde-li o změnu sjízdnosti a schůdnosti v době pracovní,</w:t>
      </w:r>
    </w:p>
    <w:p w14:paraId="47752198" w14:textId="77777777" w:rsidR="003C2615" w:rsidRDefault="003C2615" w:rsidP="003C2615">
      <w:pPr>
        <w:numPr>
          <w:ilvl w:val="0"/>
          <w:numId w:val="4"/>
        </w:numPr>
      </w:pPr>
      <w:r>
        <w:t>do 45 minut, jde-li o změnu sjízdnosti a schůdnosti v době mimopracovní, kdy je správcem zajištěna domácí pohotovost provozních zaměstnanců,</w:t>
      </w:r>
    </w:p>
    <w:p w14:paraId="73968D1F" w14:textId="77777777" w:rsidR="003C2615" w:rsidRDefault="003C2615" w:rsidP="003C2615">
      <w:pPr>
        <w:numPr>
          <w:ilvl w:val="0"/>
          <w:numId w:val="10"/>
        </w:numPr>
      </w:pPr>
      <w:r>
        <w:t>při padání sněhu:</w:t>
      </w:r>
    </w:p>
    <w:p w14:paraId="71B0D459" w14:textId="77777777" w:rsidR="003C2615" w:rsidRDefault="003C2615" w:rsidP="003C2615">
      <w:pPr>
        <w:numPr>
          <w:ilvl w:val="0"/>
          <w:numId w:val="4"/>
        </w:numPr>
      </w:pPr>
      <w:r>
        <w:t>je-li meteorologická předpověď „dlouhodobé sněžení“, začíná se s odstraňováním sněhu v době, kdy spad sněhu dosáhne 4-5 cm, s odstraňováním sněhu se průběžně pokračuje po celou dobu spadu sněhu,</w:t>
      </w:r>
    </w:p>
    <w:p w14:paraId="27CF3E5D" w14:textId="77777777" w:rsidR="003C2615" w:rsidRDefault="003C2615" w:rsidP="003C2615">
      <w:pPr>
        <w:numPr>
          <w:ilvl w:val="0"/>
          <w:numId w:val="4"/>
        </w:numPr>
      </w:pPr>
      <w:r>
        <w:t>s posypem komunikací a chodníků se započne po skončení spadu sněhu a po skončení odstraňování sněhu, to je v době, kdy na místních komunikacích dosahuje vrstva sněhu 4-5 cm,</w:t>
      </w:r>
    </w:p>
    <w:p w14:paraId="54983C24" w14:textId="77777777" w:rsidR="003C2615" w:rsidRDefault="003C2615" w:rsidP="003C2615">
      <w:pPr>
        <w:numPr>
          <w:ilvl w:val="0"/>
          <w:numId w:val="4"/>
        </w:numPr>
      </w:pPr>
      <w:r>
        <w:t>jde-li o sněhové přeháňky a je předpoklad, že vrstva napadaného sněhu dosáhne 4-5 cm, započne se s prováděním posypu v časových termínech jako při vytváření náledí.</w:t>
      </w:r>
    </w:p>
    <w:p w14:paraId="6F48206B" w14:textId="77777777" w:rsidR="003C2615" w:rsidRDefault="003C2615" w:rsidP="003C2615"/>
    <w:p w14:paraId="3D10A5ED" w14:textId="77777777" w:rsidR="003C2615" w:rsidRDefault="003C2615" w:rsidP="003C2615">
      <w:pPr>
        <w:pStyle w:val="Nadpis1"/>
      </w:pPr>
      <w:bookmarkStart w:id="20" w:name="__RefHeading___Toc244571391"/>
      <w:bookmarkEnd w:id="20"/>
      <w:r>
        <w:t>Mechanizační prostředky správce pro zajišťování zimní údržby</w:t>
      </w:r>
    </w:p>
    <w:p w14:paraId="42BA5515" w14:textId="77777777" w:rsidR="003C2615" w:rsidRDefault="003C2615" w:rsidP="003C2615">
      <w:r>
        <w:t>Zajištěnost na zimní období:</w:t>
      </w:r>
    </w:p>
    <w:p w14:paraId="015ED442" w14:textId="77777777" w:rsidR="003C2615" w:rsidRDefault="003C2615" w:rsidP="003C2615">
      <w:pPr>
        <w:numPr>
          <w:ilvl w:val="0"/>
          <w:numId w:val="1"/>
        </w:numPr>
      </w:pPr>
      <w:r>
        <w:t>technikou</w:t>
      </w:r>
    </w:p>
    <w:p w14:paraId="2E01A259" w14:textId="77777777" w:rsidR="003C2615" w:rsidRDefault="003C2615" w:rsidP="003C2615">
      <w:pPr>
        <w:numPr>
          <w:ilvl w:val="0"/>
          <w:numId w:val="4"/>
        </w:numPr>
      </w:pPr>
      <w:r>
        <w:t>Traktor s čelní a zadní radlicí</w:t>
      </w:r>
    </w:p>
    <w:p w14:paraId="0FBDF6EB" w14:textId="77777777" w:rsidR="003C2615" w:rsidRDefault="003C2615" w:rsidP="003C2615">
      <w:pPr>
        <w:numPr>
          <w:ilvl w:val="0"/>
          <w:numId w:val="4"/>
        </w:numPr>
      </w:pPr>
      <w:r>
        <w:t>Traktor John Deere se zadní radlicí + čelním nakladačem</w:t>
      </w:r>
    </w:p>
    <w:p w14:paraId="05B65866" w14:textId="77777777" w:rsidR="003C2615" w:rsidRDefault="003C2615" w:rsidP="003C2615">
      <w:pPr>
        <w:numPr>
          <w:ilvl w:val="0"/>
          <w:numId w:val="4"/>
        </w:numPr>
      </w:pPr>
      <w:r>
        <w:t>Malotraktor s čelní radlicí a sypátkem na pěší komunikace (Carraro, Kioti)</w:t>
      </w:r>
    </w:p>
    <w:p w14:paraId="3F69F3AB" w14:textId="77777777" w:rsidR="003C2615" w:rsidRDefault="003C2615" w:rsidP="003C2615">
      <w:pPr>
        <w:numPr>
          <w:ilvl w:val="0"/>
          <w:numId w:val="4"/>
        </w:numPr>
      </w:pPr>
      <w:r>
        <w:t>Zebra s čelní radlicí a sypátkem na pěší komunikace</w:t>
      </w:r>
    </w:p>
    <w:p w14:paraId="5EB5C890" w14:textId="77777777" w:rsidR="003C2615" w:rsidRDefault="003C2615" w:rsidP="003C2615">
      <w:pPr>
        <w:numPr>
          <w:ilvl w:val="0"/>
          <w:numId w:val="4"/>
        </w:numPr>
      </w:pPr>
      <w:r>
        <w:t>Čelní nakladač Kramer na odklízení sněhu</w:t>
      </w:r>
    </w:p>
    <w:p w14:paraId="7EDC31F2" w14:textId="77777777" w:rsidR="003C2615" w:rsidRDefault="003C2615" w:rsidP="003C2615">
      <w:pPr>
        <w:numPr>
          <w:ilvl w:val="0"/>
          <w:numId w:val="4"/>
        </w:numPr>
      </w:pPr>
      <w:r>
        <w:t>AVIA D120 kontejner – odvoz sněhu</w:t>
      </w:r>
    </w:p>
    <w:p w14:paraId="607517DC" w14:textId="77777777" w:rsidR="003C2615" w:rsidRDefault="003C2615" w:rsidP="003C2615">
      <w:pPr>
        <w:numPr>
          <w:ilvl w:val="0"/>
          <w:numId w:val="4"/>
        </w:numPr>
      </w:pPr>
      <w:r>
        <w:t xml:space="preserve">RN Man – kontejner – odvoz sněhu </w:t>
      </w:r>
    </w:p>
    <w:p w14:paraId="07213202" w14:textId="77777777" w:rsidR="003C2615" w:rsidRDefault="003C2615" w:rsidP="003C2615">
      <w:pPr>
        <w:numPr>
          <w:ilvl w:val="0"/>
          <w:numId w:val="4"/>
        </w:numPr>
      </w:pPr>
      <w:r>
        <w:t>Ladog – s přední radlicí + sypátko (komunikace)</w:t>
      </w:r>
    </w:p>
    <w:p w14:paraId="1F883D76" w14:textId="77777777" w:rsidR="003C2615" w:rsidRDefault="003C2615" w:rsidP="003C2615">
      <w:pPr>
        <w:numPr>
          <w:ilvl w:val="0"/>
          <w:numId w:val="4"/>
        </w:numPr>
        <w:rPr>
          <w:shd w:val="clear" w:color="auto" w:fill="FFFF00"/>
        </w:rPr>
      </w:pPr>
      <w:r>
        <w:lastRenderedPageBreak/>
        <w:t>Ford + vlek + sněžná fréza – ruční úklid sněhu</w:t>
      </w:r>
    </w:p>
    <w:p w14:paraId="48AA9D53" w14:textId="77777777" w:rsidR="003C2615" w:rsidRDefault="003C2615" w:rsidP="003C2615">
      <w:pPr>
        <w:ind w:left="360"/>
        <w:rPr>
          <w:shd w:val="clear" w:color="auto" w:fill="FFFF00"/>
        </w:rPr>
      </w:pPr>
    </w:p>
    <w:p w14:paraId="5462619A" w14:textId="77777777" w:rsidR="003C2615" w:rsidRDefault="003C2615" w:rsidP="003C2615">
      <w:pPr>
        <w:numPr>
          <w:ilvl w:val="0"/>
          <w:numId w:val="1"/>
        </w:numPr>
      </w:pPr>
      <w:r>
        <w:t>materiálem</w:t>
      </w:r>
    </w:p>
    <w:p w14:paraId="5D4732BA" w14:textId="77777777" w:rsidR="003C2615" w:rsidRDefault="003C2615" w:rsidP="003C2615">
      <w:pPr>
        <w:numPr>
          <w:ilvl w:val="0"/>
          <w:numId w:val="4"/>
        </w:numPr>
      </w:pPr>
      <w:r>
        <w:t>Ve skladu správce cca 500 tun inertního materiálu pod přístřeškem,</w:t>
      </w:r>
    </w:p>
    <w:p w14:paraId="0F71E4FC" w14:textId="77777777" w:rsidR="003C2615" w:rsidRDefault="003C2615" w:rsidP="003C2615">
      <w:pPr>
        <w:numPr>
          <w:ilvl w:val="0"/>
          <w:numId w:val="4"/>
        </w:numPr>
      </w:pPr>
      <w:r>
        <w:t>Pro rychlý pohotovostní zásah je na vozidlech v dílnách temperováno 5 m³ posypových materiálů.</w:t>
      </w:r>
    </w:p>
    <w:p w14:paraId="1F6A621A" w14:textId="77777777" w:rsidR="003C2615" w:rsidRDefault="003C2615" w:rsidP="003C2615">
      <w:pPr>
        <w:ind w:left="360"/>
      </w:pPr>
    </w:p>
    <w:p w14:paraId="4F424F05" w14:textId="77777777" w:rsidR="003C2615" w:rsidRDefault="003C2615" w:rsidP="003C2615">
      <w:pPr>
        <w:numPr>
          <w:ilvl w:val="0"/>
          <w:numId w:val="1"/>
        </w:numPr>
      </w:pPr>
      <w:r>
        <w:t>zaměstnanci</w:t>
      </w:r>
    </w:p>
    <w:p w14:paraId="3DDE48E9" w14:textId="77777777" w:rsidR="003C2615" w:rsidRDefault="003C2615" w:rsidP="003C2615">
      <w:pPr>
        <w:numPr>
          <w:ilvl w:val="0"/>
          <w:numId w:val="4"/>
        </w:numPr>
      </w:pPr>
      <w:r>
        <w:t>všichni řidiči správce mají v pracovněprávních vztazích dojednanou povinnost v zimním období i mimo rozepsané služby provádět zimní údržbu i mimo pracovní dobu dle pokynů a potřeb správce</w:t>
      </w:r>
    </w:p>
    <w:p w14:paraId="139FE12C" w14:textId="77777777" w:rsidR="003C2615" w:rsidRDefault="003C2615" w:rsidP="003C2615">
      <w:pPr>
        <w:numPr>
          <w:ilvl w:val="0"/>
          <w:numId w:val="4"/>
        </w:numPr>
      </w:pPr>
      <w:r>
        <w:t>zaměstnanci na základě smlouvy o veřejné službě – v pracovní dobu dle pokynů a potřeb správce.</w:t>
      </w:r>
    </w:p>
    <w:p w14:paraId="778E163E" w14:textId="77777777" w:rsidR="003C2615" w:rsidRDefault="003C2615" w:rsidP="003C2615"/>
    <w:p w14:paraId="20F850BF" w14:textId="77777777" w:rsidR="003C2615" w:rsidRDefault="003C2615" w:rsidP="003C2615">
      <w:pPr>
        <w:pStyle w:val="Nadpis1"/>
      </w:pPr>
      <w:bookmarkStart w:id="21" w:name="__RefHeading___Toc244571392"/>
      <w:bookmarkEnd w:id="21"/>
      <w:r>
        <w:t>Složení operačního štábu zimní údržby</w:t>
      </w:r>
    </w:p>
    <w:p w14:paraId="713E6B8D" w14:textId="77777777" w:rsidR="003C2615" w:rsidRDefault="003C2615" w:rsidP="003C2615">
      <w:r>
        <w:t>Město Žamberk</w:t>
      </w:r>
      <w:r>
        <w:tab/>
      </w:r>
      <w:r>
        <w:tab/>
        <w:t>Roman Šťovíček</w:t>
      </w:r>
    </w:p>
    <w:p w14:paraId="02B0FAF6" w14:textId="77777777" w:rsidR="003C2615" w:rsidRDefault="003C2615" w:rsidP="003C2615">
      <w:r>
        <w:t>TS ŽAMBERK s.r.o.</w:t>
      </w:r>
      <w:r>
        <w:tab/>
      </w:r>
      <w:r>
        <w:tab/>
        <w:t>Ivan Vrkoč</w:t>
      </w:r>
    </w:p>
    <w:p w14:paraId="5A9850DC" w14:textId="77777777" w:rsidR="003C2615" w:rsidRDefault="003C2615" w:rsidP="003C2615">
      <w:r>
        <w:t>Městská policie Žamberk</w:t>
      </w:r>
      <w:r>
        <w:tab/>
        <w:t>Patrik Lauterbach</w:t>
      </w:r>
    </w:p>
    <w:p w14:paraId="2062E92F" w14:textId="77777777" w:rsidR="003C2615" w:rsidRDefault="003C2615" w:rsidP="003C2615">
      <w:r>
        <w:t>ČSAD Ústí nad Orlicí           Prášil Richard</w:t>
      </w:r>
    </w:p>
    <w:p w14:paraId="0D9871B7" w14:textId="77777777" w:rsidR="003C2615" w:rsidRDefault="003C2615" w:rsidP="003C2615">
      <w:r>
        <w:t xml:space="preserve">Správa budov Žamberk </w:t>
      </w:r>
      <w:r>
        <w:tab/>
        <w:t>Ing. Jan Filip</w:t>
      </w:r>
    </w:p>
    <w:p w14:paraId="2C4F3174" w14:textId="77777777" w:rsidR="003C2615" w:rsidRDefault="003C2615" w:rsidP="003C2615"/>
    <w:p w14:paraId="7528FCEA" w14:textId="77777777" w:rsidR="003C2615" w:rsidRDefault="003C2615" w:rsidP="003C2615"/>
    <w:p w14:paraId="407B8BAD" w14:textId="77777777" w:rsidR="003C2615" w:rsidRDefault="003C2615" w:rsidP="003C2615">
      <w:pPr>
        <w:pStyle w:val="Nadpis1"/>
      </w:pPr>
      <w:bookmarkStart w:id="22" w:name="__RefHeading___Toc244571393"/>
      <w:bookmarkEnd w:id="22"/>
      <w:r>
        <w:t>Kontrolní činnost nad prováděním zimní údržby</w:t>
      </w:r>
    </w:p>
    <w:p w14:paraId="5EAA50A0" w14:textId="77777777" w:rsidR="003C2615" w:rsidRDefault="003C2615" w:rsidP="003C2615">
      <w:r>
        <w:t>Průběžnou kontrolu provádějí:</w:t>
      </w:r>
    </w:p>
    <w:p w14:paraId="46E3EFBA" w14:textId="77777777" w:rsidR="003C2615" w:rsidRDefault="003C2615" w:rsidP="003C2615">
      <w:pPr>
        <w:numPr>
          <w:ilvl w:val="0"/>
          <w:numId w:val="4"/>
        </w:numPr>
      </w:pPr>
      <w:r>
        <w:t>město Žamberk,</w:t>
      </w:r>
    </w:p>
    <w:p w14:paraId="31709819" w14:textId="77777777" w:rsidR="003C2615" w:rsidRDefault="003C2615" w:rsidP="003C2615">
      <w:pPr>
        <w:numPr>
          <w:ilvl w:val="0"/>
          <w:numId w:val="4"/>
        </w:numPr>
      </w:pPr>
      <w:r>
        <w:t>členové operačního štábu</w:t>
      </w:r>
    </w:p>
    <w:p w14:paraId="4787D5A4" w14:textId="77777777" w:rsidR="003C2615" w:rsidRDefault="003C2615" w:rsidP="003C2615">
      <w:pPr>
        <w:numPr>
          <w:ilvl w:val="0"/>
          <w:numId w:val="4"/>
        </w:numPr>
      </w:pPr>
      <w:r>
        <w:t>odborní zaměstnanci správce</w:t>
      </w:r>
    </w:p>
    <w:p w14:paraId="411BD742" w14:textId="77777777" w:rsidR="003C2615" w:rsidRDefault="003C2615" w:rsidP="003C2615">
      <w:pPr>
        <w:numPr>
          <w:ilvl w:val="0"/>
          <w:numId w:val="4"/>
        </w:numPr>
      </w:pPr>
      <w:r>
        <w:t>příslušníci městské policie.</w:t>
      </w:r>
    </w:p>
    <w:p w14:paraId="641DE148" w14:textId="77777777" w:rsidR="003C2615" w:rsidRDefault="003C2615" w:rsidP="003C2615"/>
    <w:p w14:paraId="69586CFB" w14:textId="77777777" w:rsidR="003C2615" w:rsidRDefault="003C2615" w:rsidP="003C2615">
      <w:r>
        <w:t>Správce vede o prováděných kontrolách, zjištěných nedostatcích a jejich odstranění předepsanou evidenci.</w:t>
      </w:r>
    </w:p>
    <w:p w14:paraId="0059D39F" w14:textId="77777777" w:rsidR="003C2615" w:rsidRDefault="003C2615" w:rsidP="003C2615"/>
    <w:p w14:paraId="11182699" w14:textId="77777777" w:rsidR="003C2615" w:rsidRDefault="003C2615" w:rsidP="003C2615">
      <w:pPr>
        <w:pStyle w:val="Nadpis1"/>
      </w:pPr>
      <w:bookmarkStart w:id="23" w:name="__RefHeading___Toc244571394"/>
      <w:bookmarkEnd w:id="23"/>
      <w:r>
        <w:t>Závěrečná ustanovení</w:t>
      </w:r>
    </w:p>
    <w:p w14:paraId="668D7906" w14:textId="2F4A2322" w:rsidR="003C2615" w:rsidRDefault="003C2615" w:rsidP="003C2615">
      <w:r>
        <w:t xml:space="preserve">Operační plán zimní údržby chodníků a místních komunikací </w:t>
      </w:r>
      <w:r w:rsidR="001525DC">
        <w:t xml:space="preserve">je nedílnou součástí </w:t>
      </w:r>
      <w:r>
        <w:t>nařízení města Žamberka o rozsahu, způsobu a lhůtách odstraňování závad ve schůdnosti chodníků, místních komunikací a průjezdních úseků silnic.</w:t>
      </w:r>
    </w:p>
    <w:p w14:paraId="5C68C149" w14:textId="77777777" w:rsidR="003C2615" w:rsidRDefault="003C2615" w:rsidP="003C2615">
      <w:r>
        <w:t>Uživatelé místních komunikací, jakož i správce jsou povinni se tímto operačním plánem řídit.</w:t>
      </w:r>
    </w:p>
    <w:p w14:paraId="39CC0555" w14:textId="40588880" w:rsidR="003C2615" w:rsidRDefault="003C2615" w:rsidP="003C2615">
      <w:r>
        <w:t>S operačním plánem je možné se seznámit v sekretariátu starosty města, podatelně městského úřadu a v TS ŽAMBERK s.r.o.</w:t>
      </w:r>
      <w:r w:rsidR="00AD71C0">
        <w:t>; operační plán je zveřejněn na webových stránkách města.</w:t>
      </w:r>
      <w:r>
        <w:t xml:space="preserve"> </w:t>
      </w:r>
    </w:p>
    <w:p w14:paraId="62F5525D" w14:textId="77777777" w:rsidR="003C2615" w:rsidRDefault="003C2615" w:rsidP="003C2615"/>
    <w:p w14:paraId="6EB2B867" w14:textId="77777777" w:rsidR="003C2615" w:rsidRDefault="003C2615" w:rsidP="003C2615"/>
    <w:p w14:paraId="59593FD4" w14:textId="77777777" w:rsidR="003C2615" w:rsidRDefault="003C2615" w:rsidP="003C2615"/>
    <w:p w14:paraId="4FF27DF5" w14:textId="77777777" w:rsidR="003C2615" w:rsidRDefault="003C2615" w:rsidP="003C2615"/>
    <w:p w14:paraId="24D706F5" w14:textId="77777777" w:rsidR="003C2615" w:rsidRDefault="003C2615" w:rsidP="003C2615"/>
    <w:p w14:paraId="6832AE82" w14:textId="77777777" w:rsidR="003C2615" w:rsidRDefault="003C2615" w:rsidP="003C2615"/>
    <w:p w14:paraId="7B5D9255" w14:textId="77777777" w:rsidR="003C2615" w:rsidRDefault="003C2615" w:rsidP="003C2615"/>
    <w:p w14:paraId="4FC3B04D" w14:textId="77777777" w:rsidR="003C2615" w:rsidRDefault="003C2615" w:rsidP="003C2615"/>
    <w:p w14:paraId="214F69B1" w14:textId="77777777" w:rsidR="003C2615" w:rsidRDefault="003C2615" w:rsidP="003C2615"/>
    <w:p w14:paraId="7E967E78" w14:textId="77777777" w:rsidR="003C2615" w:rsidRDefault="003C2615" w:rsidP="003C2615">
      <w:r>
        <w:t>Ing. Bc. Oldřich Jedlička                                                                  Ivan Vrkoč</w:t>
      </w:r>
    </w:p>
    <w:p w14:paraId="6E7EB342" w14:textId="77777777" w:rsidR="003C2615" w:rsidRDefault="003C2615" w:rsidP="003C2615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1.místostarosta</w:t>
      </w:r>
    </w:p>
    <w:p w14:paraId="0DAFD9F3" w14:textId="77777777" w:rsidR="003C2615" w:rsidRDefault="003C2615" w:rsidP="003C2615"/>
    <w:p w14:paraId="2E48F334" w14:textId="77777777" w:rsidR="003C2615" w:rsidRDefault="003C2615" w:rsidP="003C2615"/>
    <w:p w14:paraId="16410705" w14:textId="77777777" w:rsidR="00F25F98" w:rsidRDefault="00F25F98"/>
    <w:sectPr w:rsidR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suff w:val="space"/>
      <w:lvlText w:val="%1.%2.%3"/>
      <w:lvlJc w:val="left"/>
      <w:pPr>
        <w:tabs>
          <w:tab w:val="num" w:pos="0"/>
        </w:tabs>
        <w:ind w:left="3459" w:hanging="3459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15"/>
    <w:rsid w:val="001525DC"/>
    <w:rsid w:val="003C2615"/>
    <w:rsid w:val="00AD71C0"/>
    <w:rsid w:val="00B73B27"/>
    <w:rsid w:val="00D25177"/>
    <w:rsid w:val="00F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5A26"/>
  <w15:chartTrackingRefBased/>
  <w15:docId w15:val="{5F47DDBB-3914-494C-92C8-AC1B579F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615"/>
    <w:pPr>
      <w:suppressAutoHyphens/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3C2615"/>
    <w:pPr>
      <w:keepNext/>
      <w:numPr>
        <w:numId w:val="2"/>
      </w:numPr>
      <w:tabs>
        <w:tab w:val="center" w:pos="4752"/>
      </w:tabs>
      <w:spacing w:before="240" w:after="120"/>
      <w:outlineLvl w:val="0"/>
    </w:pPr>
    <w:rPr>
      <w:b/>
      <w:sz w:val="24"/>
      <w:u w:val="thick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2615"/>
    <w:pPr>
      <w:keepNext/>
      <w:numPr>
        <w:ilvl w:val="1"/>
        <w:numId w:val="2"/>
      </w:numPr>
      <w:tabs>
        <w:tab w:val="center" w:pos="4752"/>
      </w:tabs>
      <w:spacing w:before="180"/>
      <w:ind w:left="578" w:hanging="578"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2615"/>
    <w:pPr>
      <w:keepNext/>
      <w:numPr>
        <w:ilvl w:val="2"/>
        <w:numId w:val="2"/>
      </w:numPr>
      <w:spacing w:before="6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2615"/>
    <w:rPr>
      <w:rFonts w:ascii="Verdana" w:eastAsia="Times New Roman" w:hAnsi="Verdana" w:cs="Verdana"/>
      <w:b/>
      <w:sz w:val="24"/>
      <w:szCs w:val="20"/>
      <w:u w:val="thick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3C2615"/>
    <w:rPr>
      <w:rFonts w:ascii="Verdana" w:eastAsia="Times New Roman" w:hAnsi="Verdana" w:cs="Verdana"/>
      <w:b/>
      <w:i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3C2615"/>
    <w:rPr>
      <w:rFonts w:ascii="Verdana" w:eastAsia="Times New Roman" w:hAnsi="Verdana" w:cs="Arial"/>
      <w:b/>
      <w:bCs/>
      <w:sz w:val="20"/>
      <w:szCs w:val="26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3C2615"/>
    <w:pPr>
      <w:spacing w:before="120" w:after="120"/>
      <w:jc w:val="left"/>
    </w:pPr>
    <w:rPr>
      <w:rFonts w:ascii="Times New Roman" w:hAnsi="Times New Roman" w:cs="Times New Roman"/>
      <w:b/>
      <w:bCs/>
      <w:caps/>
      <w:szCs w:val="24"/>
    </w:rPr>
  </w:style>
  <w:style w:type="paragraph" w:styleId="Obsah2">
    <w:name w:val="toc 2"/>
    <w:basedOn w:val="Normln"/>
    <w:next w:val="Normln"/>
    <w:autoRedefine/>
    <w:semiHidden/>
    <w:unhideWhenUsed/>
    <w:rsid w:val="003C2615"/>
    <w:pPr>
      <w:ind w:left="200"/>
      <w:jc w:val="left"/>
    </w:pPr>
    <w:rPr>
      <w:rFonts w:ascii="Times New Roman" w:hAnsi="Times New Roman" w:cs="Times New Roman"/>
      <w:smallCaps/>
      <w:szCs w:val="24"/>
    </w:rPr>
  </w:style>
  <w:style w:type="paragraph" w:styleId="Obsah3">
    <w:name w:val="toc 3"/>
    <w:basedOn w:val="Normln"/>
    <w:next w:val="Normln"/>
    <w:autoRedefine/>
    <w:semiHidden/>
    <w:unhideWhenUsed/>
    <w:rsid w:val="003C2615"/>
    <w:pPr>
      <w:ind w:left="400"/>
      <w:jc w:val="left"/>
    </w:pPr>
    <w:rPr>
      <w:rFonts w:ascii="Times New Roman" w:hAnsi="Times New Roman" w:cs="Times New Roman"/>
      <w:i/>
      <w:i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2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P:\Technick&#233;%20slu&#382;by\Opera&#269;n&#237;%20pl&#225;ny\Opera&#269;n&#237;%20pl&#225;n%202022-2023.doc" TargetMode="External"/><Relationship Id="rId13" Type="http://schemas.openxmlformats.org/officeDocument/2006/relationships/hyperlink" Target="file:///P:\Technick&#233;%20slu&#382;by\Opera&#269;n&#237;%20pl&#225;ny\Opera&#269;n&#237;%20pl&#225;n%202022-2023.doc" TargetMode="External"/><Relationship Id="rId18" Type="http://schemas.openxmlformats.org/officeDocument/2006/relationships/hyperlink" Target="file:///P:\Technick&#233;%20slu&#382;by\Opera&#269;n&#237;%20pl&#225;ny\Opera&#269;n&#237;%20pl&#225;n%202022-2023.doc" TargetMode="External"/><Relationship Id="rId26" Type="http://schemas.openxmlformats.org/officeDocument/2006/relationships/hyperlink" Target="file:///P:\Technick&#233;%20slu&#382;by\Opera&#269;n&#237;%20pl&#225;ny\Opera&#269;n&#237;%20pl&#225;n%202022-2023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Technick&#233;%20slu&#382;by\Opera&#269;n&#237;%20pl&#225;ny\Opera&#269;n&#237;%20pl&#225;n%202022-2023.doc" TargetMode="External"/><Relationship Id="rId7" Type="http://schemas.openxmlformats.org/officeDocument/2006/relationships/hyperlink" Target="file:///P:\Technick&#233;%20slu&#382;by\Opera&#269;n&#237;%20pl&#225;ny\Opera&#269;n&#237;%20pl&#225;n%202022-2023.doc" TargetMode="External"/><Relationship Id="rId12" Type="http://schemas.openxmlformats.org/officeDocument/2006/relationships/hyperlink" Target="file:///P:\Technick&#233;%20slu&#382;by\Opera&#269;n&#237;%20pl&#225;ny\Opera&#269;n&#237;%20pl&#225;n%202022-2023.doc" TargetMode="External"/><Relationship Id="rId17" Type="http://schemas.openxmlformats.org/officeDocument/2006/relationships/hyperlink" Target="file:///P:\Technick&#233;%20slu&#382;by\Opera&#269;n&#237;%20pl&#225;ny\Opera&#269;n&#237;%20pl&#225;n%202022-2023.doc" TargetMode="External"/><Relationship Id="rId25" Type="http://schemas.openxmlformats.org/officeDocument/2006/relationships/hyperlink" Target="file:///P:\Technick&#233;%20slu&#382;by\Opera&#269;n&#237;%20pl&#225;ny\Opera&#269;n&#237;%20pl&#225;n%202022-2023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Technick&#233;%20slu&#382;by\Opera&#269;n&#237;%20pl&#225;ny\Opera&#269;n&#237;%20pl&#225;n%202022-2023.doc" TargetMode="External"/><Relationship Id="rId20" Type="http://schemas.openxmlformats.org/officeDocument/2006/relationships/hyperlink" Target="file:///P:\Technick&#233;%20slu&#382;by\Opera&#269;n&#237;%20pl&#225;ny\Opera&#269;n&#237;%20pl&#225;n%202022-2023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P:\Technick&#233;%20slu&#382;by\Opera&#269;n&#237;%20pl&#225;ny\Opera&#269;n&#237;%20pl&#225;n%202022-2023.doc" TargetMode="External"/><Relationship Id="rId11" Type="http://schemas.openxmlformats.org/officeDocument/2006/relationships/hyperlink" Target="file:///P:\Technick&#233;%20slu&#382;by\Opera&#269;n&#237;%20pl&#225;ny\Opera&#269;n&#237;%20pl&#225;n%202022-2023.doc" TargetMode="External"/><Relationship Id="rId24" Type="http://schemas.openxmlformats.org/officeDocument/2006/relationships/hyperlink" Target="file:///P:\Technick&#233;%20slu&#382;by\Opera&#269;n&#237;%20pl&#225;ny\Opera&#269;n&#237;%20pl&#225;n%202022-2023.doc" TargetMode="External"/><Relationship Id="rId5" Type="http://schemas.openxmlformats.org/officeDocument/2006/relationships/hyperlink" Target="file:///P:\Technick&#233;%20slu&#382;by\Opera&#269;n&#237;%20pl&#225;ny\Opera&#269;n&#237;%20pl&#225;n%202022-2023.doc" TargetMode="External"/><Relationship Id="rId15" Type="http://schemas.openxmlformats.org/officeDocument/2006/relationships/hyperlink" Target="file:///P:\Technick&#233;%20slu&#382;by\Opera&#269;n&#237;%20pl&#225;ny\Opera&#269;n&#237;%20pl&#225;n%202022-2023.doc" TargetMode="External"/><Relationship Id="rId23" Type="http://schemas.openxmlformats.org/officeDocument/2006/relationships/hyperlink" Target="file:///P:\Technick&#233;%20slu&#382;by\Opera&#269;n&#237;%20pl&#225;ny\Opera&#269;n&#237;%20pl&#225;n%202022-2023.doc" TargetMode="External"/><Relationship Id="rId28" Type="http://schemas.openxmlformats.org/officeDocument/2006/relationships/hyperlink" Target="file:///P:\Technick&#233;%20slu&#382;by\Opera&#269;n&#237;%20pl&#225;ny\Opera&#269;n&#237;%20pl&#225;n%202022-2023.doc" TargetMode="External"/><Relationship Id="rId10" Type="http://schemas.openxmlformats.org/officeDocument/2006/relationships/hyperlink" Target="file:///P:\Technick&#233;%20slu&#382;by\Opera&#269;n&#237;%20pl&#225;ny\Opera&#269;n&#237;%20pl&#225;n%202022-2023.doc" TargetMode="External"/><Relationship Id="rId19" Type="http://schemas.openxmlformats.org/officeDocument/2006/relationships/hyperlink" Target="file:///P:\Technick&#233;%20slu&#382;by\Opera&#269;n&#237;%20pl&#225;ny\Opera&#269;n&#237;%20pl&#225;n%202022-202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P:\Technick&#233;%20slu&#382;by\Opera&#269;n&#237;%20pl&#225;ny\Opera&#269;n&#237;%20pl&#225;n%202022-2023.doc" TargetMode="External"/><Relationship Id="rId14" Type="http://schemas.openxmlformats.org/officeDocument/2006/relationships/hyperlink" Target="file:///P:\Technick&#233;%20slu&#382;by\Opera&#269;n&#237;%20pl&#225;ny\Opera&#269;n&#237;%20pl&#225;n%202022-2023.doc" TargetMode="External"/><Relationship Id="rId22" Type="http://schemas.openxmlformats.org/officeDocument/2006/relationships/hyperlink" Target="file:///P:\Technick&#233;%20slu&#382;by\Opera&#269;n&#237;%20pl&#225;ny\Opera&#269;n&#237;%20pl&#225;n%202022-2023.doc" TargetMode="External"/><Relationship Id="rId27" Type="http://schemas.openxmlformats.org/officeDocument/2006/relationships/hyperlink" Target="file:///P:\Technick&#233;%20slu&#382;by\Opera&#269;n&#237;%20pl&#225;ny\Opera&#269;n&#237;%20pl&#225;n%202022-2023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3367</Words>
  <Characters>19872</Characters>
  <Application>Microsoft Office Word</Application>
  <DocSecurity>0</DocSecurity>
  <Lines>165</Lines>
  <Paragraphs>46</Paragraphs>
  <ScaleCrop>false</ScaleCrop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cp:keywords/>
  <dc:description/>
  <cp:lastModifiedBy>Kubová Jitka</cp:lastModifiedBy>
  <cp:revision>5</cp:revision>
  <dcterms:created xsi:type="dcterms:W3CDTF">2022-10-17T04:53:00Z</dcterms:created>
  <dcterms:modified xsi:type="dcterms:W3CDTF">2022-10-17T05:08:00Z</dcterms:modified>
</cp:coreProperties>
</file>