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DAA5" w14:textId="77777777" w:rsidR="00254358" w:rsidRDefault="00254358" w:rsidP="00E73E3A">
      <w:pPr>
        <w:pStyle w:val="NormlnIMP"/>
        <w:spacing w:after="120"/>
        <w:rPr>
          <w:b/>
          <w:sz w:val="28"/>
          <w:szCs w:val="28"/>
        </w:rPr>
      </w:pPr>
    </w:p>
    <w:p w14:paraId="68B5824C" w14:textId="13129B8B" w:rsidR="00094101" w:rsidRPr="00543678" w:rsidRDefault="00094101" w:rsidP="00094101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MĚSTO VSETÍN</w:t>
      </w:r>
    </w:p>
    <w:p w14:paraId="16549B6B" w14:textId="77777777" w:rsidR="00094101" w:rsidRPr="00543678" w:rsidRDefault="00094101" w:rsidP="00094101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ZASTUPITELSTVO MĚSTA VSETÍNA</w:t>
      </w:r>
    </w:p>
    <w:p w14:paraId="46DB0A5F" w14:textId="77777777" w:rsidR="00094101" w:rsidRDefault="00094101" w:rsidP="00094101">
      <w:pPr>
        <w:pStyle w:val="NormlnIMP"/>
        <w:spacing w:after="120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-----------------------------------------------------------------------------------------------------------------</w:t>
      </w:r>
    </w:p>
    <w:p w14:paraId="2618E4C1" w14:textId="77777777" w:rsidR="006A7665" w:rsidRDefault="006A7665" w:rsidP="00E61339">
      <w:pPr>
        <w:pStyle w:val="NormlnIMP"/>
        <w:spacing w:after="120"/>
        <w:rPr>
          <w:b/>
          <w:szCs w:val="24"/>
        </w:rPr>
      </w:pPr>
    </w:p>
    <w:p w14:paraId="17B84043" w14:textId="77777777" w:rsidR="00254358" w:rsidRDefault="00254358" w:rsidP="00E61339">
      <w:pPr>
        <w:pStyle w:val="NormlnIMP"/>
        <w:spacing w:after="120"/>
        <w:rPr>
          <w:b/>
          <w:szCs w:val="24"/>
        </w:rPr>
      </w:pPr>
    </w:p>
    <w:p w14:paraId="4A04CA2C" w14:textId="77777777" w:rsidR="00094101" w:rsidRPr="00F42FD9" w:rsidRDefault="00094101" w:rsidP="00094101">
      <w:pPr>
        <w:pStyle w:val="NormlnIMP"/>
        <w:spacing w:after="120"/>
        <w:jc w:val="center"/>
        <w:rPr>
          <w:b/>
          <w:szCs w:val="24"/>
        </w:rPr>
      </w:pPr>
      <w:r w:rsidRPr="00F42FD9">
        <w:rPr>
          <w:b/>
          <w:szCs w:val="24"/>
        </w:rPr>
        <w:t xml:space="preserve">OBECNĚ ZÁVAZNÁ VYHLÁŠKA </w:t>
      </w:r>
    </w:p>
    <w:p w14:paraId="34CCE9B4" w14:textId="144B0D2C" w:rsidR="00094101" w:rsidRDefault="00094101" w:rsidP="00094101">
      <w:pPr>
        <w:pStyle w:val="NormlnIMP"/>
        <w:spacing w:after="120" w:line="240" w:lineRule="auto"/>
        <w:jc w:val="center"/>
        <w:rPr>
          <w:b/>
          <w:szCs w:val="24"/>
        </w:rPr>
      </w:pPr>
      <w:r w:rsidRPr="00F42FD9">
        <w:rPr>
          <w:b/>
          <w:szCs w:val="24"/>
        </w:rPr>
        <w:t xml:space="preserve">  MĚSTA VSETÍN</w:t>
      </w:r>
      <w:r w:rsidR="00E61339">
        <w:rPr>
          <w:b/>
          <w:szCs w:val="24"/>
        </w:rPr>
        <w:t>A</w:t>
      </w:r>
      <w:r w:rsidRPr="00F42FD9">
        <w:rPr>
          <w:b/>
          <w:szCs w:val="24"/>
        </w:rPr>
        <w:t xml:space="preserve">  </w:t>
      </w:r>
    </w:p>
    <w:p w14:paraId="07AD649E" w14:textId="77777777" w:rsidR="007E3CD7" w:rsidRDefault="007E3CD7" w:rsidP="00094101">
      <w:pPr>
        <w:pStyle w:val="NormlnIMP"/>
        <w:spacing w:after="120" w:line="240" w:lineRule="auto"/>
        <w:jc w:val="center"/>
        <w:rPr>
          <w:b/>
          <w:szCs w:val="24"/>
        </w:rPr>
      </w:pPr>
    </w:p>
    <w:p w14:paraId="74C76C9D" w14:textId="7027D749" w:rsidR="00094101" w:rsidRDefault="00387FF2" w:rsidP="00094101">
      <w:pPr>
        <w:pStyle w:val="NormlnIMP"/>
        <w:spacing w:line="240" w:lineRule="auto"/>
        <w:jc w:val="center"/>
        <w:rPr>
          <w:b/>
          <w:color w:val="000000"/>
          <w:szCs w:val="24"/>
        </w:rPr>
      </w:pPr>
      <w:bookmarkStart w:id="0" w:name="_Hlk192494453"/>
      <w:r>
        <w:rPr>
          <w:b/>
          <w:color w:val="000000"/>
          <w:szCs w:val="24"/>
        </w:rPr>
        <w:t>o</w:t>
      </w:r>
      <w:r w:rsidR="00E73E3A" w:rsidRPr="007E3CD7">
        <w:rPr>
          <w:b/>
          <w:color w:val="000000"/>
          <w:szCs w:val="24"/>
        </w:rPr>
        <w:t xml:space="preserve"> čistotě města </w:t>
      </w:r>
      <w:r w:rsidR="00E73E3A">
        <w:rPr>
          <w:b/>
          <w:color w:val="000000"/>
          <w:szCs w:val="24"/>
        </w:rPr>
        <w:t>a ochraně</w:t>
      </w:r>
      <w:r w:rsidR="007E3CD7" w:rsidRPr="007E3CD7">
        <w:rPr>
          <w:b/>
          <w:color w:val="000000"/>
          <w:szCs w:val="24"/>
        </w:rPr>
        <w:t xml:space="preserve"> veřejné </w:t>
      </w:r>
      <w:r w:rsidR="006C47D6">
        <w:rPr>
          <w:b/>
          <w:color w:val="000000"/>
          <w:szCs w:val="24"/>
        </w:rPr>
        <w:t>zeleně</w:t>
      </w:r>
    </w:p>
    <w:bookmarkEnd w:id="0"/>
    <w:p w14:paraId="03D36498" w14:textId="77777777" w:rsidR="007E3CD7" w:rsidRPr="00F42FD9" w:rsidRDefault="007E3CD7" w:rsidP="00094101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601CCAB4" w14:textId="77777777" w:rsidR="00094101" w:rsidRPr="00F42FD9" w:rsidRDefault="00094101" w:rsidP="00094101">
      <w:pPr>
        <w:rPr>
          <w:b/>
          <w:u w:val="single"/>
        </w:rPr>
      </w:pPr>
    </w:p>
    <w:p w14:paraId="4B995406" w14:textId="419C8B51" w:rsidR="00094101" w:rsidRPr="00F42FD9" w:rsidRDefault="00094101" w:rsidP="00094101">
      <w:pPr>
        <w:spacing w:after="120"/>
        <w:jc w:val="both"/>
      </w:pPr>
      <w:r w:rsidRPr="00F42FD9">
        <w:t xml:space="preserve">Zastupitelstvo města Vsetín se na svém zasedání dne </w:t>
      </w:r>
      <w:r w:rsidR="00D04CEE">
        <w:t>7.4.</w:t>
      </w:r>
      <w:r w:rsidR="006A7665">
        <w:t>202</w:t>
      </w:r>
      <w:r w:rsidR="003C0F3E">
        <w:t>5</w:t>
      </w:r>
      <w:r w:rsidRPr="00F42FD9">
        <w:t xml:space="preserve"> usnesením č. </w:t>
      </w:r>
      <w:r w:rsidR="00D04CEE" w:rsidRPr="00D04CEE">
        <w:rPr>
          <w:bCs/>
        </w:rPr>
        <w:t xml:space="preserve">22/18/ZM/2025 </w:t>
      </w:r>
      <w:r w:rsidRPr="00F42FD9">
        <w:t xml:space="preserve">usneslo vydat na základě ustanovení § 10 písm. </w:t>
      </w:r>
      <w:r w:rsidR="00F32812">
        <w:t xml:space="preserve">a) a </w:t>
      </w:r>
      <w:r w:rsidR="006A7665">
        <w:t>c</w:t>
      </w:r>
      <w:r w:rsidRPr="00F42FD9">
        <w:t>) a ustanovení § 84 odst. 2 písm. h) zákona č. 128/2000 Sb., o obcích (obecní zřízení), ve znění pozdějších předpisů, tuto obecně závaznou vyhlášku:</w:t>
      </w:r>
    </w:p>
    <w:p w14:paraId="543954F4" w14:textId="77777777" w:rsidR="00094101" w:rsidRDefault="00094101" w:rsidP="00094101">
      <w:pPr>
        <w:spacing w:after="120"/>
        <w:jc w:val="both"/>
      </w:pPr>
    </w:p>
    <w:p w14:paraId="7148AE7E" w14:textId="77777777" w:rsidR="00254358" w:rsidRPr="00F42FD9" w:rsidRDefault="00254358" w:rsidP="00094101">
      <w:pPr>
        <w:spacing w:after="120"/>
        <w:jc w:val="both"/>
      </w:pPr>
    </w:p>
    <w:p w14:paraId="367CE843" w14:textId="77777777" w:rsidR="00094101" w:rsidRPr="00F42FD9" w:rsidRDefault="00094101" w:rsidP="00094101">
      <w:pPr>
        <w:jc w:val="center"/>
        <w:rPr>
          <w:b/>
        </w:rPr>
      </w:pPr>
      <w:r w:rsidRPr="00F42FD9">
        <w:rPr>
          <w:b/>
        </w:rPr>
        <w:t>Čl. 1</w:t>
      </w:r>
    </w:p>
    <w:p w14:paraId="780C96B8" w14:textId="77777777" w:rsidR="006A7665" w:rsidRPr="006A7665" w:rsidRDefault="006A7665" w:rsidP="006A7665">
      <w:pPr>
        <w:spacing w:after="120"/>
        <w:jc w:val="center"/>
        <w:rPr>
          <w:b/>
        </w:rPr>
      </w:pPr>
      <w:r w:rsidRPr="006A7665">
        <w:rPr>
          <w:b/>
        </w:rPr>
        <w:t>Úvodní ustanovení</w:t>
      </w:r>
    </w:p>
    <w:p w14:paraId="15FF0942" w14:textId="77777777" w:rsidR="006A7665" w:rsidRPr="006A7665" w:rsidRDefault="006A7665" w:rsidP="006A7665">
      <w:pPr>
        <w:spacing w:after="120"/>
        <w:jc w:val="both"/>
        <w:rPr>
          <w:b/>
        </w:rPr>
      </w:pPr>
    </w:p>
    <w:p w14:paraId="6C1B9078" w14:textId="0980C3FD" w:rsidR="006A7665" w:rsidRPr="006A7665" w:rsidRDefault="006A7665" w:rsidP="006A7665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jc w:val="both"/>
      </w:pPr>
      <w:r w:rsidRPr="006A7665">
        <w:t xml:space="preserve">Cílem této obecně závazné vyhlášky je vytvoření opatření směřující k zabezpečení místních záležitostí jako stavu, který umožňuje pokojné soužití občanů </w:t>
      </w:r>
      <w:r w:rsidRPr="006A7665">
        <w:br/>
        <w:t xml:space="preserve">i návštěvníků města, vytváření příznivých podmínek pro pohodu bydlení a život ve městě, </w:t>
      </w:r>
      <w:r w:rsidRPr="006A7665">
        <w:br/>
        <w:t xml:space="preserve">a vytváření estetického vzhledu města.  </w:t>
      </w:r>
    </w:p>
    <w:p w14:paraId="788229ED" w14:textId="77777777" w:rsidR="006A7665" w:rsidRPr="006A7665" w:rsidRDefault="006A7665" w:rsidP="006A7665">
      <w:pPr>
        <w:autoSpaceDE w:val="0"/>
        <w:autoSpaceDN w:val="0"/>
        <w:adjustRightInd w:val="0"/>
        <w:ind w:left="426"/>
        <w:contextualSpacing/>
        <w:jc w:val="both"/>
      </w:pPr>
    </w:p>
    <w:p w14:paraId="348F5D50" w14:textId="274EC93F" w:rsidR="006A7665" w:rsidRDefault="006A7665" w:rsidP="006A7665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jc w:val="both"/>
      </w:pPr>
      <w:r w:rsidRPr="006A7665">
        <w:t xml:space="preserve">Předmětem této </w:t>
      </w:r>
      <w:r w:rsidR="00082F9D">
        <w:t xml:space="preserve">obecně závazné </w:t>
      </w:r>
      <w:r w:rsidRPr="006A7665">
        <w:t>vyhlášky je regulace činností, které by mohly narušit veřejný pořádek v</w:t>
      </w:r>
      <w:r w:rsidR="00F32812">
        <w:t> městě Vsetín</w:t>
      </w:r>
      <w:r w:rsidRPr="006A7665">
        <w:t>, je</w:t>
      </w:r>
      <w:r w:rsidR="00F32812">
        <w:t>ho</w:t>
      </w:r>
      <w:r w:rsidRPr="006A7665">
        <w:t xml:space="preserve"> estetický vzhled, nebo být v rozporu s dobrými mravy. </w:t>
      </w:r>
    </w:p>
    <w:p w14:paraId="74C915B1" w14:textId="77777777" w:rsidR="006A7665" w:rsidRDefault="006A7665" w:rsidP="006A7665">
      <w:pPr>
        <w:pStyle w:val="Odstavecseseznamem"/>
      </w:pPr>
    </w:p>
    <w:p w14:paraId="370F02DE" w14:textId="77777777" w:rsidR="006A7665" w:rsidRDefault="006A7665" w:rsidP="00094101">
      <w:pPr>
        <w:jc w:val="center"/>
        <w:rPr>
          <w:b/>
        </w:rPr>
      </w:pPr>
    </w:p>
    <w:p w14:paraId="4429134B" w14:textId="585103E3" w:rsidR="00094101" w:rsidRPr="00F42FD9" w:rsidRDefault="00094101" w:rsidP="00094101">
      <w:pPr>
        <w:jc w:val="center"/>
        <w:rPr>
          <w:b/>
        </w:rPr>
      </w:pPr>
      <w:r w:rsidRPr="00F42FD9">
        <w:rPr>
          <w:b/>
        </w:rPr>
        <w:t>Čl. 2</w:t>
      </w:r>
    </w:p>
    <w:p w14:paraId="4A8AEA62" w14:textId="77777777" w:rsidR="006A7665" w:rsidRPr="006A7665" w:rsidRDefault="006A7665" w:rsidP="006A7665">
      <w:pPr>
        <w:jc w:val="center"/>
        <w:rPr>
          <w:b/>
          <w:bCs/>
        </w:rPr>
      </w:pPr>
      <w:r w:rsidRPr="006A7665">
        <w:rPr>
          <w:b/>
          <w:bCs/>
        </w:rPr>
        <w:t>Základní pojmy</w:t>
      </w:r>
    </w:p>
    <w:p w14:paraId="4E4E7B55" w14:textId="77777777" w:rsidR="006A7665" w:rsidRPr="00892EAA" w:rsidRDefault="006A7665" w:rsidP="006A766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3DE3B87" w14:textId="62E27BE2" w:rsidR="006A7665" w:rsidRPr="006A7665" w:rsidRDefault="006A7665" w:rsidP="006A7665">
      <w:pPr>
        <w:autoSpaceDE w:val="0"/>
        <w:autoSpaceDN w:val="0"/>
        <w:adjustRightInd w:val="0"/>
        <w:jc w:val="both"/>
      </w:pPr>
      <w:r w:rsidRPr="006A7665">
        <w:t>Pro účely této</w:t>
      </w:r>
      <w:r w:rsidR="00082F9D">
        <w:t xml:space="preserve"> obecně závazné</w:t>
      </w:r>
      <w:r w:rsidRPr="006A7665">
        <w:t xml:space="preserve"> vyhlášky se rozumí:</w:t>
      </w:r>
    </w:p>
    <w:p w14:paraId="6F9E871A" w14:textId="77777777" w:rsidR="006A7665" w:rsidRPr="006A7665" w:rsidRDefault="006A7665" w:rsidP="006A7665">
      <w:pPr>
        <w:autoSpaceDE w:val="0"/>
        <w:autoSpaceDN w:val="0"/>
        <w:adjustRightInd w:val="0"/>
        <w:jc w:val="both"/>
      </w:pPr>
    </w:p>
    <w:p w14:paraId="2FB1E137" w14:textId="6CAF156A" w:rsidR="006A7665" w:rsidRPr="006A7665" w:rsidRDefault="006A7665" w:rsidP="006A76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</w:pPr>
      <w:r w:rsidRPr="006A7665">
        <w:rPr>
          <w:b/>
        </w:rPr>
        <w:t>veřejným prostranstvím</w:t>
      </w:r>
      <w:r w:rsidRPr="006A7665">
        <w:t xml:space="preserve"> všechna náměstí, ulice, tržiště, chodníky, veřejná zeleň, parky </w:t>
      </w:r>
      <w:r w:rsidRPr="006A7665">
        <w:br/>
        <w:t xml:space="preserve">a další prostory přístupné každému bez omezení, tedy sloužící obecnému </w:t>
      </w:r>
      <w:proofErr w:type="gramStart"/>
      <w:r w:rsidRPr="006A7665">
        <w:t xml:space="preserve">užívání, </w:t>
      </w:r>
      <w:r w:rsidR="00E84BD1">
        <w:t xml:space="preserve">  </w:t>
      </w:r>
      <w:proofErr w:type="gramEnd"/>
      <w:r w:rsidR="00E84BD1">
        <w:t xml:space="preserve">          </w:t>
      </w:r>
      <w:r w:rsidRPr="006A7665">
        <w:t>a to bez ohledu na vlastnictví k tomuto prostoru</w:t>
      </w:r>
      <w:r w:rsidRPr="006A7665">
        <w:rPr>
          <w:rStyle w:val="Znakapoznpodarou"/>
        </w:rPr>
        <w:footnoteReference w:id="1"/>
      </w:r>
      <w:r w:rsidRPr="006A7665">
        <w:t>.</w:t>
      </w:r>
    </w:p>
    <w:p w14:paraId="5619BCB1" w14:textId="77777777" w:rsidR="006A7665" w:rsidRPr="006A7665" w:rsidRDefault="006A7665" w:rsidP="006A7665">
      <w:pPr>
        <w:pStyle w:val="Odstavecseseznamem"/>
        <w:autoSpaceDE w:val="0"/>
        <w:autoSpaceDN w:val="0"/>
        <w:adjustRightInd w:val="0"/>
        <w:ind w:left="709"/>
        <w:jc w:val="both"/>
      </w:pPr>
    </w:p>
    <w:p w14:paraId="3468B79B" w14:textId="77777777" w:rsidR="006A7665" w:rsidRPr="006A7665" w:rsidRDefault="006A7665" w:rsidP="006A76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</w:pPr>
      <w:r w:rsidRPr="006A7665">
        <w:rPr>
          <w:b/>
        </w:rPr>
        <w:t>veřejnou zelení</w:t>
      </w:r>
      <w:r w:rsidRPr="006A7665">
        <w:t xml:space="preserve"> souhrn všech volně rostoucích a veřejně přístupných zelených rostlin. Součástí veřejné zeleně jsou i samostatně rostoucí stromy či keře, jakož i nádoby s vysazenou zelení, pokud tyto rostou, nebo jsou umístěny na veřejném prostranství.</w:t>
      </w:r>
    </w:p>
    <w:p w14:paraId="0AC0A0D3" w14:textId="77777777" w:rsidR="00094101" w:rsidRDefault="00094101" w:rsidP="00094101">
      <w:pPr>
        <w:jc w:val="both"/>
        <w:rPr>
          <w:b/>
        </w:rPr>
      </w:pPr>
    </w:p>
    <w:p w14:paraId="615B49AC" w14:textId="77777777" w:rsidR="00E73E3A" w:rsidRDefault="00E73E3A" w:rsidP="00094101">
      <w:pPr>
        <w:jc w:val="both"/>
        <w:rPr>
          <w:b/>
        </w:rPr>
      </w:pPr>
    </w:p>
    <w:p w14:paraId="17EA5213" w14:textId="77777777" w:rsidR="00254358" w:rsidRDefault="00254358" w:rsidP="00E73E3A">
      <w:pPr>
        <w:autoSpaceDE w:val="0"/>
        <w:autoSpaceDN w:val="0"/>
        <w:adjustRightInd w:val="0"/>
        <w:rPr>
          <w:b/>
          <w:bCs/>
        </w:rPr>
      </w:pPr>
    </w:p>
    <w:p w14:paraId="1482D679" w14:textId="0432476A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  <w:r w:rsidRPr="006A7665">
        <w:rPr>
          <w:b/>
          <w:bCs/>
        </w:rPr>
        <w:lastRenderedPageBreak/>
        <w:t>Čl. 3</w:t>
      </w:r>
    </w:p>
    <w:p w14:paraId="7A6AA962" w14:textId="77777777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  <w:r w:rsidRPr="006A7665">
        <w:rPr>
          <w:b/>
          <w:bCs/>
        </w:rPr>
        <w:t>Opatření k zajištění čistoty a estetického vzhledu veřejných prostranství</w:t>
      </w:r>
    </w:p>
    <w:p w14:paraId="68F1151A" w14:textId="77777777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</w:p>
    <w:p w14:paraId="03C37412" w14:textId="77777777" w:rsidR="006A7665" w:rsidRPr="006A7665" w:rsidRDefault="006A7665" w:rsidP="006A76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6A7665">
        <w:t>Každý je povinen se chovat tak, aby neznečišťoval ulice a jiná veřejná prostranství (dále jen „</w:t>
      </w:r>
      <w:r w:rsidRPr="006A7665">
        <w:rPr>
          <w:b/>
        </w:rPr>
        <w:t>veřejná prostranství</w:t>
      </w:r>
      <w:r w:rsidRPr="006A7665">
        <w:t>“).</w:t>
      </w:r>
    </w:p>
    <w:p w14:paraId="37F8C577" w14:textId="77777777" w:rsidR="006A7665" w:rsidRPr="00E61339" w:rsidRDefault="006A7665" w:rsidP="00E61339">
      <w:pPr>
        <w:rPr>
          <w:iCs/>
        </w:rPr>
      </w:pPr>
    </w:p>
    <w:p w14:paraId="543EEA70" w14:textId="00497E2C" w:rsidR="00DA4E15" w:rsidRPr="00254358" w:rsidRDefault="006A7665" w:rsidP="00DA4E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254358">
        <w:rPr>
          <w:iCs/>
        </w:rPr>
        <w:t>Zakazuje s</w:t>
      </w:r>
      <w:r w:rsidR="00DA4E15" w:rsidRPr="00254358">
        <w:rPr>
          <w:iCs/>
        </w:rPr>
        <w:t xml:space="preserve">e </w:t>
      </w:r>
      <w:r w:rsidRPr="00254358">
        <w:t xml:space="preserve">krmit </w:t>
      </w:r>
      <w:r w:rsidR="00DA4E15" w:rsidRPr="00254358">
        <w:t xml:space="preserve">zdivočelé holuby, vodní ptactvo a toulavá zvířata na </w:t>
      </w:r>
      <w:r w:rsidRPr="00254358">
        <w:t>veřejném prostranství</w:t>
      </w:r>
      <w:r w:rsidR="00E61339" w:rsidRPr="00254358">
        <w:t xml:space="preserve"> </w:t>
      </w:r>
    </w:p>
    <w:p w14:paraId="4C6FF0EF" w14:textId="647C0566" w:rsidR="00DA4E15" w:rsidRPr="00254358" w:rsidRDefault="00E61339" w:rsidP="00DA4E1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</w:pPr>
      <w:r w:rsidRPr="00254358">
        <w:t>v zastavěném území města</w:t>
      </w:r>
      <w:r w:rsidR="00DA4E15" w:rsidRPr="00254358">
        <w:t xml:space="preserve"> Vsetína</w:t>
      </w:r>
      <w:r w:rsidR="006A7665" w:rsidRPr="00254358">
        <w:t xml:space="preserve"> </w:t>
      </w:r>
      <w:r w:rsidR="002A1D6E" w:rsidRPr="00254358">
        <w:t xml:space="preserve">a </w:t>
      </w:r>
    </w:p>
    <w:p w14:paraId="3E8CC1C2" w14:textId="09B3115D" w:rsidR="006A7665" w:rsidRPr="00254358" w:rsidRDefault="002A1D6E" w:rsidP="00DA4E1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</w:pPr>
      <w:r w:rsidRPr="00254358">
        <w:t xml:space="preserve">v parku Panská zahrada a </w:t>
      </w:r>
      <w:r w:rsidR="00435B04" w:rsidRPr="00254358">
        <w:t>na</w:t>
      </w:r>
      <w:r w:rsidRPr="00254358">
        <w:t xml:space="preserve"> nábřeží a bře</w:t>
      </w:r>
      <w:r w:rsidR="00435B04" w:rsidRPr="00254358">
        <w:t>zích</w:t>
      </w:r>
      <w:r w:rsidRPr="00254358">
        <w:t xml:space="preserve"> řeky Bečvy</w:t>
      </w:r>
      <w:r w:rsidR="007C7C60" w:rsidRPr="00254358">
        <w:t>,</w:t>
      </w:r>
      <w:r w:rsidR="00435B04" w:rsidRPr="00254358">
        <w:t xml:space="preserve"> a to v úseku</w:t>
      </w:r>
      <w:r w:rsidRPr="00254358">
        <w:t xml:space="preserve"> od mostu </w:t>
      </w:r>
      <w:r w:rsidR="00E84BD1">
        <w:t xml:space="preserve">           </w:t>
      </w:r>
      <w:r w:rsidRPr="00254358">
        <w:t xml:space="preserve">na </w:t>
      </w:r>
      <w:r w:rsidR="00435B04" w:rsidRPr="00254358">
        <w:t>u</w:t>
      </w:r>
      <w:r w:rsidRPr="00254358">
        <w:t>l</w:t>
      </w:r>
      <w:r w:rsidR="00435B04" w:rsidRPr="00254358">
        <w:t>ici</w:t>
      </w:r>
      <w:r w:rsidRPr="00254358">
        <w:t xml:space="preserve"> Mostecká po bývalý železniční most za budovou </w:t>
      </w:r>
      <w:r w:rsidR="00435B04" w:rsidRPr="00254358">
        <w:t>Poliklinik</w:t>
      </w:r>
      <w:r w:rsidR="00254358" w:rsidRPr="00254358">
        <w:t>y</w:t>
      </w:r>
      <w:r w:rsidR="00435B04" w:rsidRPr="00254358">
        <w:t xml:space="preserve"> Vsetín, ulice Nemocniční, č.p. 945, v rozsahu, jak je vyznačeno v </w:t>
      </w:r>
      <w:r w:rsidR="00435B04" w:rsidRPr="00254358">
        <w:rPr>
          <w:b/>
          <w:bCs/>
        </w:rPr>
        <w:t>grafické příloze č. 1</w:t>
      </w:r>
      <w:r w:rsidR="00435B04" w:rsidRPr="00254358">
        <w:t xml:space="preserve"> a nedílné součástí této obecně závazné vyhlášky.</w:t>
      </w:r>
    </w:p>
    <w:p w14:paraId="6802725F" w14:textId="77777777" w:rsidR="00DA4E15" w:rsidRPr="00254358" w:rsidRDefault="00DA4E15" w:rsidP="00DA4E15">
      <w:pPr>
        <w:pStyle w:val="Odstavecseseznamem"/>
        <w:autoSpaceDE w:val="0"/>
        <w:autoSpaceDN w:val="0"/>
        <w:adjustRightInd w:val="0"/>
        <w:ind w:left="786"/>
        <w:jc w:val="both"/>
      </w:pPr>
    </w:p>
    <w:p w14:paraId="38F20C8A" w14:textId="0467EF82" w:rsidR="006A7665" w:rsidRPr="00254358" w:rsidRDefault="00DA4E15" w:rsidP="00DA4E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254358">
        <w:t>Zákaz se nevztahuje na krmení v ptačích budkách a na krmivo zavěšované</w:t>
      </w:r>
      <w:r w:rsidR="00713BF6" w:rsidRPr="00254358">
        <w:t xml:space="preserve"> pro tento účel</w:t>
      </w:r>
      <w:r w:rsidRPr="00254358">
        <w:t xml:space="preserve"> na stromech.</w:t>
      </w:r>
    </w:p>
    <w:p w14:paraId="63814DF8" w14:textId="77777777" w:rsidR="006A7665" w:rsidRPr="00254358" w:rsidRDefault="006A7665" w:rsidP="00E73E3A">
      <w:pPr>
        <w:jc w:val="both"/>
      </w:pPr>
    </w:p>
    <w:p w14:paraId="5BAE41CB" w14:textId="77777777" w:rsidR="006A7665" w:rsidRPr="00254358" w:rsidRDefault="006A7665" w:rsidP="006A7665">
      <w:pPr>
        <w:jc w:val="center"/>
        <w:rPr>
          <w:b/>
          <w:bCs/>
        </w:rPr>
      </w:pPr>
      <w:r w:rsidRPr="00254358">
        <w:rPr>
          <w:b/>
          <w:bCs/>
        </w:rPr>
        <w:t>Čl. 4</w:t>
      </w:r>
    </w:p>
    <w:p w14:paraId="471EE98E" w14:textId="77777777" w:rsidR="006A7665" w:rsidRPr="00254358" w:rsidRDefault="006A7665" w:rsidP="006A7665">
      <w:pPr>
        <w:jc w:val="center"/>
        <w:rPr>
          <w:b/>
          <w:bCs/>
        </w:rPr>
      </w:pPr>
      <w:r w:rsidRPr="00254358">
        <w:rPr>
          <w:b/>
          <w:bCs/>
        </w:rPr>
        <w:t>Ochrana veřejné zeleně</w:t>
      </w:r>
    </w:p>
    <w:p w14:paraId="07F2BA24" w14:textId="77777777" w:rsidR="006A7665" w:rsidRPr="00254358" w:rsidRDefault="006A7665" w:rsidP="006A7665">
      <w:pPr>
        <w:autoSpaceDE w:val="0"/>
        <w:autoSpaceDN w:val="0"/>
        <w:adjustRightInd w:val="0"/>
      </w:pPr>
    </w:p>
    <w:p w14:paraId="05DBAA7C" w14:textId="77777777" w:rsidR="006A7665" w:rsidRPr="00254358" w:rsidRDefault="006A7665" w:rsidP="006A7665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>Každý je povinen chránit veřejnou zeleň a jednat tak, aby nezpůsobil znečištění poškození nebo ničení veřejné zeleně.</w:t>
      </w:r>
    </w:p>
    <w:p w14:paraId="5727FB63" w14:textId="77777777" w:rsidR="006A7665" w:rsidRPr="00254358" w:rsidRDefault="006A7665" w:rsidP="006A7665">
      <w:pPr>
        <w:pStyle w:val="Zkladntext"/>
        <w:ind w:left="426"/>
        <w:rPr>
          <w:rFonts w:ascii="Times New Roman" w:hAnsi="Times New Roman" w:cs="Times New Roman"/>
        </w:rPr>
      </w:pPr>
    </w:p>
    <w:p w14:paraId="33E3E27A" w14:textId="77777777" w:rsidR="006A7665" w:rsidRPr="00254358" w:rsidRDefault="006A7665" w:rsidP="006A7665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 xml:space="preserve">Veřejnou zeleň může každý užívat způsobem přiměřeným jejímu účelu, především k relaxaci a odpočinku. Při užívání je každý povinen zachovávat pořádek a čistotu. </w:t>
      </w:r>
    </w:p>
    <w:p w14:paraId="4D16DF8F" w14:textId="77777777" w:rsidR="006A7665" w:rsidRPr="00254358" w:rsidRDefault="006A7665" w:rsidP="005C2853"/>
    <w:p w14:paraId="58875021" w14:textId="077302A3" w:rsidR="006A7665" w:rsidRPr="00E73E3A" w:rsidRDefault="006A7665" w:rsidP="00E73E3A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>Ve veřejné zeleni je zejména zakázáno:</w:t>
      </w:r>
    </w:p>
    <w:p w14:paraId="30632B00" w14:textId="649C63F5" w:rsidR="006A7665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after="120"/>
        <w:ind w:left="782" w:hanging="357"/>
        <w:jc w:val="both"/>
      </w:pPr>
      <w:bookmarkStart w:id="1" w:name="_Hlk189663497"/>
      <w:r w:rsidRPr="00254358">
        <w:t>používat motorová vozidla a přípojná vozidla, s výjimkou vozíků zdravotně postižených, vjíždět s nimi a parkovat, odstavovat různé předměty a mechanismy (např. přívěsné vozíky),</w:t>
      </w:r>
      <w:r w:rsidR="006769DC" w:rsidRPr="00254358">
        <w:t xml:space="preserve"> s výjimkou vozidel provádějících údržbu veřejné zeleně</w:t>
      </w:r>
    </w:p>
    <w:p w14:paraId="66CBF920" w14:textId="3599D80A" w:rsidR="006A7665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782" w:hanging="357"/>
        <w:jc w:val="both"/>
      </w:pPr>
      <w:r w:rsidRPr="00254358">
        <w:t>stanovat a nocovat,</w:t>
      </w:r>
    </w:p>
    <w:p w14:paraId="74C722E8" w14:textId="075C0E12" w:rsidR="006A7665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782" w:hanging="357"/>
        <w:jc w:val="both"/>
      </w:pPr>
      <w:r w:rsidRPr="00254358">
        <w:t>vstupovat na plochy květinových záhonů, lámat větve nebo jinak poškozovat</w:t>
      </w:r>
      <w:r w:rsidR="00E73E3A">
        <w:t xml:space="preserve"> </w:t>
      </w:r>
      <w:r w:rsidR="00E84BD1">
        <w:t xml:space="preserve">                    </w:t>
      </w:r>
      <w:r w:rsidR="00E73E3A">
        <w:t>či znečišťovat</w:t>
      </w:r>
      <w:r w:rsidRPr="00254358">
        <w:t xml:space="preserve"> stromy a keře, trhat květiny a plody okrasných dřevin, upevňovat jakékoliv předměty ke stromům a keřům,</w:t>
      </w:r>
    </w:p>
    <w:p w14:paraId="01E365EE" w14:textId="29665409" w:rsidR="006769DC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782" w:hanging="357"/>
        <w:jc w:val="both"/>
      </w:pPr>
      <w:r w:rsidRPr="00254358">
        <w:t>rozdělávat a udržovat otevřené ohně, odhazovat hořící nebo doutnající předměty</w:t>
      </w:r>
      <w:r w:rsidR="00E42EE7" w:rsidRPr="00254358">
        <w:t>.</w:t>
      </w:r>
    </w:p>
    <w:bookmarkEnd w:id="1"/>
    <w:p w14:paraId="35BC6E7E" w14:textId="77777777" w:rsidR="00254358" w:rsidRPr="00254358" w:rsidRDefault="00254358" w:rsidP="00094101">
      <w:pPr>
        <w:spacing w:after="120"/>
        <w:jc w:val="both"/>
      </w:pPr>
    </w:p>
    <w:p w14:paraId="45B80E8D" w14:textId="25A96E9F" w:rsidR="00094101" w:rsidRPr="00254358" w:rsidRDefault="00094101" w:rsidP="00094101">
      <w:pPr>
        <w:jc w:val="center"/>
        <w:rPr>
          <w:b/>
        </w:rPr>
      </w:pPr>
      <w:r w:rsidRPr="00254358">
        <w:rPr>
          <w:b/>
        </w:rPr>
        <w:t xml:space="preserve">Čl. </w:t>
      </w:r>
      <w:r w:rsidR="00E61339" w:rsidRPr="00254358">
        <w:rPr>
          <w:b/>
        </w:rPr>
        <w:t>5</w:t>
      </w:r>
    </w:p>
    <w:p w14:paraId="41130BBE" w14:textId="77777777" w:rsidR="00094101" w:rsidRPr="00254358" w:rsidRDefault="00094101" w:rsidP="00094101">
      <w:pPr>
        <w:jc w:val="center"/>
        <w:rPr>
          <w:b/>
        </w:rPr>
      </w:pPr>
      <w:r w:rsidRPr="00254358">
        <w:rPr>
          <w:b/>
        </w:rPr>
        <w:t>Účinnost</w:t>
      </w:r>
    </w:p>
    <w:p w14:paraId="12B64DAB" w14:textId="77777777" w:rsidR="00094101" w:rsidRPr="00254358" w:rsidRDefault="00094101" w:rsidP="00094101">
      <w:pPr>
        <w:jc w:val="both"/>
        <w:rPr>
          <w:b/>
        </w:rPr>
      </w:pPr>
    </w:p>
    <w:p w14:paraId="66E6D284" w14:textId="0FEED08D" w:rsidR="00094101" w:rsidRPr="00254358" w:rsidRDefault="006C1F2D" w:rsidP="00094101">
      <w:pPr>
        <w:spacing w:after="120"/>
        <w:jc w:val="both"/>
      </w:pPr>
      <w:r w:rsidRPr="00254358">
        <w:t xml:space="preserve">Tato obecně závazná vyhláška nabývá účinnosti počátkem patnáctého dne následujícího po dni jejího vyhlášení </w:t>
      </w:r>
      <w:r w:rsidRPr="00254358">
        <w:rPr>
          <w:vertAlign w:val="superscript"/>
        </w:rPr>
        <w:footnoteReference w:id="2"/>
      </w:r>
      <w:r w:rsidRPr="00254358">
        <w:t>.</w:t>
      </w:r>
    </w:p>
    <w:p w14:paraId="22A2A4C8" w14:textId="77777777" w:rsidR="000439B3" w:rsidRPr="00254358" w:rsidRDefault="000439B3" w:rsidP="00094101">
      <w:pPr>
        <w:spacing w:after="120"/>
      </w:pPr>
    </w:p>
    <w:p w14:paraId="2B1F045D" w14:textId="77777777" w:rsidR="00E61339" w:rsidRPr="00254358" w:rsidRDefault="00E61339" w:rsidP="00094101">
      <w:pPr>
        <w:spacing w:after="120"/>
      </w:pPr>
    </w:p>
    <w:p w14:paraId="294948B7" w14:textId="77777777" w:rsidR="00E61339" w:rsidRPr="00254358" w:rsidRDefault="00E61339" w:rsidP="00094101">
      <w:pPr>
        <w:spacing w:after="120"/>
      </w:pPr>
    </w:p>
    <w:p w14:paraId="7858BDC5" w14:textId="77777777" w:rsidR="000439B3" w:rsidRPr="00254358" w:rsidRDefault="00094101" w:rsidP="000439B3">
      <w:pPr>
        <w:jc w:val="both"/>
      </w:pPr>
      <w:r w:rsidRPr="00254358">
        <w:rPr>
          <w:i/>
        </w:rPr>
        <w:tab/>
      </w:r>
    </w:p>
    <w:p w14:paraId="7F752F1A" w14:textId="77777777" w:rsidR="000439B3" w:rsidRPr="00254358" w:rsidRDefault="000439B3" w:rsidP="000439B3">
      <w:bookmarkStart w:id="2" w:name="_Hlk109633817"/>
      <w:r w:rsidRPr="00254358">
        <w:t>.....................................</w:t>
      </w:r>
      <w:r w:rsidRPr="00254358">
        <w:tab/>
      </w:r>
      <w:r w:rsidRPr="00254358">
        <w:tab/>
      </w:r>
      <w:r w:rsidRPr="00254358">
        <w:tab/>
      </w:r>
      <w:r w:rsidRPr="00254358">
        <w:tab/>
        <w:t>...............................................</w:t>
      </w:r>
    </w:p>
    <w:p w14:paraId="4D9CFCB1" w14:textId="24EE164C" w:rsidR="000439B3" w:rsidRPr="00254358" w:rsidRDefault="000439B3" w:rsidP="000439B3">
      <w:r w:rsidRPr="00254358">
        <w:t>Jiří Čunek</w:t>
      </w:r>
      <w:r w:rsidR="006F7522" w:rsidRPr="00254358">
        <w:t xml:space="preserve"> </w:t>
      </w:r>
      <w:r w:rsidR="00215A0C">
        <w:t>v.r.</w:t>
      </w:r>
      <w:r w:rsidR="008C7B62">
        <w:tab/>
      </w:r>
      <w:r w:rsidRPr="00254358">
        <w:tab/>
      </w:r>
      <w:r w:rsidRPr="00254358">
        <w:tab/>
      </w:r>
      <w:r w:rsidRPr="00254358">
        <w:tab/>
      </w:r>
      <w:r w:rsidRPr="00254358">
        <w:tab/>
      </w:r>
      <w:r w:rsidRPr="00254358">
        <w:tab/>
        <w:t>Mgr. Pavel Bartoň</w:t>
      </w:r>
      <w:r w:rsidR="006F7522" w:rsidRPr="00254358">
        <w:t xml:space="preserve"> </w:t>
      </w:r>
      <w:r w:rsidR="00215A0C">
        <w:t>v.r.</w:t>
      </w:r>
    </w:p>
    <w:p w14:paraId="1A970312" w14:textId="17ED0AB4" w:rsidR="000439B3" w:rsidRPr="000439B3" w:rsidRDefault="000439B3" w:rsidP="000439B3">
      <w:r w:rsidRPr="00254358">
        <w:t>starosta města</w:t>
      </w:r>
      <w:r w:rsidRPr="00254358">
        <w:tab/>
      </w:r>
      <w:r w:rsidRPr="00254358">
        <w:tab/>
      </w:r>
      <w:r w:rsidRPr="00254358">
        <w:tab/>
      </w:r>
      <w:r w:rsidRPr="00254358">
        <w:tab/>
      </w:r>
      <w:r w:rsidRPr="00254358">
        <w:tab/>
      </w:r>
      <w:r w:rsidRPr="00254358">
        <w:tab/>
        <w:t>místostarosta města</w:t>
      </w:r>
    </w:p>
    <w:bookmarkEnd w:id="2"/>
    <w:p w14:paraId="6D61D1BB" w14:textId="2E5D8B2D" w:rsidR="00094101" w:rsidRPr="00F42FD9" w:rsidRDefault="00094101" w:rsidP="00094101">
      <w:pPr>
        <w:spacing w:after="120"/>
        <w:rPr>
          <w:i/>
        </w:rPr>
      </w:pP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</w:p>
    <w:sectPr w:rsidR="00094101" w:rsidRPr="00F42FD9" w:rsidSect="006A766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299B" w14:textId="77777777" w:rsidR="009A2AF8" w:rsidRDefault="009A2AF8" w:rsidP="00094101">
      <w:r>
        <w:separator/>
      </w:r>
    </w:p>
  </w:endnote>
  <w:endnote w:type="continuationSeparator" w:id="0">
    <w:p w14:paraId="30EE8886" w14:textId="77777777" w:rsidR="009A2AF8" w:rsidRDefault="009A2AF8" w:rsidP="000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9233" w14:textId="77777777" w:rsidR="009A2AF8" w:rsidRDefault="009A2AF8" w:rsidP="00094101">
      <w:r>
        <w:separator/>
      </w:r>
    </w:p>
  </w:footnote>
  <w:footnote w:type="continuationSeparator" w:id="0">
    <w:p w14:paraId="47EA4030" w14:textId="77777777" w:rsidR="009A2AF8" w:rsidRDefault="009A2AF8" w:rsidP="00094101">
      <w:r>
        <w:continuationSeparator/>
      </w:r>
    </w:p>
  </w:footnote>
  <w:footnote w:id="1">
    <w:p w14:paraId="2CFCA754" w14:textId="77777777" w:rsidR="006A7665" w:rsidRPr="000A0A84" w:rsidRDefault="006A7665" w:rsidP="006A7665">
      <w:pPr>
        <w:pStyle w:val="Textpoznpodarou"/>
      </w:pPr>
      <w:r w:rsidRPr="000A0A84">
        <w:rPr>
          <w:rStyle w:val="Znakapoznpodarou"/>
        </w:rPr>
        <w:footnoteRef/>
      </w:r>
      <w:r w:rsidRPr="000A0A84">
        <w:t xml:space="preserve"> § 34 zákona č. 128/2000 Sb., o obcích, ve znění pozdějších předpisů</w:t>
      </w:r>
    </w:p>
  </w:footnote>
  <w:footnote w:id="2">
    <w:p w14:paraId="357E0F95" w14:textId="77777777" w:rsidR="006C1F2D" w:rsidRPr="000A0A84" w:rsidRDefault="006C1F2D" w:rsidP="006C1F2D">
      <w:pPr>
        <w:pStyle w:val="Textpoznpodarou"/>
        <w:jc w:val="both"/>
      </w:pPr>
      <w:r w:rsidRPr="000A0A84">
        <w:rPr>
          <w:rStyle w:val="Znakapoznpodarou"/>
        </w:rPr>
        <w:footnoteRef/>
      </w:r>
      <w:r w:rsidRPr="000A0A84">
        <w:t xml:space="preserve">  ustanovení 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6E6"/>
    <w:multiLevelType w:val="hybridMultilevel"/>
    <w:tmpl w:val="4D04E53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961C2C"/>
    <w:multiLevelType w:val="hybridMultilevel"/>
    <w:tmpl w:val="F4FADF4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011F4"/>
    <w:multiLevelType w:val="hybridMultilevel"/>
    <w:tmpl w:val="BDB6908E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E43F5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C4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A34B4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F91CB8"/>
    <w:multiLevelType w:val="hybridMultilevel"/>
    <w:tmpl w:val="CED45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3BD7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726E74"/>
    <w:multiLevelType w:val="hybridMultilevel"/>
    <w:tmpl w:val="76E4706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8A3CF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5D76"/>
    <w:multiLevelType w:val="hybridMultilevel"/>
    <w:tmpl w:val="8F228F7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6C3EF5"/>
    <w:multiLevelType w:val="hybridMultilevel"/>
    <w:tmpl w:val="9EE8929A"/>
    <w:lvl w:ilvl="0" w:tplc="C73E2C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19D672C"/>
    <w:multiLevelType w:val="hybridMultilevel"/>
    <w:tmpl w:val="15C691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A76298"/>
    <w:multiLevelType w:val="hybridMultilevel"/>
    <w:tmpl w:val="52E6DB8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4DA44BC"/>
    <w:multiLevelType w:val="hybridMultilevel"/>
    <w:tmpl w:val="7744F668"/>
    <w:lvl w:ilvl="0" w:tplc="C70EF0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E6944"/>
    <w:multiLevelType w:val="hybridMultilevel"/>
    <w:tmpl w:val="6786EB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2D43DF"/>
    <w:multiLevelType w:val="hybridMultilevel"/>
    <w:tmpl w:val="243EE890"/>
    <w:lvl w:ilvl="0" w:tplc="8A50A4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A752C4"/>
    <w:multiLevelType w:val="hybridMultilevel"/>
    <w:tmpl w:val="6338C6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2EDAC2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59239">
    <w:abstractNumId w:val="17"/>
  </w:num>
  <w:num w:numId="2" w16cid:durableId="1538929096">
    <w:abstractNumId w:val="11"/>
  </w:num>
  <w:num w:numId="3" w16cid:durableId="427240746">
    <w:abstractNumId w:val="10"/>
  </w:num>
  <w:num w:numId="4" w16cid:durableId="1149976792">
    <w:abstractNumId w:val="0"/>
  </w:num>
  <w:num w:numId="5" w16cid:durableId="102766716">
    <w:abstractNumId w:val="1"/>
  </w:num>
  <w:num w:numId="6" w16cid:durableId="2029335431">
    <w:abstractNumId w:val="18"/>
  </w:num>
  <w:num w:numId="7" w16cid:durableId="77362313">
    <w:abstractNumId w:val="16"/>
  </w:num>
  <w:num w:numId="8" w16cid:durableId="10642163">
    <w:abstractNumId w:val="3"/>
  </w:num>
  <w:num w:numId="9" w16cid:durableId="440341261">
    <w:abstractNumId w:val="5"/>
  </w:num>
  <w:num w:numId="10" w16cid:durableId="999041383">
    <w:abstractNumId w:val="9"/>
  </w:num>
  <w:num w:numId="11" w16cid:durableId="1428695101">
    <w:abstractNumId w:val="14"/>
  </w:num>
  <w:num w:numId="12" w16cid:durableId="1621381503">
    <w:abstractNumId w:val="6"/>
  </w:num>
  <w:num w:numId="13" w16cid:durableId="1357542839">
    <w:abstractNumId w:val="4"/>
  </w:num>
  <w:num w:numId="14" w16cid:durableId="1438253492">
    <w:abstractNumId w:val="7"/>
  </w:num>
  <w:num w:numId="15" w16cid:durableId="636646048">
    <w:abstractNumId w:val="8"/>
  </w:num>
  <w:num w:numId="16" w16cid:durableId="1981493316">
    <w:abstractNumId w:val="2"/>
  </w:num>
  <w:num w:numId="17" w16cid:durableId="841361849">
    <w:abstractNumId w:val="13"/>
  </w:num>
  <w:num w:numId="18" w16cid:durableId="1482497452">
    <w:abstractNumId w:val="12"/>
  </w:num>
  <w:num w:numId="19" w16cid:durableId="1524593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1"/>
    <w:rsid w:val="00026E9C"/>
    <w:rsid w:val="0003632B"/>
    <w:rsid w:val="000439B3"/>
    <w:rsid w:val="00082F9D"/>
    <w:rsid w:val="00094101"/>
    <w:rsid w:val="000A0A84"/>
    <w:rsid w:val="00131571"/>
    <w:rsid w:val="0017302E"/>
    <w:rsid w:val="00192901"/>
    <w:rsid w:val="001D1585"/>
    <w:rsid w:val="00215A0C"/>
    <w:rsid w:val="00254358"/>
    <w:rsid w:val="002642CF"/>
    <w:rsid w:val="002946AD"/>
    <w:rsid w:val="002A0CAB"/>
    <w:rsid w:val="002A1D6E"/>
    <w:rsid w:val="002F3186"/>
    <w:rsid w:val="00302F23"/>
    <w:rsid w:val="00336B4C"/>
    <w:rsid w:val="00387FF2"/>
    <w:rsid w:val="003B2F16"/>
    <w:rsid w:val="003C0F3E"/>
    <w:rsid w:val="003C264E"/>
    <w:rsid w:val="00435B04"/>
    <w:rsid w:val="00437713"/>
    <w:rsid w:val="004449FD"/>
    <w:rsid w:val="004870B2"/>
    <w:rsid w:val="004A3193"/>
    <w:rsid w:val="00503843"/>
    <w:rsid w:val="0052768E"/>
    <w:rsid w:val="00535A99"/>
    <w:rsid w:val="00545A2A"/>
    <w:rsid w:val="00563DAE"/>
    <w:rsid w:val="005803F6"/>
    <w:rsid w:val="005A755F"/>
    <w:rsid w:val="005C2853"/>
    <w:rsid w:val="006769DC"/>
    <w:rsid w:val="006A7665"/>
    <w:rsid w:val="006B6A0E"/>
    <w:rsid w:val="006C1F2D"/>
    <w:rsid w:val="006C47D6"/>
    <w:rsid w:val="006E3623"/>
    <w:rsid w:val="006E665F"/>
    <w:rsid w:val="006F7522"/>
    <w:rsid w:val="0071267A"/>
    <w:rsid w:val="00713BF6"/>
    <w:rsid w:val="007A4BAF"/>
    <w:rsid w:val="007C4A7B"/>
    <w:rsid w:val="007C7C60"/>
    <w:rsid w:val="007E3CD7"/>
    <w:rsid w:val="007E61F5"/>
    <w:rsid w:val="007F31F2"/>
    <w:rsid w:val="0082084F"/>
    <w:rsid w:val="00820D5F"/>
    <w:rsid w:val="00821E03"/>
    <w:rsid w:val="008260D5"/>
    <w:rsid w:val="0083629D"/>
    <w:rsid w:val="00836692"/>
    <w:rsid w:val="00867D82"/>
    <w:rsid w:val="008C7B62"/>
    <w:rsid w:val="008E3068"/>
    <w:rsid w:val="009577D0"/>
    <w:rsid w:val="009956C9"/>
    <w:rsid w:val="009A2AF8"/>
    <w:rsid w:val="009A48FE"/>
    <w:rsid w:val="009C09C1"/>
    <w:rsid w:val="00A03765"/>
    <w:rsid w:val="00A1357C"/>
    <w:rsid w:val="00A16076"/>
    <w:rsid w:val="00A95264"/>
    <w:rsid w:val="00AB7BDF"/>
    <w:rsid w:val="00AD39F4"/>
    <w:rsid w:val="00AD64A2"/>
    <w:rsid w:val="00AE7B41"/>
    <w:rsid w:val="00B252BC"/>
    <w:rsid w:val="00B57F67"/>
    <w:rsid w:val="00B92EA8"/>
    <w:rsid w:val="00BA1CDB"/>
    <w:rsid w:val="00BE06AB"/>
    <w:rsid w:val="00C161EE"/>
    <w:rsid w:val="00C16DC1"/>
    <w:rsid w:val="00C43247"/>
    <w:rsid w:val="00C91C10"/>
    <w:rsid w:val="00C9772B"/>
    <w:rsid w:val="00CB6F91"/>
    <w:rsid w:val="00CC2A02"/>
    <w:rsid w:val="00D04CEE"/>
    <w:rsid w:val="00D07169"/>
    <w:rsid w:val="00D4515A"/>
    <w:rsid w:val="00D52EF0"/>
    <w:rsid w:val="00D62ED2"/>
    <w:rsid w:val="00D87F13"/>
    <w:rsid w:val="00D967E7"/>
    <w:rsid w:val="00DA4E15"/>
    <w:rsid w:val="00DC02A5"/>
    <w:rsid w:val="00DD5266"/>
    <w:rsid w:val="00DD66D9"/>
    <w:rsid w:val="00DF17D3"/>
    <w:rsid w:val="00E04B46"/>
    <w:rsid w:val="00E348C7"/>
    <w:rsid w:val="00E42EE7"/>
    <w:rsid w:val="00E51469"/>
    <w:rsid w:val="00E61339"/>
    <w:rsid w:val="00E73E3A"/>
    <w:rsid w:val="00E84BD1"/>
    <w:rsid w:val="00EF2541"/>
    <w:rsid w:val="00F32812"/>
    <w:rsid w:val="00F62447"/>
    <w:rsid w:val="00FB5E66"/>
    <w:rsid w:val="00FC788F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AD4E"/>
  <w15:chartTrackingRefBased/>
  <w15:docId w15:val="{B0231BC1-19E0-483C-A450-E112FA83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76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6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9410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941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4101"/>
    <w:pPr>
      <w:ind w:left="720"/>
      <w:contextualSpacing/>
    </w:pPr>
  </w:style>
  <w:style w:type="paragraph" w:customStyle="1" w:styleId="NormlnIMP">
    <w:name w:val="Normální_IMP"/>
    <w:basedOn w:val="Normln"/>
    <w:rsid w:val="0009410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09410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6A76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66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A766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6A7665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6A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A76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A7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7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F8DF-D246-4525-B32E-EF5B4107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Poláchová Ivana</cp:lastModifiedBy>
  <cp:revision>26</cp:revision>
  <cp:lastPrinted>2023-03-23T12:02:00Z</cp:lastPrinted>
  <dcterms:created xsi:type="dcterms:W3CDTF">2025-01-15T10:30:00Z</dcterms:created>
  <dcterms:modified xsi:type="dcterms:W3CDTF">2025-04-22T08:00:00Z</dcterms:modified>
</cp:coreProperties>
</file>