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4005D" w14:textId="77777777" w:rsidR="00881B33" w:rsidRDefault="00881B33" w:rsidP="000D4C6E">
      <w:pPr>
        <w:pStyle w:val="Nadpis2"/>
        <w:spacing w:line="288" w:lineRule="auto"/>
        <w:jc w:val="center"/>
        <w:rPr>
          <w:b/>
          <w:bCs/>
          <w:spacing w:val="40"/>
          <w:sz w:val="32"/>
          <w:szCs w:val="32"/>
          <w:u w:val="none"/>
        </w:rPr>
      </w:pPr>
    </w:p>
    <w:p w14:paraId="371E8546" w14:textId="79E1818D" w:rsidR="00BD3334" w:rsidRDefault="003C63EF" w:rsidP="00BD3334">
      <w:pPr>
        <w:pStyle w:val="Nzev"/>
      </w:pPr>
      <w:r w:rsidRPr="00BD3334">
        <w:rPr>
          <w:rFonts w:ascii="Calibri Light" w:hAnsi="Calibri Light"/>
          <w:noProof/>
          <w:sz w:val="20"/>
        </w:rPr>
        <w:drawing>
          <wp:inline distT="0" distB="0" distL="0" distR="0" wp14:anchorId="5E3A6A48" wp14:editId="3D8A335E">
            <wp:extent cx="1333500" cy="1314450"/>
            <wp:effectExtent l="0" t="0" r="0" b="0"/>
            <wp:docPr id="1" name="image1.jpe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ţ˙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BB2AF" w14:textId="77777777" w:rsidR="00BD3334" w:rsidRDefault="00BD3334" w:rsidP="00BD3334">
      <w:pPr>
        <w:pStyle w:val="Nzev"/>
      </w:pPr>
    </w:p>
    <w:p w14:paraId="7532BEC2" w14:textId="77777777" w:rsidR="00BD3334" w:rsidRDefault="00BD3334" w:rsidP="00BD3334">
      <w:pPr>
        <w:pStyle w:val="Nzev"/>
        <w:rPr>
          <w:sz w:val="28"/>
          <w:szCs w:val="26"/>
        </w:rPr>
      </w:pPr>
      <w:r>
        <w:rPr>
          <w:sz w:val="28"/>
          <w:szCs w:val="26"/>
        </w:rPr>
        <w:t>STATUTÁRNÍ MĚSTO KLADNO</w:t>
      </w:r>
      <w:r>
        <w:rPr>
          <w:sz w:val="28"/>
          <w:szCs w:val="26"/>
        </w:rPr>
        <w:br/>
        <w:t>ZASTUPITELSTVO MĚSTA KLADNO</w:t>
      </w:r>
    </w:p>
    <w:p w14:paraId="05255E5A" w14:textId="0C846EDA" w:rsidR="00881B33" w:rsidRDefault="00BD3334" w:rsidP="00BD3334">
      <w:pPr>
        <w:pStyle w:val="Nzev"/>
        <w:rPr>
          <w:sz w:val="28"/>
          <w:szCs w:val="26"/>
        </w:rPr>
      </w:pPr>
      <w:r>
        <w:rPr>
          <w:sz w:val="28"/>
          <w:szCs w:val="26"/>
        </w:rPr>
        <w:t xml:space="preserve">OBECNĚ ZÁVAZNÁ VYHLÁŠKA STATUTÁRNÍHO MĚSTA </w:t>
      </w:r>
      <w:r w:rsidR="00434713">
        <w:rPr>
          <w:sz w:val="28"/>
          <w:szCs w:val="26"/>
        </w:rPr>
        <w:t xml:space="preserve">KLADNA </w:t>
      </w:r>
      <w:r>
        <w:rPr>
          <w:sz w:val="28"/>
          <w:szCs w:val="26"/>
        </w:rPr>
        <w:t>O </w:t>
      </w:r>
      <w:r w:rsidR="00183217">
        <w:rPr>
          <w:sz w:val="28"/>
          <w:szCs w:val="26"/>
        </w:rPr>
        <w:t>ZABEZPEČENÍ MÍSTNÍCH ZÁLEŽITOSTÍ VEŘEJNÉHO POŘÁDKU, OCHRANĚ VEŘEJNÉ ZELENĚ A ZLEPŠENÍ VZHLEDU MĚSTA</w:t>
      </w:r>
    </w:p>
    <w:p w14:paraId="6507B6A6" w14:textId="77777777" w:rsidR="00183217" w:rsidRDefault="00183217" w:rsidP="00BD3334">
      <w:pPr>
        <w:pStyle w:val="Nzev"/>
        <w:rPr>
          <w:sz w:val="28"/>
          <w:szCs w:val="26"/>
        </w:rPr>
      </w:pPr>
    </w:p>
    <w:p w14:paraId="5B8D9ECC" w14:textId="77777777" w:rsidR="00881B33" w:rsidRPr="00C04420" w:rsidRDefault="00881B33" w:rsidP="003F1C0B">
      <w:pPr>
        <w:pStyle w:val="Zhlav"/>
        <w:tabs>
          <w:tab w:val="clear" w:pos="4536"/>
          <w:tab w:val="clear" w:pos="9072"/>
        </w:tabs>
        <w:spacing w:line="276" w:lineRule="auto"/>
      </w:pPr>
    </w:p>
    <w:p w14:paraId="453C092B" w14:textId="0D014BEF" w:rsidR="00881B33" w:rsidRPr="00183217" w:rsidRDefault="00881B33" w:rsidP="00183217">
      <w:pPr>
        <w:jc w:val="both"/>
        <w:rPr>
          <w:rFonts w:ascii="Arial" w:hAnsi="Arial" w:cs="Arial"/>
        </w:rPr>
      </w:pPr>
      <w:r w:rsidRPr="00183217">
        <w:rPr>
          <w:rFonts w:ascii="Arial" w:hAnsi="Arial" w:cs="Arial"/>
        </w:rPr>
        <w:t xml:space="preserve">Zastupitelstvo </w:t>
      </w:r>
      <w:r w:rsidR="00BD3334" w:rsidRPr="00183217">
        <w:rPr>
          <w:rFonts w:ascii="Arial" w:hAnsi="Arial" w:cs="Arial"/>
        </w:rPr>
        <w:t xml:space="preserve">města Kladna </w:t>
      </w:r>
      <w:r w:rsidRPr="00183217">
        <w:rPr>
          <w:rFonts w:ascii="Arial" w:hAnsi="Arial" w:cs="Arial"/>
        </w:rPr>
        <w:t>se na svém zasedání dne</w:t>
      </w:r>
      <w:r w:rsidR="00BD3334" w:rsidRPr="00183217">
        <w:rPr>
          <w:rFonts w:ascii="Arial" w:hAnsi="Arial" w:cs="Arial"/>
        </w:rPr>
        <w:t xml:space="preserve"> 1</w:t>
      </w:r>
      <w:r w:rsidR="00183217" w:rsidRPr="00183217">
        <w:rPr>
          <w:rFonts w:ascii="Arial" w:hAnsi="Arial" w:cs="Arial"/>
        </w:rPr>
        <w:t>7</w:t>
      </w:r>
      <w:r w:rsidR="00BD3334" w:rsidRPr="00183217">
        <w:rPr>
          <w:rFonts w:ascii="Arial" w:hAnsi="Arial" w:cs="Arial"/>
        </w:rPr>
        <w:t>.</w:t>
      </w:r>
      <w:r w:rsidR="00183217" w:rsidRPr="00183217">
        <w:rPr>
          <w:rFonts w:ascii="Arial" w:hAnsi="Arial" w:cs="Arial"/>
        </w:rPr>
        <w:t>6</w:t>
      </w:r>
      <w:r w:rsidR="00BD3334" w:rsidRPr="00183217">
        <w:rPr>
          <w:rFonts w:ascii="Arial" w:hAnsi="Arial" w:cs="Arial"/>
        </w:rPr>
        <w:t>.202</w:t>
      </w:r>
      <w:r w:rsidR="00183217" w:rsidRPr="00183217">
        <w:rPr>
          <w:rFonts w:ascii="Arial" w:hAnsi="Arial" w:cs="Arial"/>
        </w:rPr>
        <w:t>4</w:t>
      </w:r>
      <w:r w:rsidR="00BD3334" w:rsidRPr="00183217">
        <w:rPr>
          <w:rFonts w:ascii="Arial" w:hAnsi="Arial" w:cs="Arial"/>
        </w:rPr>
        <w:t xml:space="preserve"> </w:t>
      </w:r>
      <w:r w:rsidRPr="00183217">
        <w:rPr>
          <w:rFonts w:ascii="Arial" w:hAnsi="Arial" w:cs="Arial"/>
        </w:rPr>
        <w:t>usneslo vydat na základě</w:t>
      </w:r>
      <w:r w:rsidR="00183217" w:rsidRPr="00183217">
        <w:rPr>
          <w:rFonts w:ascii="Arial" w:hAnsi="Arial" w:cs="Arial"/>
        </w:rPr>
        <w:t xml:space="preserve"> </w:t>
      </w:r>
      <w:r w:rsidRPr="00183217">
        <w:rPr>
          <w:rFonts w:ascii="Arial" w:hAnsi="Arial" w:cs="Arial"/>
        </w:rPr>
        <w:t>§</w:t>
      </w:r>
      <w:r w:rsidR="00183217" w:rsidRPr="00183217">
        <w:rPr>
          <w:rFonts w:ascii="Arial" w:hAnsi="Arial" w:cs="Arial"/>
        </w:rPr>
        <w:t xml:space="preserve"> 10 písm. a, c) </w:t>
      </w:r>
      <w:r w:rsidRPr="00183217">
        <w:rPr>
          <w:rFonts w:ascii="Arial" w:hAnsi="Arial" w:cs="Arial"/>
        </w:rPr>
        <w:t>a</w:t>
      </w:r>
      <w:r w:rsidR="007E139B" w:rsidRPr="00183217">
        <w:rPr>
          <w:rFonts w:ascii="Arial" w:hAnsi="Arial" w:cs="Arial"/>
        </w:rPr>
        <w:t> </w:t>
      </w:r>
      <w:r w:rsidRPr="00183217">
        <w:rPr>
          <w:rFonts w:ascii="Arial" w:hAnsi="Arial" w:cs="Arial"/>
        </w:rPr>
        <w:t>§</w:t>
      </w:r>
      <w:r w:rsidR="007E139B" w:rsidRPr="00183217">
        <w:rPr>
          <w:rFonts w:ascii="Arial" w:hAnsi="Arial" w:cs="Arial"/>
        </w:rPr>
        <w:t> </w:t>
      </w:r>
      <w:r w:rsidRPr="00183217">
        <w:rPr>
          <w:rFonts w:ascii="Arial" w:hAnsi="Arial" w:cs="Arial"/>
        </w:rPr>
        <w:t xml:space="preserve">84 odst. 2 písm. h) zákona č. 128/2000 </w:t>
      </w:r>
      <w:r w:rsidR="009226B4" w:rsidRPr="00183217">
        <w:rPr>
          <w:rFonts w:ascii="Arial" w:hAnsi="Arial" w:cs="Arial"/>
        </w:rPr>
        <w:t>Sb., o obcích</w:t>
      </w:r>
      <w:r w:rsidRPr="00183217">
        <w:rPr>
          <w:rFonts w:ascii="Arial" w:hAnsi="Arial" w:cs="Arial"/>
        </w:rPr>
        <w:t xml:space="preserve"> (obecní </w:t>
      </w:r>
      <w:r w:rsidR="009226B4" w:rsidRPr="00183217">
        <w:rPr>
          <w:rFonts w:ascii="Arial" w:hAnsi="Arial" w:cs="Arial"/>
        </w:rPr>
        <w:t>zřízení), ve</w:t>
      </w:r>
      <w:r w:rsidRPr="00183217">
        <w:rPr>
          <w:rFonts w:ascii="Arial" w:hAnsi="Arial" w:cs="Arial"/>
        </w:rPr>
        <w:t xml:space="preserve"> znění pozdějších </w:t>
      </w:r>
      <w:r w:rsidR="009226B4" w:rsidRPr="00183217">
        <w:rPr>
          <w:rFonts w:ascii="Arial" w:hAnsi="Arial" w:cs="Arial"/>
        </w:rPr>
        <w:t>předpisů, tuto</w:t>
      </w:r>
      <w:r w:rsidRPr="00183217">
        <w:rPr>
          <w:rFonts w:ascii="Arial" w:hAnsi="Arial" w:cs="Arial"/>
        </w:rPr>
        <w:t xml:space="preserve"> obecně závaznou vyhlášku (dále jen „vyhláška“): </w:t>
      </w:r>
    </w:p>
    <w:p w14:paraId="68EAC0FC" w14:textId="77777777" w:rsidR="00816B4F" w:rsidRPr="00183217" w:rsidRDefault="00816B4F" w:rsidP="00183217">
      <w:pPr>
        <w:jc w:val="both"/>
        <w:rPr>
          <w:rFonts w:ascii="Arial" w:hAnsi="Arial" w:cs="Arial"/>
        </w:rPr>
      </w:pPr>
    </w:p>
    <w:p w14:paraId="6E267660" w14:textId="77777777" w:rsidR="00183217" w:rsidRPr="00B80ACF" w:rsidRDefault="00183217" w:rsidP="00183217">
      <w:pPr>
        <w:jc w:val="both"/>
        <w:rPr>
          <w:rFonts w:ascii="Arial" w:hAnsi="Arial" w:cs="Arial"/>
        </w:rPr>
      </w:pPr>
    </w:p>
    <w:p w14:paraId="54982DAC" w14:textId="77777777" w:rsidR="00183217" w:rsidRPr="00DF0F44" w:rsidRDefault="00183217" w:rsidP="00183217">
      <w:pPr>
        <w:jc w:val="center"/>
        <w:rPr>
          <w:rFonts w:ascii="Arial" w:hAnsi="Arial" w:cs="Arial"/>
          <w:b/>
          <w:bCs/>
        </w:rPr>
      </w:pPr>
      <w:r w:rsidRPr="00DF0F44">
        <w:rPr>
          <w:rFonts w:ascii="Arial" w:hAnsi="Arial" w:cs="Arial"/>
          <w:b/>
          <w:bCs/>
        </w:rPr>
        <w:t>Článek 1</w:t>
      </w:r>
    </w:p>
    <w:p w14:paraId="6D1CEF6E" w14:textId="77777777" w:rsidR="00183217" w:rsidRPr="00DF0F44" w:rsidRDefault="00183217" w:rsidP="00183217">
      <w:pPr>
        <w:jc w:val="center"/>
        <w:rPr>
          <w:rFonts w:ascii="Arial" w:hAnsi="Arial" w:cs="Arial"/>
          <w:b/>
          <w:bCs/>
        </w:rPr>
      </w:pPr>
      <w:r w:rsidRPr="00DF0F44">
        <w:rPr>
          <w:rFonts w:ascii="Arial" w:hAnsi="Arial" w:cs="Arial"/>
          <w:b/>
          <w:bCs/>
        </w:rPr>
        <w:t xml:space="preserve">Předmět a cíl </w:t>
      </w:r>
    </w:p>
    <w:p w14:paraId="47E49951" w14:textId="77777777" w:rsidR="00183217" w:rsidRDefault="00183217" w:rsidP="00183217">
      <w:pPr>
        <w:jc w:val="both"/>
        <w:rPr>
          <w:rFonts w:ascii="Arial" w:hAnsi="Arial" w:cs="Arial"/>
        </w:rPr>
      </w:pPr>
    </w:p>
    <w:p w14:paraId="22FDB959" w14:textId="77777777" w:rsidR="000E29A3" w:rsidRDefault="000E29A3" w:rsidP="00183217">
      <w:pPr>
        <w:jc w:val="both"/>
        <w:rPr>
          <w:rFonts w:ascii="Arial" w:hAnsi="Arial" w:cs="Arial"/>
        </w:rPr>
      </w:pPr>
    </w:p>
    <w:p w14:paraId="0A1A47E6" w14:textId="47B362DD" w:rsidR="00183217" w:rsidRPr="00DF0F44" w:rsidRDefault="00183217" w:rsidP="00183217">
      <w:pPr>
        <w:jc w:val="both"/>
        <w:rPr>
          <w:rFonts w:ascii="Arial" w:hAnsi="Arial" w:cs="Arial"/>
        </w:rPr>
      </w:pPr>
      <w:r w:rsidRPr="00DF0F44">
        <w:rPr>
          <w:rFonts w:ascii="Arial" w:hAnsi="Arial" w:cs="Arial"/>
        </w:rPr>
        <w:t xml:space="preserve">Předmětem této vyhlášky je úprava některých místních záležitostí veřejného pořádku a ochrana veřejné zeleně. Cílem této vyhlášky je předcházení narušování veřejného pořádku ve městě </w:t>
      </w:r>
      <w:r>
        <w:rPr>
          <w:rFonts w:ascii="Arial" w:hAnsi="Arial" w:cs="Arial"/>
        </w:rPr>
        <w:t>Kladně</w:t>
      </w:r>
      <w:r w:rsidRPr="00DF0F44">
        <w:rPr>
          <w:rFonts w:ascii="Arial" w:hAnsi="Arial" w:cs="Arial"/>
        </w:rPr>
        <w:t xml:space="preserve"> (dále jen „</w:t>
      </w:r>
      <w:r>
        <w:rPr>
          <w:rFonts w:ascii="Arial" w:hAnsi="Arial" w:cs="Arial"/>
        </w:rPr>
        <w:t>m</w:t>
      </w:r>
      <w:r w:rsidRPr="00DF0F44">
        <w:rPr>
          <w:rFonts w:ascii="Arial" w:hAnsi="Arial" w:cs="Arial"/>
        </w:rPr>
        <w:t xml:space="preserve">ěsto“), </w:t>
      </w:r>
      <w:r>
        <w:rPr>
          <w:rFonts w:ascii="Arial" w:hAnsi="Arial" w:cs="Arial"/>
        </w:rPr>
        <w:t xml:space="preserve">ochrana bezpečnosti, zdraví a majetku, </w:t>
      </w:r>
      <w:r w:rsidRPr="00DF0F44">
        <w:rPr>
          <w:rFonts w:ascii="Arial" w:hAnsi="Arial" w:cs="Arial"/>
        </w:rPr>
        <w:t xml:space="preserve">ochrana veřejné zeleně a zlepšení vzhledu města. </w:t>
      </w:r>
    </w:p>
    <w:p w14:paraId="2D44FCA0" w14:textId="77777777" w:rsidR="00183217" w:rsidRPr="00DF0F44" w:rsidRDefault="00183217" w:rsidP="00183217">
      <w:pPr>
        <w:rPr>
          <w:rFonts w:ascii="Arial" w:hAnsi="Arial" w:cs="Arial"/>
        </w:rPr>
      </w:pPr>
    </w:p>
    <w:p w14:paraId="4A9C5732" w14:textId="77777777" w:rsidR="00183217" w:rsidRPr="00DF0F44" w:rsidRDefault="00183217" w:rsidP="00183217">
      <w:pPr>
        <w:rPr>
          <w:rFonts w:ascii="Arial" w:hAnsi="Arial" w:cs="Arial"/>
        </w:rPr>
      </w:pPr>
    </w:p>
    <w:p w14:paraId="6ACA0788" w14:textId="77777777" w:rsidR="00183217" w:rsidRPr="00DF0F44" w:rsidRDefault="00183217" w:rsidP="00183217">
      <w:pPr>
        <w:jc w:val="center"/>
        <w:rPr>
          <w:rFonts w:ascii="Arial" w:hAnsi="Arial" w:cs="Arial"/>
          <w:b/>
          <w:bCs/>
        </w:rPr>
      </w:pPr>
      <w:r w:rsidRPr="00DF0F44">
        <w:rPr>
          <w:rFonts w:ascii="Arial" w:hAnsi="Arial" w:cs="Arial"/>
          <w:b/>
          <w:bCs/>
        </w:rPr>
        <w:t xml:space="preserve">Článek 2 </w:t>
      </w:r>
    </w:p>
    <w:p w14:paraId="638FDB99" w14:textId="77777777" w:rsidR="00183217" w:rsidRDefault="00183217" w:rsidP="00183217">
      <w:pPr>
        <w:jc w:val="center"/>
        <w:rPr>
          <w:rFonts w:ascii="Arial" w:hAnsi="Arial" w:cs="Arial"/>
          <w:b/>
          <w:bCs/>
        </w:rPr>
      </w:pPr>
      <w:r w:rsidRPr="00DF0F44">
        <w:rPr>
          <w:rFonts w:ascii="Arial" w:hAnsi="Arial" w:cs="Arial"/>
          <w:b/>
          <w:bCs/>
        </w:rPr>
        <w:t xml:space="preserve">Škodlivé činnosti </w:t>
      </w:r>
    </w:p>
    <w:p w14:paraId="4DEF8D4F" w14:textId="77777777" w:rsidR="00183217" w:rsidRDefault="00183217" w:rsidP="00183217">
      <w:pPr>
        <w:jc w:val="center"/>
        <w:rPr>
          <w:rFonts w:ascii="Arial" w:hAnsi="Arial" w:cs="Arial"/>
          <w:b/>
          <w:bCs/>
        </w:rPr>
      </w:pPr>
    </w:p>
    <w:p w14:paraId="2440ABAC" w14:textId="77777777" w:rsidR="000E29A3" w:rsidRPr="00810056" w:rsidRDefault="000E29A3" w:rsidP="00810056">
      <w:pPr>
        <w:jc w:val="both"/>
        <w:rPr>
          <w:rFonts w:ascii="Arial" w:hAnsi="Arial" w:cs="Arial"/>
        </w:rPr>
      </w:pPr>
    </w:p>
    <w:p w14:paraId="20E86BB4" w14:textId="5E37E3DE" w:rsidR="00183217" w:rsidRPr="00810056" w:rsidRDefault="00183217" w:rsidP="00810056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" w:hAnsi="Arial" w:cs="Arial"/>
        </w:rPr>
      </w:pPr>
      <w:r w:rsidRPr="00810056">
        <w:rPr>
          <w:rFonts w:ascii="Arial" w:hAnsi="Arial" w:cs="Arial"/>
        </w:rPr>
        <w:t xml:space="preserve">Činností, která by mohla narušit veřejný pořádek nebo být v rozporu s dobrými mravy, ochranou bezpečnosti, zdraví a majetku, být v rozporu s ochranou veřejné zeleně nebo narušovat estetický vzhled města dle místních podmínek na území města je umísťování předmětů sloužících k odpočinku, rekreaci a stravování (lavice, lavičky, židle, křesla, sedací soupravy, stoly a podobný nábytek) a přípravě pokrmů (grily, udírny, vařiče a podobná zařízení), jakož i bezprostředně navazující používání těchto předmětů, na některých veřejných prostranstvích. </w:t>
      </w:r>
    </w:p>
    <w:p w14:paraId="0F789A2E" w14:textId="77777777" w:rsidR="00183217" w:rsidRDefault="00183217" w:rsidP="00183217">
      <w:pPr>
        <w:pStyle w:val="Odstavecseseznamem"/>
        <w:ind w:left="284"/>
        <w:jc w:val="both"/>
        <w:rPr>
          <w:rFonts w:ascii="Arial" w:hAnsi="Arial" w:cs="Arial"/>
        </w:rPr>
      </w:pPr>
    </w:p>
    <w:p w14:paraId="20BF9C9F" w14:textId="77777777" w:rsidR="00183217" w:rsidRPr="00DF0F44" w:rsidRDefault="00183217" w:rsidP="000E29A3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</w:rPr>
      </w:pPr>
      <w:bookmarkStart w:id="0" w:name="_Hlk167289540"/>
      <w:r>
        <w:rPr>
          <w:rFonts w:ascii="Arial" w:hAnsi="Arial" w:cs="Arial"/>
        </w:rPr>
        <w:t>Nabíjení elektromobilů a elektroskútrů na veřejných prostranstvích (např. veřejná parkoviště, veřejná zeleň, ostatní obdobné plochy), která k této činnosti nejsou přímo určená nebo vymezená (např. parkovací místa s nabíjecím zařízením určeným pro nabíjení elektromobilů či elektroskútrů) z důvodu ochrany bezpečnosti, zdraví a majetku</w:t>
      </w:r>
      <w:bookmarkEnd w:id="0"/>
      <w:r>
        <w:rPr>
          <w:rFonts w:ascii="Arial" w:hAnsi="Arial" w:cs="Arial"/>
        </w:rPr>
        <w:t xml:space="preserve">. </w:t>
      </w:r>
    </w:p>
    <w:p w14:paraId="71E8454B" w14:textId="77777777" w:rsidR="00183217" w:rsidRPr="00DF0F44" w:rsidRDefault="00183217" w:rsidP="000E29A3">
      <w:pPr>
        <w:ind w:left="426" w:hanging="426"/>
        <w:rPr>
          <w:rFonts w:ascii="Arial" w:hAnsi="Arial" w:cs="Arial"/>
        </w:rPr>
      </w:pPr>
      <w:r w:rsidRPr="00DF0F44">
        <w:rPr>
          <w:rFonts w:ascii="Arial" w:hAnsi="Arial" w:cs="Arial"/>
        </w:rPr>
        <w:t xml:space="preserve"> </w:t>
      </w:r>
    </w:p>
    <w:p w14:paraId="76B73DA9" w14:textId="77777777" w:rsidR="00183217" w:rsidRPr="00DF0F44" w:rsidRDefault="00183217" w:rsidP="00183217">
      <w:pPr>
        <w:rPr>
          <w:rFonts w:ascii="Arial" w:hAnsi="Arial" w:cs="Arial"/>
        </w:rPr>
      </w:pPr>
    </w:p>
    <w:p w14:paraId="6EC5807E" w14:textId="77777777" w:rsidR="00183217" w:rsidRPr="00B80ACF" w:rsidRDefault="00183217" w:rsidP="00183217">
      <w:pPr>
        <w:jc w:val="center"/>
        <w:rPr>
          <w:rFonts w:ascii="Arial" w:hAnsi="Arial" w:cs="Arial"/>
          <w:b/>
          <w:bCs/>
        </w:rPr>
      </w:pPr>
      <w:r w:rsidRPr="00B80ACF">
        <w:rPr>
          <w:rFonts w:ascii="Arial" w:hAnsi="Arial" w:cs="Arial"/>
          <w:b/>
          <w:bCs/>
        </w:rPr>
        <w:t>Článek 3</w:t>
      </w:r>
    </w:p>
    <w:p w14:paraId="29DF449B" w14:textId="77777777" w:rsidR="00183217" w:rsidRDefault="00183217" w:rsidP="00183217">
      <w:pPr>
        <w:jc w:val="center"/>
        <w:rPr>
          <w:rFonts w:ascii="Arial" w:hAnsi="Arial" w:cs="Arial"/>
          <w:b/>
          <w:bCs/>
        </w:rPr>
      </w:pPr>
      <w:r w:rsidRPr="00B80ACF">
        <w:rPr>
          <w:rFonts w:ascii="Arial" w:hAnsi="Arial" w:cs="Arial"/>
          <w:b/>
          <w:bCs/>
        </w:rPr>
        <w:t>Omezení činnosti</w:t>
      </w:r>
    </w:p>
    <w:p w14:paraId="7C31B87A" w14:textId="77777777" w:rsidR="000E29A3" w:rsidRDefault="000E29A3" w:rsidP="00183217">
      <w:pPr>
        <w:jc w:val="center"/>
        <w:rPr>
          <w:rFonts w:ascii="Arial" w:hAnsi="Arial" w:cs="Arial"/>
          <w:b/>
          <w:bCs/>
        </w:rPr>
      </w:pPr>
    </w:p>
    <w:p w14:paraId="5D6AD92A" w14:textId="77777777" w:rsidR="00183217" w:rsidRPr="00B80ACF" w:rsidRDefault="00183217" w:rsidP="00183217">
      <w:pPr>
        <w:jc w:val="center"/>
        <w:rPr>
          <w:rFonts w:ascii="Arial" w:hAnsi="Arial" w:cs="Arial"/>
          <w:b/>
          <w:bCs/>
        </w:rPr>
      </w:pPr>
    </w:p>
    <w:p w14:paraId="7557B843" w14:textId="3D965870" w:rsidR="00183217" w:rsidRDefault="00183217" w:rsidP="000E29A3">
      <w:pPr>
        <w:ind w:left="426" w:hanging="426"/>
        <w:jc w:val="both"/>
        <w:rPr>
          <w:rFonts w:ascii="Arial" w:hAnsi="Arial" w:cs="Arial"/>
        </w:rPr>
      </w:pPr>
      <w:r w:rsidRPr="00DF0F44">
        <w:rPr>
          <w:rFonts w:ascii="Arial" w:hAnsi="Arial" w:cs="Arial"/>
        </w:rPr>
        <w:t xml:space="preserve">1) </w:t>
      </w:r>
      <w:r w:rsidR="000E29A3">
        <w:rPr>
          <w:rFonts w:ascii="Arial" w:hAnsi="Arial" w:cs="Arial"/>
        </w:rPr>
        <w:tab/>
      </w:r>
      <w:r w:rsidRPr="00DF0F44">
        <w:rPr>
          <w:rFonts w:ascii="Arial" w:hAnsi="Arial" w:cs="Arial"/>
        </w:rPr>
        <w:t>Činnost dle čl. 2</w:t>
      </w:r>
      <w:r>
        <w:rPr>
          <w:rFonts w:ascii="Arial" w:hAnsi="Arial" w:cs="Arial"/>
        </w:rPr>
        <w:t xml:space="preserve"> odst. 1</w:t>
      </w:r>
      <w:r w:rsidRPr="00DF0F44">
        <w:rPr>
          <w:rFonts w:ascii="Arial" w:hAnsi="Arial" w:cs="Arial"/>
        </w:rPr>
        <w:t xml:space="preserve"> této vyhlášky je zakázána na veřejných prostranstvích </w:t>
      </w:r>
      <w:r w:rsidR="000E29A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v</w:t>
      </w:r>
      <w:r w:rsidRPr="00DF0F44">
        <w:rPr>
          <w:rFonts w:ascii="Arial" w:hAnsi="Arial" w:cs="Arial"/>
        </w:rPr>
        <w:t>ymezených v příloze této vyhlášky s</w:t>
      </w:r>
      <w:r>
        <w:rPr>
          <w:rFonts w:ascii="Arial" w:hAnsi="Arial" w:cs="Arial"/>
        </w:rPr>
        <w:t> </w:t>
      </w:r>
      <w:r w:rsidRPr="00DF0F44">
        <w:rPr>
          <w:rFonts w:ascii="Arial" w:hAnsi="Arial" w:cs="Arial"/>
        </w:rPr>
        <w:t>výjimkou</w:t>
      </w:r>
      <w:r>
        <w:rPr>
          <w:rFonts w:ascii="Arial" w:hAnsi="Arial" w:cs="Arial"/>
        </w:rPr>
        <w:t>:</w:t>
      </w:r>
    </w:p>
    <w:p w14:paraId="1C074C4D" w14:textId="77777777" w:rsidR="000E29A3" w:rsidRPr="00DF0F44" w:rsidRDefault="000E29A3" w:rsidP="000E29A3">
      <w:pPr>
        <w:ind w:left="426" w:hanging="426"/>
        <w:jc w:val="both"/>
        <w:rPr>
          <w:rFonts w:ascii="Arial" w:hAnsi="Arial" w:cs="Arial"/>
        </w:rPr>
      </w:pPr>
    </w:p>
    <w:p w14:paraId="4144C6E5" w14:textId="272F9B50" w:rsidR="00183217" w:rsidRPr="00DF0F44" w:rsidRDefault="00183217" w:rsidP="000E29A3">
      <w:pPr>
        <w:ind w:left="709" w:hanging="283"/>
        <w:jc w:val="both"/>
        <w:rPr>
          <w:rFonts w:ascii="Arial" w:hAnsi="Arial" w:cs="Arial"/>
        </w:rPr>
      </w:pPr>
      <w:r w:rsidRPr="00DF0F44">
        <w:rPr>
          <w:rFonts w:ascii="Arial" w:hAnsi="Arial" w:cs="Arial"/>
        </w:rPr>
        <w:t>a)</w:t>
      </w:r>
      <w:r w:rsidR="000E29A3">
        <w:rPr>
          <w:rFonts w:ascii="Arial" w:hAnsi="Arial" w:cs="Arial"/>
        </w:rPr>
        <w:tab/>
      </w:r>
      <w:r w:rsidRPr="00DF0F44">
        <w:rPr>
          <w:rFonts w:ascii="Arial" w:hAnsi="Arial" w:cs="Arial"/>
        </w:rPr>
        <w:t>umístění předmětu k sezení (lavička) umístěného ve veřejném zájmu pro neomezený okruh uživatelů (zejména v podobě zařízení sloužícího potřebám veřejnosti), a sezení</w:t>
      </w:r>
      <w:r>
        <w:rPr>
          <w:rFonts w:ascii="Arial" w:hAnsi="Arial" w:cs="Arial"/>
        </w:rPr>
        <w:t xml:space="preserve"> </w:t>
      </w:r>
      <w:r w:rsidRPr="00DF0F44">
        <w:rPr>
          <w:rFonts w:ascii="Arial" w:hAnsi="Arial" w:cs="Arial"/>
        </w:rPr>
        <w:t xml:space="preserve">na takovém předmětu; </w:t>
      </w:r>
    </w:p>
    <w:p w14:paraId="068F100B" w14:textId="36B8C0D2" w:rsidR="00183217" w:rsidRDefault="00183217" w:rsidP="000E29A3">
      <w:pPr>
        <w:ind w:left="709" w:hanging="283"/>
        <w:jc w:val="both"/>
        <w:rPr>
          <w:rFonts w:ascii="Arial" w:hAnsi="Arial" w:cs="Arial"/>
        </w:rPr>
      </w:pPr>
      <w:r w:rsidRPr="00DF0F44">
        <w:rPr>
          <w:rFonts w:ascii="Arial" w:hAnsi="Arial" w:cs="Arial"/>
        </w:rPr>
        <w:t>b)</w:t>
      </w:r>
      <w:r w:rsidR="000E29A3">
        <w:rPr>
          <w:rFonts w:ascii="Arial" w:hAnsi="Arial" w:cs="Arial"/>
        </w:rPr>
        <w:tab/>
      </w:r>
      <w:r w:rsidRPr="00DF0F44">
        <w:rPr>
          <w:rFonts w:ascii="Arial" w:hAnsi="Arial" w:cs="Arial"/>
        </w:rPr>
        <w:t>umístění zdravotní pomůcky (např. chodítko se sedačkou) nebo jiného obdobného</w:t>
      </w:r>
      <w:r>
        <w:rPr>
          <w:rFonts w:ascii="Arial" w:hAnsi="Arial" w:cs="Arial"/>
        </w:rPr>
        <w:t xml:space="preserve"> </w:t>
      </w:r>
      <w:r w:rsidRPr="00DF0F44">
        <w:rPr>
          <w:rFonts w:ascii="Arial" w:hAnsi="Arial" w:cs="Arial"/>
        </w:rPr>
        <w:t>prostředku umožňujícího sezení osobami zdravotně postiženými, a to za účelem</w:t>
      </w:r>
      <w:r>
        <w:rPr>
          <w:rFonts w:ascii="Arial" w:hAnsi="Arial" w:cs="Arial"/>
        </w:rPr>
        <w:t xml:space="preserve"> </w:t>
      </w:r>
      <w:r w:rsidRPr="00DF0F44">
        <w:rPr>
          <w:rFonts w:ascii="Arial" w:hAnsi="Arial" w:cs="Arial"/>
        </w:rPr>
        <w:t>krátkodobého oddechu pro načerpání sil pro další pohyb</w:t>
      </w:r>
      <w:r>
        <w:rPr>
          <w:rFonts w:ascii="Arial" w:hAnsi="Arial" w:cs="Arial"/>
        </w:rPr>
        <w:t>;</w:t>
      </w:r>
      <w:r w:rsidRPr="00DF0F44">
        <w:rPr>
          <w:rFonts w:ascii="Arial" w:hAnsi="Arial" w:cs="Arial"/>
        </w:rPr>
        <w:t xml:space="preserve"> </w:t>
      </w:r>
    </w:p>
    <w:p w14:paraId="39672919" w14:textId="3141C6AB" w:rsidR="00183217" w:rsidRPr="00DF0F44" w:rsidRDefault="00183217" w:rsidP="000E29A3">
      <w:p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0E29A3">
        <w:rPr>
          <w:rFonts w:ascii="Arial" w:hAnsi="Arial" w:cs="Arial"/>
        </w:rPr>
        <w:tab/>
      </w:r>
      <w:r w:rsidRPr="00DF0F44">
        <w:rPr>
          <w:rFonts w:ascii="Arial" w:hAnsi="Arial" w:cs="Arial"/>
        </w:rPr>
        <w:t>dob</w:t>
      </w:r>
      <w:r>
        <w:rPr>
          <w:rFonts w:ascii="Arial" w:hAnsi="Arial" w:cs="Arial"/>
        </w:rPr>
        <w:t xml:space="preserve">y </w:t>
      </w:r>
      <w:r w:rsidRPr="00DF0F44">
        <w:rPr>
          <w:rFonts w:ascii="Arial" w:hAnsi="Arial" w:cs="Arial"/>
        </w:rPr>
        <w:t xml:space="preserve">konání kulturních, sportovních a jiných společenských akcí, a to na základě </w:t>
      </w:r>
      <w:r>
        <w:rPr>
          <w:rFonts w:ascii="Arial" w:hAnsi="Arial" w:cs="Arial"/>
        </w:rPr>
        <w:t xml:space="preserve">oznámení </w:t>
      </w:r>
      <w:r w:rsidRPr="00DF0F44">
        <w:rPr>
          <w:rFonts w:ascii="Arial" w:hAnsi="Arial" w:cs="Arial"/>
        </w:rPr>
        <w:t>pořadatele takové akce podané</w:t>
      </w:r>
      <w:r>
        <w:rPr>
          <w:rFonts w:ascii="Arial" w:hAnsi="Arial" w:cs="Arial"/>
        </w:rPr>
        <w:t>ho</w:t>
      </w:r>
      <w:r w:rsidRPr="00DF0F44">
        <w:rPr>
          <w:rFonts w:ascii="Arial" w:hAnsi="Arial" w:cs="Arial"/>
        </w:rPr>
        <w:t xml:space="preserve"> na M</w:t>
      </w:r>
      <w:r>
        <w:rPr>
          <w:rFonts w:ascii="Arial" w:hAnsi="Arial" w:cs="Arial"/>
        </w:rPr>
        <w:t xml:space="preserve">agistrát </w:t>
      </w:r>
      <w:r w:rsidRPr="00DF0F44">
        <w:rPr>
          <w:rFonts w:ascii="Arial" w:hAnsi="Arial" w:cs="Arial"/>
        </w:rPr>
        <w:t xml:space="preserve">města </w:t>
      </w:r>
      <w:r>
        <w:rPr>
          <w:rFonts w:ascii="Arial" w:hAnsi="Arial" w:cs="Arial"/>
        </w:rPr>
        <w:t xml:space="preserve">Kladna </w:t>
      </w:r>
      <w:r w:rsidRPr="00DF0F44">
        <w:rPr>
          <w:rFonts w:ascii="Arial" w:hAnsi="Arial" w:cs="Arial"/>
        </w:rPr>
        <w:t>nejméně 30 dnů před plánovaným dnem konání takové akce, kter</w:t>
      </w:r>
      <w:r>
        <w:rPr>
          <w:rFonts w:ascii="Arial" w:hAnsi="Arial" w:cs="Arial"/>
        </w:rPr>
        <w:t>é</w:t>
      </w:r>
      <w:r w:rsidRPr="00DF0F44">
        <w:rPr>
          <w:rFonts w:ascii="Arial" w:hAnsi="Arial" w:cs="Arial"/>
        </w:rPr>
        <w:t xml:space="preserve"> musí obsahovat alespoň údaje: </w:t>
      </w:r>
    </w:p>
    <w:p w14:paraId="45A07947" w14:textId="77777777" w:rsidR="00183217" w:rsidRDefault="00183217" w:rsidP="000E29A3">
      <w:pPr>
        <w:ind w:left="851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F0F44">
        <w:rPr>
          <w:rFonts w:ascii="Arial" w:hAnsi="Arial" w:cs="Arial"/>
        </w:rPr>
        <w:t xml:space="preserve">identifikaci pořadatele, pořádající osoby (tj. osoby odpovědné za zajištění pořádku), </w:t>
      </w:r>
    </w:p>
    <w:p w14:paraId="3859606D" w14:textId="77777777" w:rsidR="00183217" w:rsidRPr="00DF0F44" w:rsidRDefault="00183217" w:rsidP="000E29A3">
      <w:pPr>
        <w:ind w:left="851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F0F44">
        <w:rPr>
          <w:rFonts w:ascii="Arial" w:hAnsi="Arial" w:cs="Arial"/>
        </w:rPr>
        <w:t xml:space="preserve">označení druhu akce, dobu (počátek a konec akce) a přesné vymezení místa konání, </w:t>
      </w:r>
    </w:p>
    <w:p w14:paraId="57D501F3" w14:textId="77777777" w:rsidR="00183217" w:rsidRDefault="00183217" w:rsidP="000E29A3">
      <w:pPr>
        <w:ind w:left="851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F0F44">
        <w:rPr>
          <w:rFonts w:ascii="Arial" w:hAnsi="Arial" w:cs="Arial"/>
        </w:rPr>
        <w:t>předpokládaný počet osob, které se akce zúčastní.</w:t>
      </w:r>
    </w:p>
    <w:p w14:paraId="7D6B0736" w14:textId="77777777" w:rsidR="00183217" w:rsidRDefault="00183217" w:rsidP="000E29A3">
      <w:pPr>
        <w:ind w:left="851" w:hanging="143"/>
        <w:jc w:val="both"/>
        <w:rPr>
          <w:rFonts w:ascii="Arial" w:hAnsi="Arial" w:cs="Arial"/>
        </w:rPr>
      </w:pPr>
    </w:p>
    <w:p w14:paraId="21B8A4A4" w14:textId="6EBA61DC" w:rsidR="00183217" w:rsidRDefault="00183217" w:rsidP="00183217">
      <w:pPr>
        <w:ind w:left="426" w:hanging="426"/>
        <w:jc w:val="both"/>
        <w:rPr>
          <w:rFonts w:ascii="Arial" w:hAnsi="Arial" w:cs="Arial"/>
        </w:rPr>
      </w:pPr>
      <w:r w:rsidRPr="00DF0F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DF0F4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Pr="00DF0F44">
        <w:rPr>
          <w:rFonts w:ascii="Arial" w:hAnsi="Arial" w:cs="Arial"/>
        </w:rPr>
        <w:t>M</w:t>
      </w:r>
      <w:r>
        <w:rPr>
          <w:rFonts w:ascii="Arial" w:hAnsi="Arial" w:cs="Arial"/>
        </w:rPr>
        <w:t>agistrát města Kladna</w:t>
      </w:r>
      <w:r w:rsidRPr="00DF0F44">
        <w:rPr>
          <w:rFonts w:ascii="Arial" w:hAnsi="Arial" w:cs="Arial"/>
        </w:rPr>
        <w:t xml:space="preserve"> na své úřední desce vyvěšuje informaci o době a prostoru konání akce uvedené v odst. </w:t>
      </w:r>
      <w:r>
        <w:rPr>
          <w:rFonts w:ascii="Arial" w:hAnsi="Arial" w:cs="Arial"/>
        </w:rPr>
        <w:t>1 písm. c)</w:t>
      </w:r>
      <w:r w:rsidRPr="00DF0F44">
        <w:rPr>
          <w:rFonts w:ascii="Arial" w:hAnsi="Arial" w:cs="Arial"/>
        </w:rPr>
        <w:t xml:space="preserve">, a to v dostatečném předstihu před konáním takové akce. </w:t>
      </w:r>
    </w:p>
    <w:p w14:paraId="411AEAC1" w14:textId="77777777" w:rsidR="00183217" w:rsidRPr="00DF0F44" w:rsidRDefault="00183217" w:rsidP="00183217">
      <w:pPr>
        <w:ind w:left="426" w:hanging="426"/>
        <w:jc w:val="both"/>
        <w:rPr>
          <w:rFonts w:ascii="Arial" w:hAnsi="Arial" w:cs="Arial"/>
        </w:rPr>
      </w:pPr>
    </w:p>
    <w:p w14:paraId="4390E77E" w14:textId="61370017" w:rsidR="00183217" w:rsidRDefault="00183217" w:rsidP="000E29A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DF0F44">
        <w:rPr>
          <w:rFonts w:ascii="Arial" w:hAnsi="Arial" w:cs="Arial"/>
        </w:rPr>
        <w:t>)</w:t>
      </w:r>
      <w:r w:rsidR="000E29A3">
        <w:rPr>
          <w:rFonts w:ascii="Arial" w:hAnsi="Arial" w:cs="Arial"/>
        </w:rPr>
        <w:tab/>
      </w:r>
      <w:r w:rsidRPr="00DF0F44">
        <w:rPr>
          <w:rFonts w:ascii="Arial" w:hAnsi="Arial" w:cs="Arial"/>
        </w:rPr>
        <w:t>Ustanovením odst. 1 nejsou dotčena pravidla umísťování předmětů upravená zvláštními</w:t>
      </w:r>
      <w:r>
        <w:rPr>
          <w:rFonts w:ascii="Arial" w:hAnsi="Arial" w:cs="Arial"/>
        </w:rPr>
        <w:t xml:space="preserve"> </w:t>
      </w:r>
      <w:r w:rsidRPr="00DF0F44">
        <w:rPr>
          <w:rFonts w:ascii="Arial" w:hAnsi="Arial" w:cs="Arial"/>
        </w:rPr>
        <w:t xml:space="preserve">zákony, která mají před úpravou této vyhlášky přednost. Zvláštní zákony upravují podmínky umísťování předmětů zejména: </w:t>
      </w:r>
    </w:p>
    <w:p w14:paraId="2870CAF0" w14:textId="77777777" w:rsidR="000E29A3" w:rsidRPr="00DF0F44" w:rsidRDefault="000E29A3" w:rsidP="000E29A3">
      <w:pPr>
        <w:ind w:left="426" w:hanging="426"/>
        <w:jc w:val="both"/>
        <w:rPr>
          <w:rFonts w:ascii="Arial" w:hAnsi="Arial" w:cs="Arial"/>
        </w:rPr>
      </w:pPr>
    </w:p>
    <w:p w14:paraId="290DA44B" w14:textId="77777777" w:rsidR="00183217" w:rsidRPr="00DF0F44" w:rsidRDefault="00183217" w:rsidP="000E29A3">
      <w:pPr>
        <w:ind w:left="709" w:hanging="283"/>
        <w:jc w:val="both"/>
        <w:rPr>
          <w:rFonts w:ascii="Arial" w:hAnsi="Arial" w:cs="Arial"/>
        </w:rPr>
      </w:pPr>
      <w:r w:rsidRPr="00DF0F44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 </w:t>
      </w:r>
      <w:r w:rsidRPr="00DF0F44">
        <w:rPr>
          <w:rFonts w:ascii="Arial" w:hAnsi="Arial" w:cs="Arial"/>
        </w:rPr>
        <w:t>bez souhlasu vlastníka věci</w:t>
      </w:r>
      <w:r>
        <w:rPr>
          <w:rFonts w:ascii="Arial" w:hAnsi="Arial" w:cs="Arial"/>
        </w:rPr>
        <w:t xml:space="preserve">, </w:t>
      </w:r>
      <w:r>
        <w:rPr>
          <w:rStyle w:val="Znakapoznpodarou"/>
          <w:rFonts w:ascii="Arial" w:hAnsi="Arial" w:cs="Arial"/>
        </w:rPr>
        <w:footnoteReference w:id="1"/>
      </w:r>
      <w:r w:rsidRPr="00DF0F44">
        <w:rPr>
          <w:rFonts w:ascii="Arial" w:hAnsi="Arial" w:cs="Arial"/>
        </w:rPr>
        <w:t xml:space="preserve"> </w:t>
      </w:r>
    </w:p>
    <w:p w14:paraId="0B648AB8" w14:textId="625BBB25" w:rsidR="00183217" w:rsidRPr="00DF0F44" w:rsidRDefault="00183217" w:rsidP="000E29A3">
      <w:pPr>
        <w:ind w:left="771" w:hanging="345"/>
        <w:jc w:val="both"/>
        <w:rPr>
          <w:rFonts w:ascii="Arial" w:hAnsi="Arial" w:cs="Arial"/>
        </w:rPr>
      </w:pPr>
      <w:r w:rsidRPr="00DF0F44">
        <w:rPr>
          <w:rFonts w:ascii="Arial" w:hAnsi="Arial" w:cs="Arial"/>
        </w:rPr>
        <w:t>b)</w:t>
      </w:r>
      <w:r w:rsidR="000E29A3">
        <w:rPr>
          <w:rFonts w:ascii="Arial" w:hAnsi="Arial" w:cs="Arial"/>
        </w:rPr>
        <w:tab/>
      </w:r>
      <w:r w:rsidRPr="00DF0F44">
        <w:rPr>
          <w:rFonts w:ascii="Arial" w:hAnsi="Arial" w:cs="Arial"/>
        </w:rPr>
        <w:t>při prodeji zboží a poskytování služeb mimo provozovny určené k tomuto účelu kolaudačním rozhodnutím podle zvláštního zákona,</w:t>
      </w:r>
      <w:r>
        <w:rPr>
          <w:rStyle w:val="Znakapoznpodarou"/>
          <w:rFonts w:ascii="Arial" w:hAnsi="Arial" w:cs="Arial"/>
        </w:rPr>
        <w:footnoteReference w:id="2"/>
      </w:r>
      <w:r w:rsidRPr="00DF0F44">
        <w:rPr>
          <w:rFonts w:ascii="Arial" w:hAnsi="Arial" w:cs="Arial"/>
        </w:rPr>
        <w:t xml:space="preserve"> </w:t>
      </w:r>
    </w:p>
    <w:p w14:paraId="2B2A7489" w14:textId="77777777" w:rsidR="00183217" w:rsidRPr="00DF0F44" w:rsidRDefault="00183217" w:rsidP="000E29A3">
      <w:pPr>
        <w:ind w:left="709" w:hanging="283"/>
        <w:jc w:val="both"/>
        <w:rPr>
          <w:rFonts w:ascii="Arial" w:hAnsi="Arial" w:cs="Arial"/>
        </w:rPr>
      </w:pPr>
      <w:r w:rsidRPr="00DF0F44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 xml:space="preserve"> </w:t>
      </w:r>
      <w:r w:rsidRPr="00DF0F44">
        <w:rPr>
          <w:rFonts w:ascii="Arial" w:hAnsi="Arial" w:cs="Arial"/>
        </w:rPr>
        <w:t>při zvláštním užívání dálnic, silnic a místních komunikací,</w:t>
      </w:r>
      <w:r>
        <w:rPr>
          <w:rStyle w:val="Znakapoznpodarou"/>
          <w:rFonts w:ascii="Arial" w:hAnsi="Arial" w:cs="Arial"/>
        </w:rPr>
        <w:footnoteReference w:id="3"/>
      </w:r>
      <w:r w:rsidRPr="00DF0F44">
        <w:rPr>
          <w:rFonts w:ascii="Arial" w:hAnsi="Arial" w:cs="Arial"/>
        </w:rPr>
        <w:t xml:space="preserve"> </w:t>
      </w:r>
    </w:p>
    <w:p w14:paraId="16C56E62" w14:textId="77777777" w:rsidR="00183217" w:rsidRDefault="00183217" w:rsidP="000E29A3">
      <w:pPr>
        <w:ind w:left="709" w:hanging="283"/>
        <w:jc w:val="both"/>
        <w:rPr>
          <w:rFonts w:ascii="Arial" w:hAnsi="Arial" w:cs="Arial"/>
        </w:rPr>
      </w:pPr>
      <w:r w:rsidRPr="00DF0F44">
        <w:rPr>
          <w:rFonts w:ascii="Arial" w:hAnsi="Arial" w:cs="Arial"/>
        </w:rPr>
        <w:t xml:space="preserve">d) </w:t>
      </w:r>
      <w:r>
        <w:rPr>
          <w:rFonts w:ascii="Arial" w:hAnsi="Arial" w:cs="Arial"/>
        </w:rPr>
        <w:t xml:space="preserve"> </w:t>
      </w:r>
      <w:r w:rsidRPr="00DF0F44">
        <w:rPr>
          <w:rFonts w:ascii="Arial" w:hAnsi="Arial" w:cs="Arial"/>
        </w:rPr>
        <w:t>při záborech veřejného prostranství.</w:t>
      </w:r>
      <w:r>
        <w:rPr>
          <w:rStyle w:val="Znakapoznpodarou"/>
          <w:rFonts w:ascii="Arial" w:hAnsi="Arial" w:cs="Arial"/>
        </w:rPr>
        <w:footnoteReference w:id="4"/>
      </w:r>
      <w:r w:rsidRPr="00DF0F44">
        <w:rPr>
          <w:rFonts w:ascii="Arial" w:hAnsi="Arial" w:cs="Arial"/>
        </w:rPr>
        <w:t xml:space="preserve"> </w:t>
      </w:r>
    </w:p>
    <w:p w14:paraId="55BBD585" w14:textId="77777777" w:rsidR="00183217" w:rsidRPr="00DF0F44" w:rsidRDefault="00183217" w:rsidP="00183217">
      <w:pPr>
        <w:ind w:left="709" w:hanging="283"/>
        <w:jc w:val="both"/>
        <w:rPr>
          <w:rFonts w:ascii="Arial" w:hAnsi="Arial" w:cs="Arial"/>
        </w:rPr>
      </w:pPr>
    </w:p>
    <w:p w14:paraId="2F286B70" w14:textId="77777777" w:rsidR="00183217" w:rsidRDefault="00183217" w:rsidP="00183217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4) </w:t>
      </w:r>
      <w:r>
        <w:rPr>
          <w:rFonts w:ascii="Arial" w:hAnsi="Arial" w:cs="Arial"/>
        </w:rPr>
        <w:tab/>
      </w:r>
      <w:r w:rsidRPr="00DF0F44">
        <w:rPr>
          <w:rFonts w:ascii="Arial" w:hAnsi="Arial" w:cs="Arial"/>
        </w:rPr>
        <w:t>Činnost dle čl. 2</w:t>
      </w:r>
      <w:r>
        <w:rPr>
          <w:rFonts w:ascii="Arial" w:hAnsi="Arial" w:cs="Arial"/>
        </w:rPr>
        <w:t xml:space="preserve"> odst. 2</w:t>
      </w:r>
      <w:r w:rsidRPr="00DF0F44">
        <w:rPr>
          <w:rFonts w:ascii="Arial" w:hAnsi="Arial" w:cs="Arial"/>
        </w:rPr>
        <w:t xml:space="preserve"> této vyhlášky je zakázána na</w:t>
      </w:r>
      <w:r>
        <w:rPr>
          <w:rFonts w:ascii="Arial" w:hAnsi="Arial" w:cs="Arial"/>
        </w:rPr>
        <w:t xml:space="preserve"> </w:t>
      </w:r>
      <w:r w:rsidRPr="00DF0F44">
        <w:rPr>
          <w:rFonts w:ascii="Arial" w:hAnsi="Arial" w:cs="Arial"/>
        </w:rPr>
        <w:t xml:space="preserve">veřejných prostranstvích </w:t>
      </w:r>
      <w:r>
        <w:rPr>
          <w:rFonts w:ascii="Arial" w:hAnsi="Arial" w:cs="Arial"/>
        </w:rPr>
        <w:t>na území Statutárního města Kladna (např. veřejná parkovací místa, veřejná zeleň, vyhrazená parkovací místa apod.), která k tomuto účelu nejsou určena nebo přímo vymezena (parkovací místa s nabíjecím zařízením určeným pro nabíjení elektromobilů či elektroskútrů).</w:t>
      </w:r>
    </w:p>
    <w:p w14:paraId="3CAE6641" w14:textId="77777777" w:rsidR="00183217" w:rsidRDefault="00183217" w:rsidP="00183217">
      <w:pPr>
        <w:ind w:left="426" w:hanging="426"/>
        <w:jc w:val="both"/>
        <w:rPr>
          <w:rFonts w:ascii="Arial" w:hAnsi="Arial" w:cs="Arial"/>
        </w:rPr>
      </w:pPr>
    </w:p>
    <w:p w14:paraId="6C73CD8B" w14:textId="77777777" w:rsidR="00183217" w:rsidRDefault="00183217" w:rsidP="00183217">
      <w:pPr>
        <w:ind w:left="426" w:hanging="426"/>
        <w:jc w:val="both"/>
        <w:rPr>
          <w:rFonts w:ascii="Arial" w:hAnsi="Arial" w:cs="Arial"/>
        </w:rPr>
      </w:pPr>
    </w:p>
    <w:p w14:paraId="1091076C" w14:textId="77777777" w:rsidR="00183217" w:rsidRDefault="00183217" w:rsidP="00183217">
      <w:pPr>
        <w:ind w:left="426" w:hanging="426"/>
        <w:jc w:val="both"/>
        <w:rPr>
          <w:rFonts w:ascii="Arial" w:hAnsi="Arial" w:cs="Arial"/>
        </w:rPr>
      </w:pPr>
    </w:p>
    <w:p w14:paraId="099598CB" w14:textId="77777777" w:rsidR="00183217" w:rsidRPr="00B80ACF" w:rsidRDefault="00183217" w:rsidP="00183217">
      <w:pPr>
        <w:jc w:val="center"/>
        <w:rPr>
          <w:rFonts w:ascii="Arial" w:hAnsi="Arial" w:cs="Arial"/>
          <w:b/>
          <w:bCs/>
        </w:rPr>
      </w:pPr>
      <w:r w:rsidRPr="00B80ACF">
        <w:rPr>
          <w:rFonts w:ascii="Arial" w:hAnsi="Arial" w:cs="Arial"/>
          <w:b/>
          <w:bCs/>
        </w:rPr>
        <w:t xml:space="preserve">Článek 4 </w:t>
      </w:r>
    </w:p>
    <w:p w14:paraId="4B135AAB" w14:textId="77777777" w:rsidR="00183217" w:rsidRDefault="00183217" w:rsidP="00183217">
      <w:pPr>
        <w:jc w:val="center"/>
        <w:rPr>
          <w:rFonts w:ascii="Arial" w:hAnsi="Arial" w:cs="Arial"/>
          <w:b/>
          <w:bCs/>
        </w:rPr>
      </w:pPr>
      <w:r w:rsidRPr="00B80ACF">
        <w:rPr>
          <w:rFonts w:ascii="Arial" w:hAnsi="Arial" w:cs="Arial"/>
          <w:b/>
          <w:bCs/>
        </w:rPr>
        <w:t xml:space="preserve">Účinnost </w:t>
      </w:r>
    </w:p>
    <w:p w14:paraId="1BE1317A" w14:textId="77777777" w:rsidR="000E29A3" w:rsidRDefault="000E29A3" w:rsidP="00183217">
      <w:pPr>
        <w:jc w:val="center"/>
        <w:rPr>
          <w:rFonts w:ascii="Arial" w:hAnsi="Arial" w:cs="Arial"/>
          <w:b/>
          <w:bCs/>
        </w:rPr>
      </w:pPr>
    </w:p>
    <w:p w14:paraId="09DA20B3" w14:textId="77777777" w:rsidR="00183217" w:rsidRPr="00B80ACF" w:rsidRDefault="00183217" w:rsidP="00183217">
      <w:pPr>
        <w:jc w:val="center"/>
        <w:rPr>
          <w:rFonts w:ascii="Arial" w:hAnsi="Arial" w:cs="Arial"/>
          <w:b/>
          <w:bCs/>
        </w:rPr>
      </w:pPr>
    </w:p>
    <w:p w14:paraId="408A316E" w14:textId="77777777" w:rsidR="00183217" w:rsidRPr="00DF0F44" w:rsidRDefault="00183217" w:rsidP="00183217">
      <w:pPr>
        <w:jc w:val="both"/>
        <w:rPr>
          <w:rFonts w:ascii="Arial" w:hAnsi="Arial" w:cs="Arial"/>
        </w:rPr>
      </w:pPr>
      <w:r w:rsidRPr="00DF0F44">
        <w:rPr>
          <w:rFonts w:ascii="Arial" w:hAnsi="Arial" w:cs="Arial"/>
        </w:rPr>
        <w:t xml:space="preserve">Tato vyhláška nabývá účinnosti patnáctým dnem po dni vyhlášení. </w:t>
      </w:r>
    </w:p>
    <w:p w14:paraId="1097249A" w14:textId="77777777" w:rsidR="00183217" w:rsidRDefault="00183217" w:rsidP="00183217">
      <w:pPr>
        <w:ind w:left="426" w:hanging="426"/>
        <w:jc w:val="both"/>
        <w:rPr>
          <w:rFonts w:ascii="Arial" w:hAnsi="Arial" w:cs="Arial"/>
        </w:rPr>
      </w:pPr>
    </w:p>
    <w:p w14:paraId="6B2FC229" w14:textId="77777777" w:rsidR="000E29A3" w:rsidRDefault="000E29A3" w:rsidP="00183217">
      <w:pPr>
        <w:ind w:left="426" w:hanging="426"/>
        <w:jc w:val="both"/>
        <w:rPr>
          <w:rFonts w:ascii="Arial" w:hAnsi="Arial" w:cs="Arial"/>
        </w:rPr>
      </w:pPr>
    </w:p>
    <w:p w14:paraId="6DDDFAA0" w14:textId="77777777" w:rsidR="000E29A3" w:rsidRDefault="000E29A3" w:rsidP="00183217">
      <w:pPr>
        <w:ind w:left="426" w:hanging="426"/>
        <w:jc w:val="both"/>
        <w:rPr>
          <w:rFonts w:ascii="Arial" w:hAnsi="Arial" w:cs="Arial"/>
        </w:rPr>
      </w:pPr>
    </w:p>
    <w:p w14:paraId="1163E10B" w14:textId="77777777" w:rsidR="00183217" w:rsidRPr="00DF0F44" w:rsidRDefault="00183217" w:rsidP="00183217">
      <w:pPr>
        <w:ind w:left="426" w:hanging="426"/>
        <w:jc w:val="both"/>
        <w:rPr>
          <w:rFonts w:ascii="Arial" w:hAnsi="Arial" w:cs="Arial"/>
        </w:rPr>
      </w:pPr>
    </w:p>
    <w:tbl>
      <w:tblPr>
        <w:tblW w:w="144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  <w:gridCol w:w="4821"/>
      </w:tblGrid>
      <w:tr w:rsidR="000E29A3" w14:paraId="01086015" w14:textId="77777777" w:rsidTr="00FA1FF9">
        <w:trPr>
          <w:trHeight w:hRule="exact" w:val="1134"/>
        </w:trPr>
        <w:tc>
          <w:tcPr>
            <w:tcW w:w="96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08BEFE" w14:textId="77777777" w:rsidR="004733B2" w:rsidRDefault="004733B2" w:rsidP="00FA1FF9">
            <w:pPr>
              <w:pStyle w:val="PodpisovePole"/>
            </w:pPr>
            <w:bookmarkStart w:id="1" w:name="_Hlk151624178"/>
          </w:p>
          <w:p w14:paraId="2933E63F" w14:textId="552C1417" w:rsidR="000E29A3" w:rsidRDefault="000E29A3" w:rsidP="00FA1FF9">
            <w:pPr>
              <w:pStyle w:val="PodpisovePole"/>
            </w:pPr>
            <w:r>
              <w:t>Mgr. Milan Volf</w:t>
            </w:r>
            <w:r w:rsidR="00281BA3">
              <w:t>, v.r.</w:t>
            </w:r>
            <w:r>
              <w:t xml:space="preserve"> </w:t>
            </w:r>
            <w:r>
              <w:br/>
              <w:t xml:space="preserve"> primátor Statutárního města Kladna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14B8F5" w14:textId="77777777" w:rsidR="000E29A3" w:rsidRDefault="000E29A3" w:rsidP="00FA1FF9">
            <w:pPr>
              <w:pStyle w:val="PodpisovePole"/>
            </w:pPr>
          </w:p>
        </w:tc>
      </w:tr>
      <w:tr w:rsidR="000E29A3" w14:paraId="75676B8E" w14:textId="77777777" w:rsidTr="004733B2">
        <w:trPr>
          <w:trHeight w:hRule="exact" w:val="2258"/>
        </w:trPr>
        <w:tc>
          <w:tcPr>
            <w:tcW w:w="96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451FD6" w14:textId="77777777" w:rsidR="004733B2" w:rsidRDefault="004733B2" w:rsidP="00FA1FF9">
            <w:pPr>
              <w:pStyle w:val="PodpisovePole"/>
            </w:pPr>
          </w:p>
          <w:p w14:paraId="6878C50A" w14:textId="77777777" w:rsidR="004733B2" w:rsidRDefault="004733B2" w:rsidP="00FA1FF9">
            <w:pPr>
              <w:pStyle w:val="PodpisovePole"/>
            </w:pPr>
          </w:p>
          <w:p w14:paraId="3C47B033" w14:textId="77777777" w:rsidR="004733B2" w:rsidRDefault="004733B2" w:rsidP="00FA1FF9">
            <w:pPr>
              <w:pStyle w:val="PodpisovePole"/>
            </w:pPr>
          </w:p>
          <w:p w14:paraId="395AA746" w14:textId="302F041B" w:rsidR="000E29A3" w:rsidRDefault="000E29A3" w:rsidP="00FA1FF9">
            <w:pPr>
              <w:pStyle w:val="PodpisovePole"/>
            </w:pPr>
            <w:r>
              <w:t>Mgr. František Bureš</w:t>
            </w:r>
            <w:r w:rsidR="00281BA3">
              <w:t>, v.r.</w:t>
            </w:r>
            <w:r>
              <w:t xml:space="preserve">           Ing. Přemysl Mužík</w:t>
            </w:r>
            <w:r w:rsidR="00281BA3">
              <w:t>, v.r.</w:t>
            </w:r>
            <w:r>
              <w:t xml:space="preserve">           JUDr. Robert Bezděk, CSc.</w:t>
            </w:r>
            <w:r w:rsidR="00281BA3">
              <w:t>, v.r.</w:t>
            </w:r>
            <w:r>
              <w:t xml:space="preserve">         náměstci primátora Statutárního města Kladna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FF142" w14:textId="77777777" w:rsidR="000E29A3" w:rsidRDefault="000E29A3" w:rsidP="00FA1FF9">
            <w:pPr>
              <w:pStyle w:val="PodpisovePole"/>
            </w:pPr>
          </w:p>
        </w:tc>
      </w:tr>
      <w:bookmarkEnd w:id="1"/>
    </w:tbl>
    <w:p w14:paraId="1B962D16" w14:textId="77777777" w:rsidR="000E29A3" w:rsidRDefault="000E29A3" w:rsidP="000E29A3"/>
    <w:p w14:paraId="3FBD2635" w14:textId="77777777" w:rsidR="00183217" w:rsidRPr="000E29A3" w:rsidRDefault="00183217" w:rsidP="000E29A3">
      <w:pPr>
        <w:jc w:val="both"/>
      </w:pPr>
    </w:p>
    <w:p w14:paraId="566F9678" w14:textId="77777777" w:rsidR="00183217" w:rsidRPr="00DF0F44" w:rsidRDefault="00183217" w:rsidP="00183217">
      <w:pPr>
        <w:ind w:left="426"/>
        <w:jc w:val="both"/>
        <w:rPr>
          <w:rFonts w:ascii="Arial" w:hAnsi="Arial" w:cs="Arial"/>
        </w:rPr>
      </w:pPr>
    </w:p>
    <w:p w14:paraId="11EC63EC" w14:textId="77777777" w:rsidR="00183217" w:rsidRPr="00DF0F44" w:rsidRDefault="00183217" w:rsidP="00183217">
      <w:pPr>
        <w:jc w:val="both"/>
        <w:rPr>
          <w:rFonts w:ascii="Arial" w:hAnsi="Arial" w:cs="Arial"/>
        </w:rPr>
      </w:pPr>
      <w:r w:rsidRPr="00DF0F44">
        <w:br w:type="page"/>
      </w:r>
    </w:p>
    <w:p w14:paraId="34C1FE8C" w14:textId="77777777" w:rsidR="00183217" w:rsidRPr="00867F34" w:rsidRDefault="00183217" w:rsidP="00183217">
      <w:pPr>
        <w:jc w:val="both"/>
        <w:rPr>
          <w:rFonts w:ascii="Arial" w:hAnsi="Arial" w:cs="Arial"/>
          <w:b/>
          <w:bCs/>
        </w:rPr>
      </w:pPr>
      <w:r w:rsidRPr="00867F34">
        <w:rPr>
          <w:rFonts w:ascii="Arial" w:hAnsi="Arial" w:cs="Arial"/>
          <w:b/>
          <w:bCs/>
        </w:rPr>
        <w:lastRenderedPageBreak/>
        <w:t xml:space="preserve">Příloha obecně závazné vyhlášky o zabezpečení místních záležitostí veřejného </w:t>
      </w:r>
    </w:p>
    <w:p w14:paraId="114F01FA" w14:textId="77777777" w:rsidR="00183217" w:rsidRPr="00867F34" w:rsidRDefault="00183217" w:rsidP="00183217">
      <w:pPr>
        <w:jc w:val="both"/>
        <w:rPr>
          <w:rFonts w:ascii="Arial" w:hAnsi="Arial" w:cs="Arial"/>
          <w:b/>
          <w:bCs/>
        </w:rPr>
      </w:pPr>
      <w:r w:rsidRPr="00867F34">
        <w:rPr>
          <w:rFonts w:ascii="Arial" w:hAnsi="Arial" w:cs="Arial"/>
          <w:b/>
          <w:bCs/>
        </w:rPr>
        <w:t xml:space="preserve">pořádku, ochraně veřejné zeleně a zlepšení vzhledu města </w:t>
      </w:r>
    </w:p>
    <w:p w14:paraId="1F0B8161" w14:textId="77777777" w:rsidR="00183217" w:rsidRPr="00294680" w:rsidRDefault="00183217" w:rsidP="00183217">
      <w:pPr>
        <w:jc w:val="both"/>
        <w:rPr>
          <w:rFonts w:ascii="Arial" w:hAnsi="Arial" w:cs="Arial"/>
          <w:sz w:val="20"/>
          <w:szCs w:val="20"/>
        </w:rPr>
      </w:pPr>
    </w:p>
    <w:p w14:paraId="176F2A80" w14:textId="77777777" w:rsidR="00183217" w:rsidRPr="009343AD" w:rsidRDefault="00183217" w:rsidP="00183217">
      <w:pPr>
        <w:jc w:val="both"/>
        <w:rPr>
          <w:rFonts w:ascii="Arial" w:hAnsi="Arial" w:cs="Arial"/>
          <w:b/>
          <w:bCs/>
        </w:rPr>
      </w:pPr>
      <w:r w:rsidRPr="009343AD">
        <w:rPr>
          <w:rFonts w:ascii="Arial" w:hAnsi="Arial" w:cs="Arial"/>
          <w:b/>
          <w:bCs/>
        </w:rPr>
        <w:t xml:space="preserve">VYMEZENÍ VEŘEJNÝCH PROSTRANSTVÍ DLE ČL. 3 ODST. 1 VYHLÁŠKY: </w:t>
      </w:r>
    </w:p>
    <w:p w14:paraId="1EBE3630" w14:textId="77777777" w:rsidR="00183217" w:rsidRPr="00294680" w:rsidRDefault="00183217" w:rsidP="00183217">
      <w:pPr>
        <w:jc w:val="both"/>
        <w:rPr>
          <w:rFonts w:ascii="Arial" w:hAnsi="Arial" w:cs="Arial"/>
          <w:sz w:val="20"/>
          <w:szCs w:val="20"/>
        </w:rPr>
      </w:pPr>
      <w:r w:rsidRPr="00DF0F44">
        <w:rPr>
          <w:rFonts w:ascii="Arial" w:hAnsi="Arial" w:cs="Arial"/>
        </w:rPr>
        <w:t xml:space="preserve"> </w:t>
      </w:r>
    </w:p>
    <w:p w14:paraId="02318012" w14:textId="7E478F68" w:rsidR="00183217" w:rsidRPr="00DF0F44" w:rsidRDefault="00183217" w:rsidP="000E29A3">
      <w:pPr>
        <w:ind w:left="142" w:hanging="284"/>
        <w:jc w:val="both"/>
        <w:rPr>
          <w:rFonts w:ascii="Arial" w:hAnsi="Arial" w:cs="Arial"/>
        </w:rPr>
      </w:pPr>
      <w:r w:rsidRPr="00DF0F44">
        <w:rPr>
          <w:rFonts w:ascii="Arial" w:hAnsi="Arial" w:cs="Arial"/>
        </w:rPr>
        <w:t xml:space="preserve">- </w:t>
      </w:r>
      <w:r w:rsidR="000E29A3">
        <w:rPr>
          <w:rFonts w:ascii="Arial" w:hAnsi="Arial" w:cs="Arial"/>
        </w:rPr>
        <w:tab/>
      </w:r>
      <w:r w:rsidRPr="00DF0F44">
        <w:rPr>
          <w:rFonts w:ascii="Arial" w:hAnsi="Arial" w:cs="Arial"/>
        </w:rPr>
        <w:t xml:space="preserve">všechna veřejná zeleň na území města; </w:t>
      </w:r>
    </w:p>
    <w:p w14:paraId="7C7D60C1" w14:textId="1D9FFCE8" w:rsidR="00183217" w:rsidRPr="00DF0F44" w:rsidRDefault="00183217" w:rsidP="000E29A3">
      <w:pPr>
        <w:ind w:left="142" w:hanging="284"/>
        <w:jc w:val="both"/>
        <w:rPr>
          <w:rFonts w:ascii="Arial" w:hAnsi="Arial" w:cs="Arial"/>
        </w:rPr>
      </w:pPr>
      <w:r w:rsidRPr="00DF0F44">
        <w:rPr>
          <w:rFonts w:ascii="Arial" w:hAnsi="Arial" w:cs="Arial"/>
        </w:rPr>
        <w:t>-</w:t>
      </w:r>
      <w:r w:rsidR="000E29A3">
        <w:rPr>
          <w:rFonts w:ascii="Arial" w:hAnsi="Arial" w:cs="Arial"/>
        </w:rPr>
        <w:tab/>
      </w:r>
      <w:r w:rsidRPr="00DF0F44">
        <w:rPr>
          <w:rFonts w:ascii="Arial" w:hAnsi="Arial" w:cs="Arial"/>
        </w:rPr>
        <w:t>veřejná prostranství, která jsou hranicí území vyznačených červeně na mapkách č. 1 a</w:t>
      </w:r>
      <w:r w:rsidR="000E29A3">
        <w:rPr>
          <w:rFonts w:ascii="Arial" w:hAnsi="Arial" w:cs="Arial"/>
        </w:rPr>
        <w:t>ž</w:t>
      </w:r>
      <w:r w:rsidRPr="00DF0F44">
        <w:rPr>
          <w:rFonts w:ascii="Arial" w:hAnsi="Arial" w:cs="Arial"/>
        </w:rPr>
        <w:t xml:space="preserve"> č. </w:t>
      </w:r>
      <w:r w:rsidR="00867F34">
        <w:rPr>
          <w:rFonts w:ascii="Arial" w:hAnsi="Arial" w:cs="Arial"/>
        </w:rPr>
        <w:t>8</w:t>
      </w:r>
      <w:r w:rsidR="00466727">
        <w:rPr>
          <w:rFonts w:ascii="Arial" w:hAnsi="Arial" w:cs="Arial"/>
        </w:rPr>
        <w:t>;</w:t>
      </w:r>
    </w:p>
    <w:p w14:paraId="203ED617" w14:textId="74184B4C" w:rsidR="00183217" w:rsidRDefault="00183217" w:rsidP="000E29A3">
      <w:pPr>
        <w:ind w:left="142" w:hanging="284"/>
        <w:jc w:val="both"/>
        <w:rPr>
          <w:rFonts w:ascii="Arial" w:hAnsi="Arial" w:cs="Arial"/>
        </w:rPr>
      </w:pPr>
      <w:r w:rsidRPr="00DF0F44">
        <w:rPr>
          <w:rFonts w:ascii="Arial" w:hAnsi="Arial" w:cs="Arial"/>
        </w:rPr>
        <w:t xml:space="preserve">- </w:t>
      </w:r>
      <w:r w:rsidR="000E29A3">
        <w:rPr>
          <w:rFonts w:ascii="Arial" w:hAnsi="Arial" w:cs="Arial"/>
        </w:rPr>
        <w:tab/>
      </w:r>
      <w:r w:rsidRPr="00DF0F44">
        <w:rPr>
          <w:rFonts w:ascii="Arial" w:hAnsi="Arial" w:cs="Arial"/>
        </w:rPr>
        <w:t>veřejná prostranství, která se nacházejí uvnitř hranic území vyznačených červeně na</w:t>
      </w:r>
      <w:r w:rsidR="000E29A3">
        <w:rPr>
          <w:rFonts w:ascii="Arial" w:hAnsi="Arial" w:cs="Arial"/>
        </w:rPr>
        <w:t> </w:t>
      </w:r>
      <w:r w:rsidRPr="00DF0F44">
        <w:rPr>
          <w:rFonts w:ascii="Arial" w:hAnsi="Arial" w:cs="Arial"/>
        </w:rPr>
        <w:t>mapkách č.</w:t>
      </w:r>
      <w:r w:rsidR="003C7D86">
        <w:rPr>
          <w:rFonts w:ascii="Arial" w:hAnsi="Arial" w:cs="Arial"/>
        </w:rPr>
        <w:t xml:space="preserve"> </w:t>
      </w:r>
      <w:r w:rsidRPr="00DF0F44">
        <w:rPr>
          <w:rFonts w:ascii="Arial" w:hAnsi="Arial" w:cs="Arial"/>
        </w:rPr>
        <w:t>1 a</w:t>
      </w:r>
      <w:r w:rsidR="000E29A3">
        <w:rPr>
          <w:rFonts w:ascii="Arial" w:hAnsi="Arial" w:cs="Arial"/>
        </w:rPr>
        <w:t>ž č.</w:t>
      </w:r>
      <w:r w:rsidR="003C7D86">
        <w:rPr>
          <w:rFonts w:ascii="Arial" w:hAnsi="Arial" w:cs="Arial"/>
        </w:rPr>
        <w:t xml:space="preserve"> </w:t>
      </w:r>
      <w:r w:rsidR="00867F34">
        <w:rPr>
          <w:rFonts w:ascii="Arial" w:hAnsi="Arial" w:cs="Arial"/>
        </w:rPr>
        <w:t>8</w:t>
      </w:r>
      <w:r w:rsidRPr="00DF0F44">
        <w:rPr>
          <w:rFonts w:ascii="Arial" w:hAnsi="Arial" w:cs="Arial"/>
        </w:rPr>
        <w:t xml:space="preserve">. </w:t>
      </w:r>
    </w:p>
    <w:p w14:paraId="5DA2C713" w14:textId="4F4F01BA" w:rsidR="00867F34" w:rsidRPr="000E29A3" w:rsidRDefault="00867F34" w:rsidP="00867F34">
      <w:pPr>
        <w:pStyle w:val="Nzev"/>
        <w:jc w:val="left"/>
        <w:rPr>
          <w:sz w:val="22"/>
          <w:szCs w:val="22"/>
        </w:rPr>
      </w:pPr>
      <w:r>
        <w:rPr>
          <w:sz w:val="24"/>
          <w:szCs w:val="24"/>
        </w:rPr>
        <w:t>Mapa</w:t>
      </w:r>
      <w:r w:rsidRPr="00CB1570">
        <w:rPr>
          <w:sz w:val="24"/>
          <w:szCs w:val="24"/>
        </w:rPr>
        <w:t xml:space="preserve"> č. 1 k obecně závazn</w:t>
      </w:r>
      <w:r w:rsidR="007C3785">
        <w:rPr>
          <w:sz w:val="24"/>
          <w:szCs w:val="24"/>
        </w:rPr>
        <w:t>é</w:t>
      </w:r>
      <w:r w:rsidRPr="00CB1570">
        <w:rPr>
          <w:sz w:val="24"/>
          <w:szCs w:val="24"/>
        </w:rPr>
        <w:t xml:space="preserve"> vyhláš</w:t>
      </w:r>
      <w:r w:rsidR="007C3785">
        <w:rPr>
          <w:sz w:val="24"/>
          <w:szCs w:val="24"/>
        </w:rPr>
        <w:t>ce</w:t>
      </w:r>
      <w:r w:rsidRPr="00CB1570">
        <w:rPr>
          <w:sz w:val="24"/>
          <w:szCs w:val="24"/>
        </w:rPr>
        <w:t xml:space="preserve"> Statutárního města Kladna</w:t>
      </w:r>
      <w:r w:rsidRPr="00CB1570">
        <w:rPr>
          <w:sz w:val="24"/>
          <w:szCs w:val="24"/>
        </w:rPr>
        <w:br/>
      </w:r>
      <w:r w:rsidRPr="000E29A3">
        <w:rPr>
          <w:sz w:val="22"/>
          <w:szCs w:val="22"/>
        </w:rPr>
        <w:t>O ZABEZPEČENÍ MÍSTNÍCH ZÁLEŽITOSTÍ VEŘEJNÉHO POŘÁDKU, OCHRANĚ VEŘEJNÉ ZELENĚ A ZLEPŠENÍ VZHLEDU MĚSTA</w:t>
      </w:r>
    </w:p>
    <w:p w14:paraId="54DBF14D" w14:textId="74F8C07F" w:rsidR="00867F34" w:rsidRPr="000E29A3" w:rsidRDefault="00867F34" w:rsidP="00867F34">
      <w:pPr>
        <w:pStyle w:val="Nzev"/>
        <w:jc w:val="left"/>
        <w:rPr>
          <w:sz w:val="22"/>
          <w:szCs w:val="22"/>
        </w:rPr>
      </w:pPr>
      <w:r>
        <w:rPr>
          <w:sz w:val="24"/>
          <w:szCs w:val="24"/>
        </w:rPr>
        <w:t>Mapa</w:t>
      </w:r>
      <w:r w:rsidRPr="00CB1570">
        <w:rPr>
          <w:sz w:val="24"/>
          <w:szCs w:val="24"/>
        </w:rPr>
        <w:t xml:space="preserve"> č. </w:t>
      </w:r>
      <w:r>
        <w:rPr>
          <w:sz w:val="24"/>
          <w:szCs w:val="24"/>
        </w:rPr>
        <w:t xml:space="preserve">2 </w:t>
      </w:r>
      <w:r w:rsidRPr="00CB1570">
        <w:rPr>
          <w:sz w:val="24"/>
          <w:szCs w:val="24"/>
        </w:rPr>
        <w:t xml:space="preserve">k obecně </w:t>
      </w:r>
      <w:r w:rsidR="007C3785" w:rsidRPr="00CB1570">
        <w:rPr>
          <w:sz w:val="24"/>
          <w:szCs w:val="24"/>
        </w:rPr>
        <w:t>závazn</w:t>
      </w:r>
      <w:r w:rsidR="007C3785">
        <w:rPr>
          <w:sz w:val="24"/>
          <w:szCs w:val="24"/>
        </w:rPr>
        <w:t>é</w:t>
      </w:r>
      <w:r w:rsidR="007C3785" w:rsidRPr="00CB1570">
        <w:rPr>
          <w:sz w:val="24"/>
          <w:szCs w:val="24"/>
        </w:rPr>
        <w:t xml:space="preserve"> vyhláš</w:t>
      </w:r>
      <w:r w:rsidR="007C3785">
        <w:rPr>
          <w:sz w:val="24"/>
          <w:szCs w:val="24"/>
        </w:rPr>
        <w:t>ce</w:t>
      </w:r>
      <w:r w:rsidR="007C3785" w:rsidRPr="00CB1570">
        <w:rPr>
          <w:sz w:val="24"/>
          <w:szCs w:val="24"/>
        </w:rPr>
        <w:t xml:space="preserve"> </w:t>
      </w:r>
      <w:r w:rsidRPr="00CB1570">
        <w:rPr>
          <w:sz w:val="24"/>
          <w:szCs w:val="24"/>
        </w:rPr>
        <w:t>Statutárního města Kladna</w:t>
      </w:r>
      <w:r w:rsidRPr="00CB1570">
        <w:rPr>
          <w:sz w:val="24"/>
          <w:szCs w:val="24"/>
        </w:rPr>
        <w:br/>
      </w:r>
      <w:r w:rsidRPr="000E29A3">
        <w:rPr>
          <w:sz w:val="22"/>
          <w:szCs w:val="22"/>
        </w:rPr>
        <w:t>O ZABEZPEČENÍ MÍSTNÍCH ZÁLEŽITOSTÍ VEŘEJNÉHO POŘÁDKU, OCHRANĚ VEŘEJNÉ ZELENĚ A ZLEPŠENÍ VZHLEDU MĚSTA</w:t>
      </w:r>
      <w:r>
        <w:rPr>
          <w:sz w:val="22"/>
          <w:szCs w:val="22"/>
        </w:rPr>
        <w:t xml:space="preserve"> Katastrální území Kladno</w:t>
      </w:r>
    </w:p>
    <w:p w14:paraId="432AF4CD" w14:textId="7299F32E" w:rsidR="00867F34" w:rsidRPr="000E29A3" w:rsidRDefault="00867F34" w:rsidP="00867F34">
      <w:pPr>
        <w:pStyle w:val="Nzev"/>
        <w:jc w:val="left"/>
        <w:rPr>
          <w:sz w:val="22"/>
          <w:szCs w:val="22"/>
        </w:rPr>
      </w:pPr>
      <w:r>
        <w:rPr>
          <w:sz w:val="24"/>
          <w:szCs w:val="24"/>
        </w:rPr>
        <w:t>Mapa</w:t>
      </w:r>
      <w:r w:rsidRPr="00CB1570">
        <w:rPr>
          <w:sz w:val="24"/>
          <w:szCs w:val="24"/>
        </w:rPr>
        <w:t xml:space="preserve"> č. </w:t>
      </w:r>
      <w:r>
        <w:rPr>
          <w:sz w:val="24"/>
          <w:szCs w:val="24"/>
        </w:rPr>
        <w:t>3</w:t>
      </w:r>
      <w:r w:rsidRPr="00CB1570">
        <w:rPr>
          <w:sz w:val="24"/>
          <w:szCs w:val="24"/>
        </w:rPr>
        <w:t xml:space="preserve"> k obecně </w:t>
      </w:r>
      <w:r w:rsidR="007C3785" w:rsidRPr="00CB1570">
        <w:rPr>
          <w:sz w:val="24"/>
          <w:szCs w:val="24"/>
        </w:rPr>
        <w:t>závazn</w:t>
      </w:r>
      <w:r w:rsidR="007C3785">
        <w:rPr>
          <w:sz w:val="24"/>
          <w:szCs w:val="24"/>
        </w:rPr>
        <w:t>é</w:t>
      </w:r>
      <w:r w:rsidR="007C3785" w:rsidRPr="00CB1570">
        <w:rPr>
          <w:sz w:val="24"/>
          <w:szCs w:val="24"/>
        </w:rPr>
        <w:t xml:space="preserve"> vyhláš</w:t>
      </w:r>
      <w:r w:rsidR="007C3785">
        <w:rPr>
          <w:sz w:val="24"/>
          <w:szCs w:val="24"/>
        </w:rPr>
        <w:t>ce</w:t>
      </w:r>
      <w:r w:rsidR="007C3785" w:rsidRPr="00CB1570">
        <w:rPr>
          <w:sz w:val="24"/>
          <w:szCs w:val="24"/>
        </w:rPr>
        <w:t xml:space="preserve"> </w:t>
      </w:r>
      <w:r w:rsidRPr="00CB1570">
        <w:rPr>
          <w:sz w:val="24"/>
          <w:szCs w:val="24"/>
        </w:rPr>
        <w:t>Statutárního města Kladna</w:t>
      </w:r>
      <w:r w:rsidRPr="00CB1570">
        <w:rPr>
          <w:sz w:val="24"/>
          <w:szCs w:val="24"/>
        </w:rPr>
        <w:br/>
      </w:r>
      <w:r w:rsidRPr="000E29A3">
        <w:rPr>
          <w:sz w:val="22"/>
          <w:szCs w:val="22"/>
        </w:rPr>
        <w:t>O ZABEZPEČENÍ MÍSTNÍCH ZÁLEŽITOSTÍ VEŘEJNÉHO POŘÁDKU, OCHRANĚ VEŘEJNÉ ZELENĚ A ZLEPŠENÍ VZHLEDU MĚSTA</w:t>
      </w:r>
      <w:r>
        <w:rPr>
          <w:sz w:val="22"/>
          <w:szCs w:val="22"/>
        </w:rPr>
        <w:t xml:space="preserve"> Katastrální území Kročehlavy</w:t>
      </w:r>
    </w:p>
    <w:p w14:paraId="71E65C2E" w14:textId="56B09482" w:rsidR="00867F34" w:rsidRPr="000E29A3" w:rsidRDefault="00867F34" w:rsidP="00867F34">
      <w:pPr>
        <w:pStyle w:val="Nzev"/>
        <w:jc w:val="left"/>
        <w:rPr>
          <w:sz w:val="22"/>
          <w:szCs w:val="22"/>
        </w:rPr>
      </w:pPr>
      <w:r>
        <w:rPr>
          <w:sz w:val="24"/>
          <w:szCs w:val="24"/>
        </w:rPr>
        <w:t>Mapa</w:t>
      </w:r>
      <w:r w:rsidRPr="00CB1570">
        <w:rPr>
          <w:sz w:val="24"/>
          <w:szCs w:val="24"/>
        </w:rPr>
        <w:t xml:space="preserve"> č. </w:t>
      </w:r>
      <w:r>
        <w:rPr>
          <w:sz w:val="24"/>
          <w:szCs w:val="24"/>
        </w:rPr>
        <w:t>4</w:t>
      </w:r>
      <w:r w:rsidRPr="00CB1570">
        <w:rPr>
          <w:sz w:val="24"/>
          <w:szCs w:val="24"/>
        </w:rPr>
        <w:t xml:space="preserve"> k obecně </w:t>
      </w:r>
      <w:r w:rsidR="007C3785" w:rsidRPr="00CB1570">
        <w:rPr>
          <w:sz w:val="24"/>
          <w:szCs w:val="24"/>
        </w:rPr>
        <w:t>závazn</w:t>
      </w:r>
      <w:r w:rsidR="007C3785">
        <w:rPr>
          <w:sz w:val="24"/>
          <w:szCs w:val="24"/>
        </w:rPr>
        <w:t>é</w:t>
      </w:r>
      <w:r w:rsidR="007C3785" w:rsidRPr="00CB1570">
        <w:rPr>
          <w:sz w:val="24"/>
          <w:szCs w:val="24"/>
        </w:rPr>
        <w:t xml:space="preserve"> vyhláš</w:t>
      </w:r>
      <w:r w:rsidR="007C3785">
        <w:rPr>
          <w:sz w:val="24"/>
          <w:szCs w:val="24"/>
        </w:rPr>
        <w:t>ce</w:t>
      </w:r>
      <w:r w:rsidR="007C3785" w:rsidRPr="00CB1570">
        <w:rPr>
          <w:sz w:val="24"/>
          <w:szCs w:val="24"/>
        </w:rPr>
        <w:t xml:space="preserve"> </w:t>
      </w:r>
      <w:r w:rsidRPr="00CB1570">
        <w:rPr>
          <w:sz w:val="24"/>
          <w:szCs w:val="24"/>
        </w:rPr>
        <w:t>Statutárního města Kladna</w:t>
      </w:r>
      <w:r w:rsidRPr="00CB1570">
        <w:rPr>
          <w:sz w:val="24"/>
          <w:szCs w:val="24"/>
        </w:rPr>
        <w:br/>
      </w:r>
      <w:r w:rsidRPr="000E29A3">
        <w:rPr>
          <w:sz w:val="22"/>
          <w:szCs w:val="22"/>
        </w:rPr>
        <w:t>O ZABEZPEČENÍ MÍSTNÍCH ZÁLEŽITOSTÍ VEŘEJNÉHO POŘÁDKU, OCHRANĚ VEŘEJNÉ ZELENĚ A ZLEPŠENÍ VZHLEDU MĚSTA</w:t>
      </w:r>
      <w:r>
        <w:rPr>
          <w:sz w:val="22"/>
          <w:szCs w:val="22"/>
        </w:rPr>
        <w:t xml:space="preserve"> Katastrální území Dubí</w:t>
      </w:r>
      <w:r w:rsidR="00382FD6">
        <w:rPr>
          <w:sz w:val="22"/>
          <w:szCs w:val="22"/>
        </w:rPr>
        <w:t xml:space="preserve"> u Kladna</w:t>
      </w:r>
    </w:p>
    <w:p w14:paraId="04AAE532" w14:textId="1DFAFFD7" w:rsidR="00867F34" w:rsidRPr="000E29A3" w:rsidRDefault="00867F34" w:rsidP="00867F34">
      <w:pPr>
        <w:pStyle w:val="Nzev"/>
        <w:jc w:val="left"/>
        <w:rPr>
          <w:sz w:val="22"/>
          <w:szCs w:val="22"/>
        </w:rPr>
      </w:pPr>
      <w:r>
        <w:rPr>
          <w:sz w:val="24"/>
          <w:szCs w:val="24"/>
        </w:rPr>
        <w:t>Mapa</w:t>
      </w:r>
      <w:r w:rsidRPr="00CB1570">
        <w:rPr>
          <w:sz w:val="24"/>
          <w:szCs w:val="24"/>
        </w:rPr>
        <w:t xml:space="preserve"> č. </w:t>
      </w:r>
      <w:r>
        <w:rPr>
          <w:sz w:val="24"/>
          <w:szCs w:val="24"/>
        </w:rPr>
        <w:t>5</w:t>
      </w:r>
      <w:r w:rsidRPr="00CB1570">
        <w:rPr>
          <w:sz w:val="24"/>
          <w:szCs w:val="24"/>
        </w:rPr>
        <w:t xml:space="preserve"> k obecně </w:t>
      </w:r>
      <w:r w:rsidR="007C3785" w:rsidRPr="00CB1570">
        <w:rPr>
          <w:sz w:val="24"/>
          <w:szCs w:val="24"/>
        </w:rPr>
        <w:t>závazn</w:t>
      </w:r>
      <w:r w:rsidR="007C3785">
        <w:rPr>
          <w:sz w:val="24"/>
          <w:szCs w:val="24"/>
        </w:rPr>
        <w:t>é</w:t>
      </w:r>
      <w:r w:rsidR="007C3785" w:rsidRPr="00CB1570">
        <w:rPr>
          <w:sz w:val="24"/>
          <w:szCs w:val="24"/>
        </w:rPr>
        <w:t xml:space="preserve"> vyhláš</w:t>
      </w:r>
      <w:r w:rsidR="007C3785">
        <w:rPr>
          <w:sz w:val="24"/>
          <w:szCs w:val="24"/>
        </w:rPr>
        <w:t>ce</w:t>
      </w:r>
      <w:r w:rsidR="007C3785" w:rsidRPr="00CB1570">
        <w:rPr>
          <w:sz w:val="24"/>
          <w:szCs w:val="24"/>
        </w:rPr>
        <w:t xml:space="preserve"> </w:t>
      </w:r>
      <w:r w:rsidRPr="00CB1570">
        <w:rPr>
          <w:sz w:val="24"/>
          <w:szCs w:val="24"/>
        </w:rPr>
        <w:t>Statutárního města Kladna</w:t>
      </w:r>
      <w:r w:rsidRPr="00CB1570">
        <w:rPr>
          <w:sz w:val="24"/>
          <w:szCs w:val="24"/>
        </w:rPr>
        <w:br/>
      </w:r>
      <w:r w:rsidRPr="000E29A3">
        <w:rPr>
          <w:sz w:val="22"/>
          <w:szCs w:val="22"/>
        </w:rPr>
        <w:t>O ZABEZPEČENÍ MÍSTNÍCH ZÁLEŽITOSTÍ VEŘEJNÉHO POŘÁDKU, OCHRANĚ VEŘEJNÉ ZELENĚ A ZLEPŠENÍ VZHLEDU MĚSTA</w:t>
      </w:r>
      <w:r>
        <w:rPr>
          <w:sz w:val="22"/>
          <w:szCs w:val="22"/>
        </w:rPr>
        <w:t xml:space="preserve"> Katastrální území Vrapice</w:t>
      </w:r>
    </w:p>
    <w:p w14:paraId="4F03BA08" w14:textId="3FCE0EBD" w:rsidR="00867F34" w:rsidRPr="000E29A3" w:rsidRDefault="00867F34" w:rsidP="00867F34">
      <w:pPr>
        <w:pStyle w:val="Nzev"/>
        <w:jc w:val="left"/>
        <w:rPr>
          <w:sz w:val="22"/>
          <w:szCs w:val="22"/>
        </w:rPr>
      </w:pPr>
      <w:r>
        <w:rPr>
          <w:sz w:val="24"/>
          <w:szCs w:val="24"/>
        </w:rPr>
        <w:t>Mapa</w:t>
      </w:r>
      <w:r w:rsidRPr="00CB1570">
        <w:rPr>
          <w:sz w:val="24"/>
          <w:szCs w:val="24"/>
        </w:rPr>
        <w:t xml:space="preserve"> č. </w:t>
      </w:r>
      <w:r>
        <w:rPr>
          <w:sz w:val="24"/>
          <w:szCs w:val="24"/>
        </w:rPr>
        <w:t>6</w:t>
      </w:r>
      <w:r w:rsidRPr="00CB1570">
        <w:rPr>
          <w:sz w:val="24"/>
          <w:szCs w:val="24"/>
        </w:rPr>
        <w:t xml:space="preserve"> k obecně </w:t>
      </w:r>
      <w:r w:rsidR="007C3785" w:rsidRPr="00CB1570">
        <w:rPr>
          <w:sz w:val="24"/>
          <w:szCs w:val="24"/>
        </w:rPr>
        <w:t>závazn</w:t>
      </w:r>
      <w:r w:rsidR="007C3785">
        <w:rPr>
          <w:sz w:val="24"/>
          <w:szCs w:val="24"/>
        </w:rPr>
        <w:t>é</w:t>
      </w:r>
      <w:r w:rsidR="007C3785" w:rsidRPr="00CB1570">
        <w:rPr>
          <w:sz w:val="24"/>
          <w:szCs w:val="24"/>
        </w:rPr>
        <w:t xml:space="preserve"> vyhláš</w:t>
      </w:r>
      <w:r w:rsidR="007C3785">
        <w:rPr>
          <w:sz w:val="24"/>
          <w:szCs w:val="24"/>
        </w:rPr>
        <w:t>ce</w:t>
      </w:r>
      <w:r w:rsidR="007C3785" w:rsidRPr="00CB1570">
        <w:rPr>
          <w:sz w:val="24"/>
          <w:szCs w:val="24"/>
        </w:rPr>
        <w:t xml:space="preserve"> </w:t>
      </w:r>
      <w:r w:rsidRPr="00CB1570">
        <w:rPr>
          <w:sz w:val="24"/>
          <w:szCs w:val="24"/>
        </w:rPr>
        <w:t>Statutárního města Kladna</w:t>
      </w:r>
      <w:r w:rsidRPr="00CB1570">
        <w:rPr>
          <w:sz w:val="24"/>
          <w:szCs w:val="24"/>
        </w:rPr>
        <w:br/>
      </w:r>
      <w:r w:rsidRPr="000E29A3">
        <w:rPr>
          <w:sz w:val="22"/>
          <w:szCs w:val="22"/>
        </w:rPr>
        <w:t>O ZABEZPEČENÍ MÍSTNÍCH ZÁLEŽITOSTÍ VEŘEJNÉHO POŘÁDKU, OCHRANĚ VEŘEJNÉ ZELENĚ A ZLEPŠENÍ VZHLEDU MĚSTA</w:t>
      </w:r>
      <w:r>
        <w:rPr>
          <w:sz w:val="22"/>
          <w:szCs w:val="22"/>
        </w:rPr>
        <w:t xml:space="preserve"> Katastrální území Rozdělov</w:t>
      </w:r>
    </w:p>
    <w:p w14:paraId="156795C5" w14:textId="418810FD" w:rsidR="00867F34" w:rsidRPr="000E29A3" w:rsidRDefault="00867F34" w:rsidP="00867F34">
      <w:pPr>
        <w:pStyle w:val="Nzev"/>
        <w:jc w:val="left"/>
        <w:rPr>
          <w:sz w:val="22"/>
          <w:szCs w:val="22"/>
        </w:rPr>
      </w:pPr>
      <w:r>
        <w:rPr>
          <w:sz w:val="24"/>
          <w:szCs w:val="24"/>
        </w:rPr>
        <w:t>Mapa</w:t>
      </w:r>
      <w:r w:rsidRPr="00CB1570">
        <w:rPr>
          <w:sz w:val="24"/>
          <w:szCs w:val="24"/>
        </w:rPr>
        <w:t xml:space="preserve"> č. </w:t>
      </w:r>
      <w:r>
        <w:rPr>
          <w:sz w:val="24"/>
          <w:szCs w:val="24"/>
        </w:rPr>
        <w:t>7</w:t>
      </w:r>
      <w:r w:rsidRPr="00CB1570">
        <w:rPr>
          <w:sz w:val="24"/>
          <w:szCs w:val="24"/>
        </w:rPr>
        <w:t xml:space="preserve"> k obecně </w:t>
      </w:r>
      <w:r w:rsidR="007C3785" w:rsidRPr="00CB1570">
        <w:rPr>
          <w:sz w:val="24"/>
          <w:szCs w:val="24"/>
        </w:rPr>
        <w:t>závazn</w:t>
      </w:r>
      <w:r w:rsidR="007C3785">
        <w:rPr>
          <w:sz w:val="24"/>
          <w:szCs w:val="24"/>
        </w:rPr>
        <w:t>é</w:t>
      </w:r>
      <w:r w:rsidR="007C3785" w:rsidRPr="00CB1570">
        <w:rPr>
          <w:sz w:val="24"/>
          <w:szCs w:val="24"/>
        </w:rPr>
        <w:t xml:space="preserve"> vyhláš</w:t>
      </w:r>
      <w:r w:rsidR="007C3785">
        <w:rPr>
          <w:sz w:val="24"/>
          <w:szCs w:val="24"/>
        </w:rPr>
        <w:t>ce</w:t>
      </w:r>
      <w:r w:rsidR="007C3785" w:rsidRPr="00CB1570">
        <w:rPr>
          <w:sz w:val="24"/>
          <w:szCs w:val="24"/>
        </w:rPr>
        <w:t xml:space="preserve"> </w:t>
      </w:r>
      <w:r w:rsidRPr="00CB1570">
        <w:rPr>
          <w:sz w:val="24"/>
          <w:szCs w:val="24"/>
        </w:rPr>
        <w:t>Statutárního města Kladna</w:t>
      </w:r>
      <w:r w:rsidRPr="00CB1570">
        <w:rPr>
          <w:sz w:val="24"/>
          <w:szCs w:val="24"/>
        </w:rPr>
        <w:br/>
      </w:r>
      <w:r w:rsidRPr="000E29A3">
        <w:rPr>
          <w:sz w:val="22"/>
          <w:szCs w:val="22"/>
        </w:rPr>
        <w:t>O ZABEZPEČENÍ MÍSTNÍCH ZÁLEŽITOSTÍ VEŘEJNÉHO POŘÁDKU, OCHRANĚ VEŘEJNÉ ZELENĚ A ZLEPŠENÍ VZHLEDU MĚSTA</w:t>
      </w:r>
      <w:r>
        <w:rPr>
          <w:sz w:val="22"/>
          <w:szCs w:val="22"/>
        </w:rPr>
        <w:t xml:space="preserve"> Katastrální území Hnidousy</w:t>
      </w:r>
    </w:p>
    <w:p w14:paraId="4EA12B52" w14:textId="5F44C67F" w:rsidR="00867F34" w:rsidRPr="000E29A3" w:rsidRDefault="00867F34" w:rsidP="00867F34">
      <w:pPr>
        <w:pStyle w:val="Nzev"/>
        <w:jc w:val="left"/>
        <w:rPr>
          <w:sz w:val="22"/>
          <w:szCs w:val="22"/>
        </w:rPr>
      </w:pPr>
      <w:r>
        <w:rPr>
          <w:sz w:val="24"/>
          <w:szCs w:val="24"/>
        </w:rPr>
        <w:t>Mapa</w:t>
      </w:r>
      <w:r w:rsidRPr="00CB1570">
        <w:rPr>
          <w:sz w:val="24"/>
          <w:szCs w:val="24"/>
        </w:rPr>
        <w:t xml:space="preserve"> č. </w:t>
      </w:r>
      <w:r>
        <w:rPr>
          <w:sz w:val="24"/>
          <w:szCs w:val="24"/>
        </w:rPr>
        <w:t>8</w:t>
      </w:r>
      <w:r w:rsidRPr="00CB1570">
        <w:rPr>
          <w:sz w:val="24"/>
          <w:szCs w:val="24"/>
        </w:rPr>
        <w:t xml:space="preserve"> k obecně </w:t>
      </w:r>
      <w:r w:rsidR="007C3785" w:rsidRPr="00CB1570">
        <w:rPr>
          <w:sz w:val="24"/>
          <w:szCs w:val="24"/>
        </w:rPr>
        <w:t>závazn</w:t>
      </w:r>
      <w:r w:rsidR="007C3785">
        <w:rPr>
          <w:sz w:val="24"/>
          <w:szCs w:val="24"/>
        </w:rPr>
        <w:t>é</w:t>
      </w:r>
      <w:r w:rsidR="007C3785" w:rsidRPr="00CB1570">
        <w:rPr>
          <w:sz w:val="24"/>
          <w:szCs w:val="24"/>
        </w:rPr>
        <w:t xml:space="preserve"> vyhláš</w:t>
      </w:r>
      <w:r w:rsidR="007C3785">
        <w:rPr>
          <w:sz w:val="24"/>
          <w:szCs w:val="24"/>
        </w:rPr>
        <w:t>ce</w:t>
      </w:r>
      <w:r w:rsidR="007C3785" w:rsidRPr="00CB1570">
        <w:rPr>
          <w:sz w:val="24"/>
          <w:szCs w:val="24"/>
        </w:rPr>
        <w:t xml:space="preserve"> </w:t>
      </w:r>
      <w:r w:rsidRPr="00CB1570">
        <w:rPr>
          <w:sz w:val="24"/>
          <w:szCs w:val="24"/>
        </w:rPr>
        <w:t>Statutárního města Kladna</w:t>
      </w:r>
      <w:r w:rsidRPr="00CB1570">
        <w:rPr>
          <w:sz w:val="24"/>
          <w:szCs w:val="24"/>
        </w:rPr>
        <w:br/>
      </w:r>
      <w:r w:rsidRPr="000E29A3">
        <w:rPr>
          <w:sz w:val="22"/>
          <w:szCs w:val="22"/>
        </w:rPr>
        <w:t>O ZABEZPEČENÍ MÍSTNÍCH ZÁLEŽITOSTÍ VEŘEJNÉHO POŘÁDKU, OCHRANĚ VEŘEJNÉ ZELENĚ A ZLEPŠENÍ VZHLEDU MĚSTA</w:t>
      </w:r>
      <w:r>
        <w:rPr>
          <w:sz w:val="22"/>
          <w:szCs w:val="22"/>
        </w:rPr>
        <w:t xml:space="preserve"> Katastrální území Motyčín</w:t>
      </w:r>
    </w:p>
    <w:p w14:paraId="45534692" w14:textId="77777777" w:rsidR="00816B4F" w:rsidRDefault="00816B4F" w:rsidP="003C63EF"/>
    <w:p w14:paraId="409D9B3D" w14:textId="77777777" w:rsidR="00816B4F" w:rsidRDefault="00816B4F" w:rsidP="003C63EF"/>
    <w:p w14:paraId="67FE8801" w14:textId="77777777" w:rsidR="00294680" w:rsidRDefault="00294680" w:rsidP="003C63EF"/>
    <w:p w14:paraId="3E4D0273" w14:textId="06E8DD6A" w:rsidR="00867F34" w:rsidRDefault="00867F34" w:rsidP="00867F34">
      <w:pPr>
        <w:pStyle w:val="Nzev"/>
        <w:rPr>
          <w:b w:val="0"/>
          <w:bCs w:val="0"/>
          <w:sz w:val="22"/>
          <w:szCs w:val="22"/>
        </w:rPr>
      </w:pPr>
      <w:r w:rsidRPr="00816B4F">
        <w:rPr>
          <w:b w:val="0"/>
          <w:bCs w:val="0"/>
          <w:sz w:val="22"/>
          <w:szCs w:val="22"/>
        </w:rPr>
        <w:t>Mgr. Milan Volf</w:t>
      </w:r>
      <w:r w:rsidR="00281BA3">
        <w:rPr>
          <w:b w:val="0"/>
          <w:bCs w:val="0"/>
          <w:sz w:val="22"/>
          <w:szCs w:val="22"/>
        </w:rPr>
        <w:t>, v.r.</w:t>
      </w:r>
      <w:r w:rsidRPr="00816B4F">
        <w:rPr>
          <w:b w:val="0"/>
          <w:bCs w:val="0"/>
          <w:sz w:val="22"/>
          <w:szCs w:val="22"/>
        </w:rPr>
        <w:t xml:space="preserve"> </w:t>
      </w:r>
      <w:r w:rsidRPr="00816B4F">
        <w:rPr>
          <w:b w:val="0"/>
          <w:bCs w:val="0"/>
          <w:sz w:val="22"/>
          <w:szCs w:val="22"/>
        </w:rPr>
        <w:br/>
        <w:t xml:space="preserve"> primátor Statutárního města Kladna</w:t>
      </w:r>
    </w:p>
    <w:p w14:paraId="3943C2EB" w14:textId="77777777" w:rsidR="00294680" w:rsidRDefault="00294680" w:rsidP="00294680">
      <w:pPr>
        <w:pStyle w:val="Nzev"/>
        <w:spacing w:before="120" w:after="0"/>
        <w:rPr>
          <w:b w:val="0"/>
          <w:bCs w:val="0"/>
          <w:sz w:val="20"/>
          <w:szCs w:val="20"/>
        </w:rPr>
      </w:pPr>
    </w:p>
    <w:p w14:paraId="3B2E20AF" w14:textId="77777777" w:rsidR="00AB4C99" w:rsidRPr="00294680" w:rsidRDefault="00AB4C99" w:rsidP="00294680">
      <w:pPr>
        <w:pStyle w:val="Nzev"/>
        <w:spacing w:before="120" w:after="0"/>
        <w:rPr>
          <w:b w:val="0"/>
          <w:bCs w:val="0"/>
          <w:sz w:val="20"/>
          <w:szCs w:val="20"/>
        </w:rPr>
      </w:pPr>
    </w:p>
    <w:p w14:paraId="2B63C13B" w14:textId="6F836D9D" w:rsidR="00867F34" w:rsidRDefault="00867F34" w:rsidP="00867F34">
      <w:pPr>
        <w:pStyle w:val="PodpisovePole"/>
      </w:pPr>
      <w:r>
        <w:t>Mgr. František Bureš</w:t>
      </w:r>
      <w:r w:rsidR="00281BA3">
        <w:t>, v.r.</w:t>
      </w:r>
      <w:r>
        <w:t xml:space="preserve">            Ing. Přemysl Mužík</w:t>
      </w:r>
      <w:r w:rsidR="00281BA3">
        <w:t>, v.r.</w:t>
      </w:r>
      <w:r>
        <w:t xml:space="preserve">         JUDr. Robert Bezděk, CSc.</w:t>
      </w:r>
      <w:r w:rsidR="00281BA3">
        <w:t>, v.r.</w:t>
      </w:r>
      <w:r>
        <w:t xml:space="preserve">       </w:t>
      </w:r>
    </w:p>
    <w:p w14:paraId="71F03B61" w14:textId="0BD718EF" w:rsidR="00816B4F" w:rsidRDefault="00867F34" w:rsidP="00867F34">
      <w:pPr>
        <w:pStyle w:val="Nzev"/>
        <w:spacing w:before="0" w:after="0"/>
        <w:rPr>
          <w:sz w:val="22"/>
          <w:szCs w:val="22"/>
        </w:rPr>
      </w:pPr>
      <w:r>
        <w:t xml:space="preserve">  </w:t>
      </w:r>
      <w:r w:rsidRPr="00816B4F">
        <w:rPr>
          <w:b w:val="0"/>
          <w:bCs w:val="0"/>
          <w:sz w:val="22"/>
          <w:szCs w:val="22"/>
        </w:rPr>
        <w:t>náměstci primátora Statutárního města Kladna</w:t>
      </w:r>
    </w:p>
    <w:sectPr w:rsidR="00816B4F" w:rsidSect="00867F34"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CF5C6" w14:textId="77777777" w:rsidR="00890526" w:rsidRDefault="00890526">
      <w:r>
        <w:separator/>
      </w:r>
    </w:p>
  </w:endnote>
  <w:endnote w:type="continuationSeparator" w:id="0">
    <w:p w14:paraId="066B4ADD" w14:textId="77777777" w:rsidR="00890526" w:rsidRDefault="0089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09E27" w14:textId="77777777" w:rsidR="00890526" w:rsidRDefault="00890526">
      <w:r>
        <w:separator/>
      </w:r>
    </w:p>
  </w:footnote>
  <w:footnote w:type="continuationSeparator" w:id="0">
    <w:p w14:paraId="59B6080F" w14:textId="77777777" w:rsidR="00890526" w:rsidRDefault="00890526">
      <w:r>
        <w:continuationSeparator/>
      </w:r>
    </w:p>
  </w:footnote>
  <w:footnote w:id="1">
    <w:p w14:paraId="2DC2D11F" w14:textId="77777777" w:rsidR="00183217" w:rsidRPr="00B80ACF" w:rsidRDefault="00183217" w:rsidP="00183217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B80ACF">
        <w:rPr>
          <w:rFonts w:ascii="Arial" w:hAnsi="Arial" w:cs="Arial"/>
        </w:rPr>
        <w:t>§ 8 odst. 1 písm. b) a odst. 2 písm. b) zákona č. 251/2016 Sb., o některých přestupcích</w:t>
      </w:r>
    </w:p>
  </w:footnote>
  <w:footnote w:id="2">
    <w:p w14:paraId="25DD60B7" w14:textId="77777777" w:rsidR="00183217" w:rsidRPr="00B80ACF" w:rsidRDefault="00183217" w:rsidP="00183217">
      <w:pPr>
        <w:ind w:left="142" w:hanging="142"/>
        <w:jc w:val="both"/>
        <w:rPr>
          <w:rFonts w:ascii="Arial" w:hAnsi="Arial" w:cs="Arial"/>
          <w:sz w:val="20"/>
          <w:szCs w:val="20"/>
        </w:rPr>
      </w:pPr>
      <w:r w:rsidRPr="00B80ACF">
        <w:rPr>
          <w:rStyle w:val="Znakapoznpodarou"/>
          <w:rFonts w:ascii="Arial" w:hAnsi="Arial" w:cs="Arial"/>
          <w:sz w:val="20"/>
          <w:szCs w:val="20"/>
        </w:rPr>
        <w:footnoteRef/>
      </w:r>
      <w:r w:rsidRPr="00B80ACF">
        <w:rPr>
          <w:rFonts w:ascii="Arial" w:hAnsi="Arial" w:cs="Arial"/>
          <w:sz w:val="20"/>
          <w:szCs w:val="20"/>
        </w:rPr>
        <w:t xml:space="preserve"> § 18 zákona č. 455/1991 Sb., o živnostenském podnikání (živnostenský zákon), ve znění pozdějších</w:t>
      </w:r>
      <w:r>
        <w:rPr>
          <w:rFonts w:ascii="Arial" w:hAnsi="Arial" w:cs="Arial"/>
          <w:sz w:val="20"/>
          <w:szCs w:val="20"/>
        </w:rPr>
        <w:t xml:space="preserve"> </w:t>
      </w:r>
      <w:r w:rsidRPr="00B80ACF">
        <w:rPr>
          <w:rFonts w:ascii="Arial" w:hAnsi="Arial" w:cs="Arial"/>
          <w:sz w:val="20"/>
          <w:szCs w:val="20"/>
        </w:rPr>
        <w:t xml:space="preserve">předpisů </w:t>
      </w:r>
    </w:p>
  </w:footnote>
  <w:footnote w:id="3">
    <w:p w14:paraId="38D406C7" w14:textId="77777777" w:rsidR="00183217" w:rsidRPr="00B80ACF" w:rsidRDefault="00183217" w:rsidP="00183217">
      <w:pPr>
        <w:pStyle w:val="Textpoznpodarou"/>
        <w:rPr>
          <w:rFonts w:ascii="Arial" w:hAnsi="Arial" w:cs="Arial"/>
        </w:rPr>
      </w:pPr>
      <w:r w:rsidRPr="00B80ACF">
        <w:rPr>
          <w:rStyle w:val="Znakapoznpodarou"/>
          <w:rFonts w:ascii="Arial" w:hAnsi="Arial" w:cs="Arial"/>
        </w:rPr>
        <w:footnoteRef/>
      </w:r>
      <w:r w:rsidRPr="00B80ACF">
        <w:rPr>
          <w:rFonts w:ascii="Arial" w:hAnsi="Arial" w:cs="Arial"/>
        </w:rPr>
        <w:t xml:space="preserve"> § 25 odst. 6 zákona číslo 13/1997 Sb., o pozemních komunikacích, ve znění pozdějších předpisů</w:t>
      </w:r>
    </w:p>
  </w:footnote>
  <w:footnote w:id="4">
    <w:p w14:paraId="3914BFE8" w14:textId="77777777" w:rsidR="00183217" w:rsidRPr="00B80ACF" w:rsidRDefault="00183217" w:rsidP="00183217">
      <w:pPr>
        <w:pStyle w:val="Textpoznpodarou"/>
        <w:rPr>
          <w:rFonts w:ascii="Arial" w:hAnsi="Arial" w:cs="Arial"/>
        </w:rPr>
      </w:pPr>
      <w:r w:rsidRPr="00B80ACF">
        <w:rPr>
          <w:rStyle w:val="Znakapoznpodarou"/>
          <w:rFonts w:ascii="Arial" w:hAnsi="Arial" w:cs="Arial"/>
        </w:rPr>
        <w:footnoteRef/>
      </w:r>
      <w:r w:rsidRPr="00B80ACF">
        <w:rPr>
          <w:rFonts w:ascii="Arial" w:hAnsi="Arial" w:cs="Arial"/>
        </w:rPr>
        <w:t xml:space="preserve"> § 5 odst. 1 písm. g) a odst. 2 písm. c) zákona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DE41F33"/>
    <w:multiLevelType w:val="hybridMultilevel"/>
    <w:tmpl w:val="B16057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8519626">
    <w:abstractNumId w:val="16"/>
  </w:num>
  <w:num w:numId="2" w16cid:durableId="1517038943">
    <w:abstractNumId w:val="2"/>
  </w:num>
  <w:num w:numId="3" w16cid:durableId="1300381010">
    <w:abstractNumId w:val="17"/>
  </w:num>
  <w:num w:numId="4" w16cid:durableId="1074932289">
    <w:abstractNumId w:val="1"/>
  </w:num>
  <w:num w:numId="5" w16cid:durableId="510803359">
    <w:abstractNumId w:val="3"/>
  </w:num>
  <w:num w:numId="6" w16cid:durableId="643195883">
    <w:abstractNumId w:val="5"/>
  </w:num>
  <w:num w:numId="7" w16cid:durableId="1964195093">
    <w:abstractNumId w:val="14"/>
  </w:num>
  <w:num w:numId="8" w16cid:durableId="1498153490">
    <w:abstractNumId w:val="13"/>
  </w:num>
  <w:num w:numId="9" w16cid:durableId="1739135102">
    <w:abstractNumId w:val="8"/>
  </w:num>
  <w:num w:numId="10" w16cid:durableId="620573256">
    <w:abstractNumId w:val="0"/>
  </w:num>
  <w:num w:numId="11" w16cid:durableId="349524197">
    <w:abstractNumId w:val="4"/>
  </w:num>
  <w:num w:numId="12" w16cid:durableId="1727098101">
    <w:abstractNumId w:val="10"/>
  </w:num>
  <w:num w:numId="13" w16cid:durableId="959721736">
    <w:abstractNumId w:val="9"/>
  </w:num>
  <w:num w:numId="14" w16cid:durableId="1087851088">
    <w:abstractNumId w:val="12"/>
  </w:num>
  <w:num w:numId="15" w16cid:durableId="14262622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9042588">
    <w:abstractNumId w:val="15"/>
  </w:num>
  <w:num w:numId="17" w16cid:durableId="1045982439">
    <w:abstractNumId w:val="6"/>
  </w:num>
  <w:num w:numId="18" w16cid:durableId="17227035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6269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3"/>
    <w:rsid w:val="00001DE6"/>
    <w:rsid w:val="000160C1"/>
    <w:rsid w:val="000213D9"/>
    <w:rsid w:val="00025F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A158C"/>
    <w:rsid w:val="000D4C6E"/>
    <w:rsid w:val="000D5238"/>
    <w:rsid w:val="000E29A3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83217"/>
    <w:rsid w:val="0019695E"/>
    <w:rsid w:val="001A7095"/>
    <w:rsid w:val="001B5792"/>
    <w:rsid w:val="001C597E"/>
    <w:rsid w:val="001D0A66"/>
    <w:rsid w:val="0020163E"/>
    <w:rsid w:val="00210B66"/>
    <w:rsid w:val="00210CD2"/>
    <w:rsid w:val="00212F05"/>
    <w:rsid w:val="00220A7B"/>
    <w:rsid w:val="00221ED5"/>
    <w:rsid w:val="00224283"/>
    <w:rsid w:val="0022784B"/>
    <w:rsid w:val="00276104"/>
    <w:rsid w:val="00281BA3"/>
    <w:rsid w:val="00291B79"/>
    <w:rsid w:val="00294680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82FD6"/>
    <w:rsid w:val="003956BE"/>
    <w:rsid w:val="003A398C"/>
    <w:rsid w:val="003B4CB5"/>
    <w:rsid w:val="003B6DD1"/>
    <w:rsid w:val="003C184D"/>
    <w:rsid w:val="003C63EF"/>
    <w:rsid w:val="003C6C50"/>
    <w:rsid w:val="003C7D86"/>
    <w:rsid w:val="003E586F"/>
    <w:rsid w:val="003F1C0B"/>
    <w:rsid w:val="003F65D9"/>
    <w:rsid w:val="004047E5"/>
    <w:rsid w:val="004052E2"/>
    <w:rsid w:val="00424791"/>
    <w:rsid w:val="00434713"/>
    <w:rsid w:val="00437F2C"/>
    <w:rsid w:val="00441C74"/>
    <w:rsid w:val="00466727"/>
    <w:rsid w:val="004733B2"/>
    <w:rsid w:val="004A24E3"/>
    <w:rsid w:val="004B0C65"/>
    <w:rsid w:val="004D6F07"/>
    <w:rsid w:val="004E4DE5"/>
    <w:rsid w:val="004E78A9"/>
    <w:rsid w:val="005063FC"/>
    <w:rsid w:val="005156FE"/>
    <w:rsid w:val="00530303"/>
    <w:rsid w:val="005539FC"/>
    <w:rsid w:val="005623B8"/>
    <w:rsid w:val="005628B1"/>
    <w:rsid w:val="00565D50"/>
    <w:rsid w:val="00594D15"/>
    <w:rsid w:val="005B7971"/>
    <w:rsid w:val="005D40FE"/>
    <w:rsid w:val="00642724"/>
    <w:rsid w:val="00655B09"/>
    <w:rsid w:val="00656CFC"/>
    <w:rsid w:val="00685E65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61E5C"/>
    <w:rsid w:val="00775CCA"/>
    <w:rsid w:val="007835C7"/>
    <w:rsid w:val="0079633E"/>
    <w:rsid w:val="007C3785"/>
    <w:rsid w:val="007C4205"/>
    <w:rsid w:val="007E139B"/>
    <w:rsid w:val="007F3D66"/>
    <w:rsid w:val="007F4FEC"/>
    <w:rsid w:val="00806846"/>
    <w:rsid w:val="00810056"/>
    <w:rsid w:val="0081475C"/>
    <w:rsid w:val="00816B4F"/>
    <w:rsid w:val="00823082"/>
    <w:rsid w:val="00834865"/>
    <w:rsid w:val="008407DE"/>
    <w:rsid w:val="008539D2"/>
    <w:rsid w:val="00857E42"/>
    <w:rsid w:val="00867F34"/>
    <w:rsid w:val="00880DA2"/>
    <w:rsid w:val="00881B33"/>
    <w:rsid w:val="00884460"/>
    <w:rsid w:val="00890526"/>
    <w:rsid w:val="008A567F"/>
    <w:rsid w:val="008B0DC5"/>
    <w:rsid w:val="008C3410"/>
    <w:rsid w:val="008C5E23"/>
    <w:rsid w:val="008E1253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95571"/>
    <w:rsid w:val="009963AA"/>
    <w:rsid w:val="009A3565"/>
    <w:rsid w:val="009B4087"/>
    <w:rsid w:val="009E15DE"/>
    <w:rsid w:val="009E596F"/>
    <w:rsid w:val="009F219D"/>
    <w:rsid w:val="00A03AA3"/>
    <w:rsid w:val="00A15D5D"/>
    <w:rsid w:val="00A2335F"/>
    <w:rsid w:val="00A256BD"/>
    <w:rsid w:val="00A26996"/>
    <w:rsid w:val="00A31F08"/>
    <w:rsid w:val="00A36BAA"/>
    <w:rsid w:val="00A4358B"/>
    <w:rsid w:val="00A7389B"/>
    <w:rsid w:val="00A81A9D"/>
    <w:rsid w:val="00A94001"/>
    <w:rsid w:val="00A940EA"/>
    <w:rsid w:val="00AA27F1"/>
    <w:rsid w:val="00AB4C99"/>
    <w:rsid w:val="00AB7EB0"/>
    <w:rsid w:val="00AC1AF6"/>
    <w:rsid w:val="00AC7E3B"/>
    <w:rsid w:val="00AE1A6B"/>
    <w:rsid w:val="00AF07CB"/>
    <w:rsid w:val="00AF369A"/>
    <w:rsid w:val="00B11525"/>
    <w:rsid w:val="00B16BBD"/>
    <w:rsid w:val="00B422A8"/>
    <w:rsid w:val="00B5787E"/>
    <w:rsid w:val="00B96A21"/>
    <w:rsid w:val="00BA27BC"/>
    <w:rsid w:val="00BA40FB"/>
    <w:rsid w:val="00BB2B68"/>
    <w:rsid w:val="00BC6612"/>
    <w:rsid w:val="00BD2076"/>
    <w:rsid w:val="00BD3334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8024B"/>
    <w:rsid w:val="00C90900"/>
    <w:rsid w:val="00CB06C7"/>
    <w:rsid w:val="00CB1570"/>
    <w:rsid w:val="00CC3A8B"/>
    <w:rsid w:val="00CC7658"/>
    <w:rsid w:val="00CD5CE1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7551B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B280C"/>
    <w:rsid w:val="00EB4140"/>
    <w:rsid w:val="00EB5A42"/>
    <w:rsid w:val="00ED1D61"/>
    <w:rsid w:val="00EE4E75"/>
    <w:rsid w:val="00EF1C74"/>
    <w:rsid w:val="00F0255E"/>
    <w:rsid w:val="00F04442"/>
    <w:rsid w:val="00F10A1C"/>
    <w:rsid w:val="00F31CF4"/>
    <w:rsid w:val="00F64A94"/>
    <w:rsid w:val="00F716C9"/>
    <w:rsid w:val="00F8160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6B4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D333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link w:val="NzevChar"/>
    <w:uiPriority w:val="10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BD33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zevChar">
    <w:name w:val="Název Char"/>
    <w:link w:val="Nzev"/>
    <w:uiPriority w:val="10"/>
    <w:rsid w:val="00BD3334"/>
    <w:rPr>
      <w:rFonts w:ascii="Arial" w:hAnsi="Arial" w:cs="Arial"/>
      <w:b/>
      <w:bCs/>
      <w:kern w:val="28"/>
      <w:sz w:val="32"/>
      <w:szCs w:val="32"/>
    </w:rPr>
  </w:style>
  <w:style w:type="paragraph" w:customStyle="1" w:styleId="PodpisovePole">
    <w:name w:val="PodpisovePole"/>
    <w:basedOn w:val="Normln"/>
    <w:rsid w:val="003C63E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832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17289087dd54f57f7193f7a6d00e8c16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149b33efa07aef80183c22f73bad5ab1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61BF-A559-4FA8-B541-EDAC5DC63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4F7E9-E9BD-486A-A712-F683409E8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A928C-9801-471C-87A5-AF0E5D29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869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Feřteková Blanka</cp:lastModifiedBy>
  <cp:revision>13</cp:revision>
  <cp:lastPrinted>2024-05-23T10:20:00Z</cp:lastPrinted>
  <dcterms:created xsi:type="dcterms:W3CDTF">2024-05-22T14:50:00Z</dcterms:created>
  <dcterms:modified xsi:type="dcterms:W3CDTF">2024-06-17T10:26:00Z</dcterms:modified>
</cp:coreProperties>
</file>