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0932C" w14:textId="77777777" w:rsidR="00763B1E" w:rsidRDefault="001104AE" w:rsidP="001104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3BDACE8C" wp14:editId="1B91D96F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838800" cy="8460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00" cy="84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4AE">
        <w:rPr>
          <w:rFonts w:ascii="Arial" w:hAnsi="Arial" w:cs="Arial"/>
          <w:b/>
        </w:rPr>
        <w:t xml:space="preserve"> </w:t>
      </w:r>
    </w:p>
    <w:p w14:paraId="75EEFAF2" w14:textId="77777777" w:rsidR="00763B1E" w:rsidRDefault="00763B1E" w:rsidP="001104AE">
      <w:pPr>
        <w:jc w:val="both"/>
        <w:rPr>
          <w:rFonts w:ascii="Arial" w:hAnsi="Arial" w:cs="Arial"/>
          <w:b/>
        </w:rPr>
      </w:pPr>
    </w:p>
    <w:p w14:paraId="704FE42C" w14:textId="2C96CE7E" w:rsidR="001104AE" w:rsidRPr="001104AE" w:rsidRDefault="00852BE0" w:rsidP="0016341E">
      <w:pPr>
        <w:tabs>
          <w:tab w:val="left" w:pos="4536"/>
        </w:tabs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</w:t>
      </w:r>
      <w:r w:rsidR="002757BE">
        <w:rPr>
          <w:rFonts w:ascii="Arial" w:hAnsi="Arial" w:cs="Arial"/>
          <w:b/>
          <w:sz w:val="28"/>
          <w:szCs w:val="28"/>
        </w:rPr>
        <w:t>MĚSTO ADAMOV</w:t>
      </w:r>
    </w:p>
    <w:p w14:paraId="12FFEE07" w14:textId="4FF87D9C" w:rsidR="001104AE" w:rsidRPr="002757BE" w:rsidRDefault="00852BE0" w:rsidP="00852BE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r w:rsidR="001104AE" w:rsidRPr="001104AE">
        <w:rPr>
          <w:rFonts w:ascii="Arial" w:hAnsi="Arial" w:cs="Arial"/>
          <w:b/>
          <w:sz w:val="28"/>
          <w:szCs w:val="28"/>
        </w:rPr>
        <w:t xml:space="preserve">Zastupitelstvo </w:t>
      </w:r>
      <w:r w:rsidR="002757BE">
        <w:rPr>
          <w:rFonts w:ascii="Arial" w:hAnsi="Arial" w:cs="Arial"/>
          <w:b/>
          <w:sz w:val="28"/>
          <w:szCs w:val="28"/>
        </w:rPr>
        <w:t>města Adamova</w:t>
      </w:r>
    </w:p>
    <w:p w14:paraId="16D76EBD" w14:textId="3A8DF607" w:rsidR="001104AE" w:rsidRPr="00CA6247" w:rsidRDefault="001104AE" w:rsidP="001104AE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</w:t>
      </w:r>
    </w:p>
    <w:p w14:paraId="06F0FECF" w14:textId="77777777" w:rsidR="00CF61F9" w:rsidRPr="00686CC9" w:rsidRDefault="00CF61F9" w:rsidP="0061488B">
      <w:pPr>
        <w:spacing w:line="276" w:lineRule="auto"/>
        <w:rPr>
          <w:rFonts w:ascii="Arial" w:hAnsi="Arial" w:cs="Arial"/>
          <w:b/>
        </w:rPr>
      </w:pPr>
    </w:p>
    <w:p w14:paraId="3450F6CE" w14:textId="08619FDE" w:rsidR="0016341E" w:rsidRPr="00E836EC" w:rsidRDefault="0016341E" w:rsidP="0016341E">
      <w:pPr>
        <w:spacing w:line="276" w:lineRule="auto"/>
        <w:jc w:val="center"/>
        <w:rPr>
          <w:rFonts w:ascii="Calibri" w:hAnsi="Calibri" w:cs="Calibri"/>
          <w:b/>
          <w:sz w:val="28"/>
        </w:rPr>
      </w:pPr>
      <w:r w:rsidRPr="00E836EC">
        <w:rPr>
          <w:rFonts w:ascii="Calibri" w:hAnsi="Calibri" w:cs="Calibri"/>
          <w:b/>
          <w:sz w:val="28"/>
        </w:rPr>
        <w:t xml:space="preserve">Obecně závazná vyhláška </w:t>
      </w:r>
      <w:r w:rsidR="002C6B8F">
        <w:rPr>
          <w:rFonts w:ascii="Calibri" w:hAnsi="Calibri" w:cs="Calibri"/>
          <w:b/>
          <w:sz w:val="28"/>
        </w:rPr>
        <w:t>m</w:t>
      </w:r>
      <w:r w:rsidRPr="00E836EC">
        <w:rPr>
          <w:rFonts w:ascii="Calibri" w:hAnsi="Calibri" w:cs="Calibri"/>
          <w:b/>
          <w:sz w:val="28"/>
        </w:rPr>
        <w:t>ěsta Adamova</w:t>
      </w:r>
    </w:p>
    <w:p w14:paraId="5C9F820B" w14:textId="66B9B729" w:rsidR="00814BA0" w:rsidRPr="00355823" w:rsidRDefault="004F18BC" w:rsidP="00814BA0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zajištění udržování čistoty ulic a jiných veřejných prostranství k ochraně životního prostředí, zeleně v zástavbě a ostatní veřejné zeleně</w:t>
      </w:r>
    </w:p>
    <w:p w14:paraId="6E4CCF0A" w14:textId="77777777" w:rsidR="00814BA0" w:rsidRPr="00355823" w:rsidRDefault="00814BA0" w:rsidP="00814BA0">
      <w:pPr>
        <w:rPr>
          <w:rFonts w:ascii="Arial" w:hAnsi="Arial" w:cs="Arial"/>
          <w:b/>
          <w:sz w:val="22"/>
          <w:szCs w:val="22"/>
          <w:u w:val="single"/>
        </w:rPr>
      </w:pPr>
    </w:p>
    <w:p w14:paraId="51C68307" w14:textId="1374850F" w:rsidR="00814BA0" w:rsidRPr="00355823" w:rsidRDefault="00814BA0" w:rsidP="00EF434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16782">
        <w:rPr>
          <w:rFonts w:ascii="Arial" w:hAnsi="Arial" w:cs="Arial"/>
          <w:sz w:val="22"/>
          <w:szCs w:val="22"/>
        </w:rPr>
        <w:t>Zastupitelstvo města</w:t>
      </w:r>
      <w:r w:rsidR="004F18BC" w:rsidRPr="00B16782">
        <w:rPr>
          <w:rFonts w:ascii="Arial" w:hAnsi="Arial" w:cs="Arial"/>
          <w:sz w:val="22"/>
          <w:szCs w:val="22"/>
        </w:rPr>
        <w:t xml:space="preserve"> Adamova </w:t>
      </w:r>
      <w:r w:rsidRPr="00B16782">
        <w:rPr>
          <w:rFonts w:ascii="Arial" w:hAnsi="Arial" w:cs="Arial"/>
          <w:sz w:val="22"/>
          <w:szCs w:val="22"/>
        </w:rPr>
        <w:t xml:space="preserve">se na svém zasedání dne </w:t>
      </w:r>
      <w:r w:rsidR="00041833">
        <w:rPr>
          <w:rFonts w:ascii="Arial" w:hAnsi="Arial" w:cs="Arial"/>
          <w:sz w:val="22"/>
          <w:szCs w:val="22"/>
        </w:rPr>
        <w:t>30.04.2025</w:t>
      </w:r>
      <w:r w:rsidRPr="00B16782">
        <w:rPr>
          <w:rFonts w:ascii="Arial" w:hAnsi="Arial" w:cs="Arial"/>
          <w:sz w:val="22"/>
          <w:szCs w:val="22"/>
        </w:rPr>
        <w:t xml:space="preserve"> usneslo vydat </w:t>
      </w:r>
      <w:bookmarkStart w:id="0" w:name="_GoBack"/>
      <w:bookmarkEnd w:id="0"/>
      <w:r w:rsidRPr="00B16782">
        <w:rPr>
          <w:rFonts w:ascii="Arial" w:hAnsi="Arial" w:cs="Arial"/>
          <w:sz w:val="22"/>
          <w:szCs w:val="22"/>
        </w:rPr>
        <w:t xml:space="preserve">na základě </w:t>
      </w:r>
      <w:r w:rsidRPr="00355823">
        <w:rPr>
          <w:rFonts w:ascii="Arial" w:hAnsi="Arial" w:cs="Arial"/>
          <w:sz w:val="22"/>
          <w:szCs w:val="22"/>
        </w:rPr>
        <w:t xml:space="preserve">ustanovení § 10 písm. </w:t>
      </w:r>
      <w:r w:rsidR="004F18BC">
        <w:rPr>
          <w:rFonts w:ascii="Arial" w:hAnsi="Arial" w:cs="Arial"/>
          <w:sz w:val="22"/>
          <w:szCs w:val="22"/>
        </w:rPr>
        <w:t>c</w:t>
      </w:r>
      <w:r w:rsidRPr="00355823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předpisů, tuto obecně závaznou vyhlášku (dále jen „vyhláška“):</w:t>
      </w:r>
    </w:p>
    <w:p w14:paraId="479D9609" w14:textId="77777777" w:rsidR="00814BA0" w:rsidRPr="00355823" w:rsidRDefault="00814BA0" w:rsidP="00814BA0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03919FBB" w14:textId="55E0E665" w:rsidR="00814BA0" w:rsidRPr="00355823" w:rsidRDefault="004F18BC" w:rsidP="00EF4346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Úvodní ustanovení</w:t>
      </w:r>
    </w:p>
    <w:p w14:paraId="730E5139" w14:textId="0525585F" w:rsidR="00814BA0" w:rsidRPr="00BA4B42" w:rsidRDefault="004F18BC" w:rsidP="00BA4B42">
      <w:pPr>
        <w:numPr>
          <w:ilvl w:val="0"/>
          <w:numId w:val="30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F18BC">
        <w:rPr>
          <w:rFonts w:ascii="Arial" w:hAnsi="Arial" w:cs="Arial"/>
          <w:sz w:val="22"/>
          <w:szCs w:val="22"/>
        </w:rPr>
        <w:t>Předmětem této obecně závazné vyhlášky je stanovení povinností k zajištění udržování čistoty ulic a jiných veřejných prostranství, k ochraně zeleně v zástavbě a ostatní veřejné zeleně (dále jen „veřejná zeleň“).</w:t>
      </w:r>
    </w:p>
    <w:p w14:paraId="7844FCF2" w14:textId="681F3AA5" w:rsidR="00814BA0" w:rsidRDefault="00814BA0" w:rsidP="00EF4346">
      <w:pPr>
        <w:numPr>
          <w:ilvl w:val="0"/>
          <w:numId w:val="30"/>
        </w:numPr>
        <w:spacing w:after="3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F18BC">
        <w:rPr>
          <w:rFonts w:ascii="Arial" w:hAnsi="Arial" w:cs="Arial"/>
          <w:sz w:val="22"/>
          <w:szCs w:val="22"/>
        </w:rPr>
        <w:t xml:space="preserve">Cílem této vyhlášky </w:t>
      </w:r>
      <w:r w:rsidR="004F18BC" w:rsidRPr="004F18BC">
        <w:rPr>
          <w:rFonts w:ascii="Arial" w:hAnsi="Arial" w:cs="Arial"/>
          <w:sz w:val="22"/>
          <w:szCs w:val="22"/>
        </w:rPr>
        <w:t xml:space="preserve">stanovení opatření k zajištění čistoty a ochrany veřejné zeleně, zajištění podmínek pro pokojné soužití občanů i návštěvníků města, vytvoření příznivého prostředí pro život ve městě a zlepšení estetického vzhledu </w:t>
      </w:r>
      <w:r w:rsidR="004F18BC">
        <w:rPr>
          <w:rFonts w:ascii="Arial" w:hAnsi="Arial" w:cs="Arial"/>
          <w:sz w:val="22"/>
          <w:szCs w:val="22"/>
        </w:rPr>
        <w:t>města</w:t>
      </w:r>
      <w:r w:rsidR="004F18BC" w:rsidRPr="004F18BC">
        <w:rPr>
          <w:rFonts w:ascii="Arial" w:hAnsi="Arial" w:cs="Arial"/>
          <w:sz w:val="22"/>
          <w:szCs w:val="22"/>
        </w:rPr>
        <w:t>.</w:t>
      </w:r>
    </w:p>
    <w:p w14:paraId="6DB6A3D4" w14:textId="1EF0B9CC" w:rsidR="00B16782" w:rsidRPr="00355823" w:rsidRDefault="00B16782" w:rsidP="00B16782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61488B">
        <w:rPr>
          <w:rFonts w:ascii="Arial" w:hAnsi="Arial" w:cs="Arial"/>
          <w:b/>
        </w:rPr>
        <w:t>2</w:t>
      </w:r>
    </w:p>
    <w:p w14:paraId="503F113A" w14:textId="67EF0765" w:rsidR="00B16782" w:rsidRPr="00B16782" w:rsidRDefault="00B16782" w:rsidP="00EF4346">
      <w:pPr>
        <w:spacing w:after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Ochrana veřejné zeleně</w:t>
      </w:r>
    </w:p>
    <w:p w14:paraId="332EA5D3" w14:textId="317D520D" w:rsidR="00B16782" w:rsidRPr="0061488B" w:rsidRDefault="00B16782" w:rsidP="0061488B">
      <w:pPr>
        <w:pStyle w:val="Zkladntex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6782">
        <w:rPr>
          <w:rFonts w:ascii="Arial" w:hAnsi="Arial" w:cs="Arial"/>
          <w:sz w:val="22"/>
          <w:szCs w:val="22"/>
        </w:rPr>
        <w:t>Vlastník, uživatel nebo správce veřejné zeleně je povinen zeleň udržovat formou pravidelných sečí. Četnost s</w:t>
      </w:r>
      <w:r w:rsidR="0061488B">
        <w:rPr>
          <w:rFonts w:ascii="Arial" w:hAnsi="Arial" w:cs="Arial"/>
          <w:sz w:val="22"/>
          <w:szCs w:val="22"/>
        </w:rPr>
        <w:t xml:space="preserve">eči je minimálně dvakrát ročně. </w:t>
      </w:r>
      <w:r w:rsidRPr="0061488B">
        <w:rPr>
          <w:rFonts w:ascii="Arial" w:hAnsi="Arial" w:cs="Arial"/>
          <w:sz w:val="22"/>
          <w:szCs w:val="22"/>
        </w:rPr>
        <w:t>Po provedené seči musí být posekaná hmota odstraněna nejpozději do 7 dnů.</w:t>
      </w:r>
    </w:p>
    <w:p w14:paraId="10FC7968" w14:textId="0788FAB8" w:rsidR="00B16782" w:rsidRPr="00BB000D" w:rsidRDefault="00B16782" w:rsidP="00B16782">
      <w:pPr>
        <w:pStyle w:val="Zkladntex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000D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1F9C5A6F" w14:textId="0FE5CAF0" w:rsidR="00B16782" w:rsidRPr="00BB000D" w:rsidRDefault="00B16782" w:rsidP="00B16782">
      <w:pPr>
        <w:pStyle w:val="Zkladntex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000D">
        <w:rPr>
          <w:rFonts w:ascii="Arial" w:hAnsi="Arial" w:cs="Arial"/>
          <w:sz w:val="22"/>
          <w:szCs w:val="22"/>
        </w:rPr>
        <w:t>Na plochách veřejné zeleně je zakázáno:</w:t>
      </w:r>
    </w:p>
    <w:p w14:paraId="65871771" w14:textId="1E7B50F5" w:rsidR="00BB000D" w:rsidRPr="00BB000D" w:rsidRDefault="00BB000D" w:rsidP="00BB000D">
      <w:pPr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BB000D">
        <w:rPr>
          <w:rFonts w:ascii="Arial" w:hAnsi="Arial" w:cs="Arial"/>
          <w:sz w:val="22"/>
          <w:szCs w:val="22"/>
        </w:rPr>
        <w:t>jakýmkoli způsobem poškozovat, ničit nebo znečišťovat veřejnou zeleň;</w:t>
      </w:r>
    </w:p>
    <w:p w14:paraId="4C461270" w14:textId="46F745B3" w:rsidR="00B16782" w:rsidRPr="00BB000D" w:rsidRDefault="00B16782" w:rsidP="00B16782">
      <w:pPr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BB000D">
        <w:rPr>
          <w:rFonts w:ascii="Arial" w:hAnsi="Arial" w:cs="Arial"/>
          <w:sz w:val="22"/>
          <w:szCs w:val="22"/>
        </w:rPr>
        <w:t xml:space="preserve">rozdělávat </w:t>
      </w:r>
      <w:r w:rsidR="00BB000D">
        <w:rPr>
          <w:rFonts w:ascii="Arial" w:hAnsi="Arial" w:cs="Arial"/>
          <w:sz w:val="22"/>
          <w:szCs w:val="22"/>
        </w:rPr>
        <w:t xml:space="preserve">a udržovat otevřený </w:t>
      </w:r>
      <w:r w:rsidRPr="00BB000D">
        <w:rPr>
          <w:rFonts w:ascii="Arial" w:hAnsi="Arial" w:cs="Arial"/>
          <w:sz w:val="22"/>
          <w:szCs w:val="22"/>
        </w:rPr>
        <w:t>oheň</w:t>
      </w:r>
      <w:r w:rsidR="00BB000D" w:rsidRPr="00BB000D">
        <w:rPr>
          <w:rFonts w:ascii="Arial" w:hAnsi="Arial" w:cs="Arial"/>
          <w:sz w:val="22"/>
          <w:szCs w:val="22"/>
        </w:rPr>
        <w:t>, stanovat a tábořit</w:t>
      </w:r>
      <w:r w:rsidRPr="00BB000D">
        <w:rPr>
          <w:rFonts w:ascii="Arial" w:hAnsi="Arial" w:cs="Arial"/>
          <w:sz w:val="22"/>
          <w:szCs w:val="22"/>
        </w:rPr>
        <w:t>;</w:t>
      </w:r>
    </w:p>
    <w:p w14:paraId="373E42C8" w14:textId="04FB780C" w:rsidR="00B16782" w:rsidRPr="00BB000D" w:rsidRDefault="00BB000D" w:rsidP="00BB000D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vstupovat na plochy květinových záhonů nebo jiné okrasné zeleně </w:t>
      </w:r>
      <w:r w:rsidRPr="00BB000D">
        <w:rPr>
          <w:rFonts w:ascii="Arial" w:hAnsi="Arial" w:cs="Arial"/>
          <w:sz w:val="22"/>
          <w:szCs w:val="22"/>
        </w:rPr>
        <w:t>a poškozovat travnaté plochy</w:t>
      </w:r>
      <w:r w:rsidR="00B16782" w:rsidRPr="00BB000D">
        <w:rPr>
          <w:rFonts w:ascii="Arial" w:hAnsi="Arial" w:cs="Arial"/>
          <w:sz w:val="22"/>
          <w:szCs w:val="22"/>
        </w:rPr>
        <w:t>;</w:t>
      </w:r>
    </w:p>
    <w:p w14:paraId="4111F45B" w14:textId="5CBDDC74" w:rsidR="00B16782" w:rsidRDefault="00B16782" w:rsidP="00D5279A">
      <w:pPr>
        <w:numPr>
          <w:ilvl w:val="0"/>
          <w:numId w:val="35"/>
        </w:numPr>
        <w:spacing w:after="36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B000D">
        <w:rPr>
          <w:rFonts w:ascii="Arial" w:hAnsi="Arial" w:cs="Arial"/>
          <w:sz w:val="22"/>
          <w:szCs w:val="22"/>
        </w:rPr>
        <w:t xml:space="preserve">vjíždět motorovými vozidly </w:t>
      </w:r>
      <w:r w:rsidR="00BB000D">
        <w:rPr>
          <w:rFonts w:ascii="Arial" w:hAnsi="Arial" w:cs="Arial"/>
          <w:sz w:val="22"/>
          <w:szCs w:val="22"/>
        </w:rPr>
        <w:t xml:space="preserve">včetně přípojných </w:t>
      </w:r>
      <w:r w:rsidRPr="00BB000D">
        <w:rPr>
          <w:rFonts w:ascii="Arial" w:hAnsi="Arial" w:cs="Arial"/>
          <w:sz w:val="22"/>
          <w:szCs w:val="22"/>
        </w:rPr>
        <w:t>vozid</w:t>
      </w:r>
      <w:r w:rsidR="00BB000D">
        <w:rPr>
          <w:rFonts w:ascii="Arial" w:hAnsi="Arial" w:cs="Arial"/>
          <w:sz w:val="22"/>
          <w:szCs w:val="22"/>
        </w:rPr>
        <w:t>el do ploch veřejné zeleně</w:t>
      </w:r>
      <w:r w:rsidRPr="00BB000D">
        <w:rPr>
          <w:rFonts w:ascii="Arial" w:hAnsi="Arial" w:cs="Arial"/>
          <w:sz w:val="22"/>
          <w:szCs w:val="22"/>
        </w:rPr>
        <w:t xml:space="preserve"> </w:t>
      </w:r>
      <w:r w:rsidR="00BB000D">
        <w:rPr>
          <w:rFonts w:ascii="Arial" w:hAnsi="Arial" w:cs="Arial"/>
          <w:sz w:val="22"/>
          <w:szCs w:val="22"/>
        </w:rPr>
        <w:br/>
      </w:r>
      <w:r w:rsidRPr="00BB000D">
        <w:rPr>
          <w:rFonts w:ascii="Arial" w:hAnsi="Arial" w:cs="Arial"/>
          <w:sz w:val="22"/>
          <w:szCs w:val="22"/>
        </w:rPr>
        <w:t xml:space="preserve">a parkovat </w:t>
      </w:r>
      <w:r w:rsidR="00BB000D">
        <w:rPr>
          <w:rFonts w:ascii="Arial" w:hAnsi="Arial" w:cs="Arial"/>
          <w:sz w:val="22"/>
          <w:szCs w:val="22"/>
        </w:rPr>
        <w:t>na nich či s nimi jinak manipulovat</w:t>
      </w:r>
      <w:r w:rsidRPr="00BB000D">
        <w:rPr>
          <w:rFonts w:ascii="Arial" w:hAnsi="Arial" w:cs="Arial"/>
          <w:sz w:val="22"/>
          <w:szCs w:val="22"/>
        </w:rPr>
        <w:t xml:space="preserve"> (</w:t>
      </w:r>
      <w:r w:rsidR="00BB000D" w:rsidRPr="00BB000D">
        <w:rPr>
          <w:rFonts w:ascii="Arial" w:hAnsi="Arial" w:cs="Arial"/>
          <w:sz w:val="22"/>
          <w:szCs w:val="22"/>
        </w:rPr>
        <w:t>s výjimkou</w:t>
      </w:r>
      <w:r w:rsidRPr="00BB000D">
        <w:rPr>
          <w:rFonts w:ascii="Arial" w:hAnsi="Arial" w:cs="Arial"/>
          <w:sz w:val="22"/>
          <w:szCs w:val="22"/>
        </w:rPr>
        <w:t xml:space="preserve"> zásahov</w:t>
      </w:r>
      <w:r w:rsidR="00BB000D" w:rsidRPr="00BB000D">
        <w:rPr>
          <w:rFonts w:ascii="Arial" w:hAnsi="Arial" w:cs="Arial"/>
          <w:sz w:val="22"/>
          <w:szCs w:val="22"/>
        </w:rPr>
        <w:t>ých</w:t>
      </w:r>
      <w:r w:rsidRPr="00BB000D">
        <w:rPr>
          <w:rFonts w:ascii="Arial" w:hAnsi="Arial" w:cs="Arial"/>
          <w:sz w:val="22"/>
          <w:szCs w:val="22"/>
        </w:rPr>
        <w:t xml:space="preserve"> jednot</w:t>
      </w:r>
      <w:r w:rsidR="00BB000D" w:rsidRPr="00BB000D">
        <w:rPr>
          <w:rFonts w:ascii="Arial" w:hAnsi="Arial" w:cs="Arial"/>
          <w:sz w:val="22"/>
          <w:szCs w:val="22"/>
        </w:rPr>
        <w:t>ek</w:t>
      </w:r>
      <w:r w:rsidRPr="00BB000D">
        <w:rPr>
          <w:rFonts w:ascii="Arial" w:hAnsi="Arial" w:cs="Arial"/>
          <w:sz w:val="22"/>
          <w:szCs w:val="22"/>
        </w:rPr>
        <w:t xml:space="preserve"> při výkonu služby a správce veřejných ploch při provádění údržby).</w:t>
      </w:r>
    </w:p>
    <w:p w14:paraId="5309D3FA" w14:textId="77777777" w:rsidR="0061488B" w:rsidRDefault="0061488B" w:rsidP="0061488B">
      <w:pPr>
        <w:spacing w:after="360" w:line="276" w:lineRule="auto"/>
        <w:jc w:val="both"/>
        <w:rPr>
          <w:rFonts w:ascii="Arial" w:hAnsi="Arial" w:cs="Arial"/>
          <w:sz w:val="22"/>
          <w:szCs w:val="22"/>
        </w:rPr>
      </w:pPr>
    </w:p>
    <w:p w14:paraId="6203D858" w14:textId="77777777" w:rsidR="0061488B" w:rsidRPr="00D5279A" w:rsidRDefault="0061488B" w:rsidP="0061488B">
      <w:pPr>
        <w:spacing w:after="360" w:line="276" w:lineRule="auto"/>
        <w:jc w:val="both"/>
        <w:rPr>
          <w:rFonts w:ascii="Arial" w:hAnsi="Arial" w:cs="Arial"/>
          <w:sz w:val="22"/>
          <w:szCs w:val="22"/>
        </w:rPr>
      </w:pPr>
    </w:p>
    <w:p w14:paraId="51AEDF2B" w14:textId="2EDF9953" w:rsidR="00814BA0" w:rsidRPr="00355823" w:rsidRDefault="00814BA0" w:rsidP="00814BA0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lastRenderedPageBreak/>
        <w:t xml:space="preserve">Čl. </w:t>
      </w:r>
      <w:r w:rsidR="0061488B">
        <w:rPr>
          <w:rFonts w:ascii="Arial" w:hAnsi="Arial" w:cs="Arial"/>
          <w:b/>
        </w:rPr>
        <w:t>3</w:t>
      </w:r>
    </w:p>
    <w:p w14:paraId="1F85ACAF" w14:textId="0781A515" w:rsidR="00814BA0" w:rsidRPr="00586633" w:rsidRDefault="00814BA0" w:rsidP="00EF4346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04032161" w14:textId="77777777" w:rsidR="00814BA0" w:rsidRPr="00355823" w:rsidRDefault="00814BA0" w:rsidP="00814BA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724464E" w14:textId="77777777" w:rsidR="00814BA0" w:rsidRPr="00355823" w:rsidRDefault="00814BA0" w:rsidP="00814BA0">
      <w:pPr>
        <w:spacing w:after="120"/>
        <w:rPr>
          <w:rFonts w:ascii="Arial" w:hAnsi="Arial" w:cs="Arial"/>
          <w:sz w:val="22"/>
          <w:szCs w:val="22"/>
        </w:rPr>
      </w:pPr>
    </w:p>
    <w:p w14:paraId="15A9DD6E" w14:textId="77777777" w:rsidR="00814BA0" w:rsidRPr="00355823" w:rsidRDefault="00814BA0" w:rsidP="00814BA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5541AC" w14:textId="7611D63F" w:rsidR="00CF61F9" w:rsidRDefault="00814BA0" w:rsidP="000C174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</w:p>
    <w:p w14:paraId="2555372F" w14:textId="77777777" w:rsidR="000C1748" w:rsidRDefault="000C1748" w:rsidP="000C174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132C922" w14:textId="77777777" w:rsidR="000C1748" w:rsidRPr="000C1748" w:rsidRDefault="000C1748" w:rsidP="000C174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1BBF25" w14:textId="77777777" w:rsidR="00AF18B5" w:rsidRDefault="00AF18B5" w:rsidP="0016341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</w:p>
    <w:p w14:paraId="482C2AE2" w14:textId="77777777" w:rsidR="00AF18B5" w:rsidRPr="00B20497" w:rsidRDefault="00AF18B5" w:rsidP="0016341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  <w:sectPr w:rsidR="00AF18B5" w:rsidRPr="00B20497" w:rsidSect="00252845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6C198C" w14:textId="3B15FAF5" w:rsidR="00252845" w:rsidRPr="00CF61F9" w:rsidRDefault="00AF18B5" w:rsidP="00CF61F9">
      <w:pPr>
        <w:keepNext/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F61F9">
        <w:rPr>
          <w:rFonts w:ascii="Arial" w:hAnsi="Arial" w:cs="Arial"/>
          <w:sz w:val="22"/>
          <w:szCs w:val="22"/>
        </w:rPr>
        <w:t>Bc. Roman Pilát, MBA</w:t>
      </w:r>
      <w:r w:rsidR="0061488B">
        <w:rPr>
          <w:rFonts w:ascii="Arial" w:hAnsi="Arial" w:cs="Arial"/>
          <w:sz w:val="22"/>
          <w:szCs w:val="22"/>
        </w:rPr>
        <w:t xml:space="preserve"> v. r. </w:t>
      </w:r>
    </w:p>
    <w:p w14:paraId="784D0012" w14:textId="792D82E7" w:rsidR="00252845" w:rsidRPr="00CF61F9" w:rsidRDefault="00252845" w:rsidP="0061488B">
      <w:pPr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CF61F9">
        <w:rPr>
          <w:rFonts w:ascii="Arial" w:hAnsi="Arial" w:cs="Arial"/>
          <w:sz w:val="22"/>
          <w:szCs w:val="22"/>
        </w:rPr>
        <w:t>starosta</w:t>
      </w:r>
    </w:p>
    <w:p w14:paraId="3D08A255" w14:textId="55495A60" w:rsidR="00252845" w:rsidRPr="00CF61F9" w:rsidRDefault="00AF18B5" w:rsidP="00CF61F9">
      <w:pPr>
        <w:keepNext/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F61F9">
        <w:rPr>
          <w:rFonts w:ascii="Arial" w:hAnsi="Arial" w:cs="Arial"/>
          <w:sz w:val="22"/>
          <w:szCs w:val="22"/>
        </w:rPr>
        <w:t>Jiří Němec</w:t>
      </w:r>
      <w:r w:rsidR="0061488B">
        <w:rPr>
          <w:rFonts w:ascii="Arial" w:hAnsi="Arial" w:cs="Arial"/>
          <w:sz w:val="22"/>
          <w:szCs w:val="22"/>
        </w:rPr>
        <w:t xml:space="preserve"> v. r. </w:t>
      </w:r>
    </w:p>
    <w:p w14:paraId="692493FF" w14:textId="51F62194" w:rsidR="00252845" w:rsidRPr="00CF61F9" w:rsidRDefault="00252845" w:rsidP="0016341E">
      <w:pPr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2"/>
          <w:szCs w:val="22"/>
        </w:rPr>
        <w:sectPr w:rsidR="00252845" w:rsidRPr="00CF61F9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F61F9">
        <w:rPr>
          <w:rFonts w:ascii="Arial" w:hAnsi="Arial" w:cs="Arial"/>
          <w:sz w:val="22"/>
          <w:szCs w:val="22"/>
        </w:rPr>
        <w:t>místostarost</w:t>
      </w:r>
      <w:r w:rsidR="002757BE" w:rsidRPr="00CF61F9">
        <w:rPr>
          <w:rFonts w:ascii="Arial" w:hAnsi="Arial" w:cs="Arial"/>
          <w:sz w:val="22"/>
          <w:szCs w:val="22"/>
        </w:rPr>
        <w:t>a</w:t>
      </w:r>
    </w:p>
    <w:p w14:paraId="5F3B0281" w14:textId="77777777" w:rsidR="001104AE" w:rsidRDefault="001104AE" w:rsidP="0016341E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1104AE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41833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757B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5694797"/>
    <w:multiLevelType w:val="hybridMultilevel"/>
    <w:tmpl w:val="6CB49DA6"/>
    <w:lvl w:ilvl="0" w:tplc="A600D6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005C8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78059CD"/>
    <w:multiLevelType w:val="hybridMultilevel"/>
    <w:tmpl w:val="3EBAD354"/>
    <w:lvl w:ilvl="0" w:tplc="BADAD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F6A6227"/>
    <w:multiLevelType w:val="hybridMultilevel"/>
    <w:tmpl w:val="B7E0B3CA"/>
    <w:lvl w:ilvl="0" w:tplc="AA2836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13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C5791"/>
    <w:multiLevelType w:val="hybridMultilevel"/>
    <w:tmpl w:val="36E0B4AA"/>
    <w:lvl w:ilvl="0" w:tplc="7F044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2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90278A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1D46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2E79DA"/>
    <w:multiLevelType w:val="multilevel"/>
    <w:tmpl w:val="CD221C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0"/>
  </w:num>
  <w:num w:numId="2">
    <w:abstractNumId w:val="31"/>
  </w:num>
  <w:num w:numId="3">
    <w:abstractNumId w:val="17"/>
  </w:num>
  <w:num w:numId="4">
    <w:abstractNumId w:val="26"/>
  </w:num>
  <w:num w:numId="5">
    <w:abstractNumId w:val="28"/>
  </w:num>
  <w:num w:numId="6">
    <w:abstractNumId w:val="9"/>
  </w:num>
  <w:num w:numId="7">
    <w:abstractNumId w:val="1"/>
  </w:num>
  <w:num w:numId="8">
    <w:abstractNumId w:val="18"/>
  </w:num>
  <w:num w:numId="9">
    <w:abstractNumId w:val="11"/>
  </w:num>
  <w:num w:numId="10">
    <w:abstractNumId w:val="20"/>
  </w:num>
  <w:num w:numId="11">
    <w:abstractNumId w:val="3"/>
  </w:num>
  <w:num w:numId="12">
    <w:abstractNumId w:val="12"/>
  </w:num>
  <w:num w:numId="13">
    <w:abstractNumId w:val="23"/>
  </w:num>
  <w:num w:numId="14">
    <w:abstractNumId w:val="25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2"/>
  </w:num>
  <w:num w:numId="21">
    <w:abstractNumId w:val="12"/>
  </w:num>
  <w:num w:numId="22">
    <w:abstractNumId w:val="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8"/>
  </w:num>
  <w:num w:numId="26">
    <w:abstractNumId w:val="7"/>
  </w:num>
  <w:num w:numId="27">
    <w:abstractNumId w:val="21"/>
  </w:num>
  <w:num w:numId="28">
    <w:abstractNumId w:val="29"/>
  </w:num>
  <w:num w:numId="29">
    <w:abstractNumId w:val="15"/>
  </w:num>
  <w:num w:numId="30">
    <w:abstractNumId w:val="14"/>
  </w:num>
  <w:num w:numId="31">
    <w:abstractNumId w:val="19"/>
  </w:num>
  <w:num w:numId="32">
    <w:abstractNumId w:val="6"/>
  </w:num>
  <w:num w:numId="33">
    <w:abstractNumId w:val="27"/>
  </w:num>
  <w:num w:numId="34">
    <w:abstractNumId w:val="5"/>
  </w:num>
  <w:num w:numId="35">
    <w:abstractNumId w:val="10"/>
  </w:num>
  <w:num w:numId="36">
    <w:abstractNumId w:val="24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41833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1748"/>
    <w:rsid w:val="000C3B9B"/>
    <w:rsid w:val="000C74B4"/>
    <w:rsid w:val="000D49B6"/>
    <w:rsid w:val="000E235F"/>
    <w:rsid w:val="000F0D72"/>
    <w:rsid w:val="001104AE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341E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57BE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6B8F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5CC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18BC"/>
    <w:rsid w:val="004F45E2"/>
    <w:rsid w:val="005064A5"/>
    <w:rsid w:val="0050670C"/>
    <w:rsid w:val="00513C42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8663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488B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23F58"/>
    <w:rsid w:val="00735391"/>
    <w:rsid w:val="0074359F"/>
    <w:rsid w:val="00746E8F"/>
    <w:rsid w:val="00754BF3"/>
    <w:rsid w:val="0075659C"/>
    <w:rsid w:val="00762093"/>
    <w:rsid w:val="00763B1E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14BA0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2BE0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8B5"/>
    <w:rsid w:val="00AF1C94"/>
    <w:rsid w:val="00AF26CE"/>
    <w:rsid w:val="00AF464A"/>
    <w:rsid w:val="00AF76D8"/>
    <w:rsid w:val="00B07584"/>
    <w:rsid w:val="00B104BF"/>
    <w:rsid w:val="00B13395"/>
    <w:rsid w:val="00B16782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A4B42"/>
    <w:rsid w:val="00BB000D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CF61F9"/>
    <w:rsid w:val="00D0326E"/>
    <w:rsid w:val="00D17DB8"/>
    <w:rsid w:val="00D212D4"/>
    <w:rsid w:val="00D320E5"/>
    <w:rsid w:val="00D51057"/>
    <w:rsid w:val="00D5279A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A6F1D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5BF6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346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634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1634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16341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6341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16341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6341E"/>
    <w:rPr>
      <w:sz w:val="24"/>
      <w:szCs w:val="24"/>
    </w:rPr>
  </w:style>
  <w:style w:type="paragraph" w:customStyle="1" w:styleId="NormlnIMP">
    <w:name w:val="Normální_IMP"/>
    <w:basedOn w:val="Normln"/>
    <w:rsid w:val="00814BA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814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51FF-DF19-4F17-915E-3DDF8C83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296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Dana Charvátová</cp:lastModifiedBy>
  <cp:revision>17</cp:revision>
  <cp:lastPrinted>2025-04-10T04:45:00Z</cp:lastPrinted>
  <dcterms:created xsi:type="dcterms:W3CDTF">2025-04-02T11:42:00Z</dcterms:created>
  <dcterms:modified xsi:type="dcterms:W3CDTF">2025-04-28T19:40:00Z</dcterms:modified>
</cp:coreProperties>
</file>