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1C64" w:rsidRDefault="00C21C64">
      <w:pPr>
        <w:pStyle w:val="Nadpis2"/>
        <w:spacing w:line="280" w:lineRule="atLeast"/>
        <w:jc w:val="center"/>
        <w:rPr>
          <w:b/>
          <w:spacing w:val="40"/>
          <w:sz w:val="32"/>
          <w:szCs w:val="32"/>
          <w:u w:val="none"/>
        </w:rPr>
      </w:pPr>
      <w:bookmarkStart w:id="0" w:name="_GoBack"/>
      <w:bookmarkEnd w:id="0"/>
    </w:p>
    <w:p w:rsidR="00C21C64" w:rsidRDefault="00C21C64">
      <w:pPr>
        <w:tabs>
          <w:tab w:val="left" w:pos="3544"/>
        </w:tabs>
        <w:jc w:val="center"/>
      </w:pPr>
      <w:r>
        <w:rPr>
          <w:rFonts w:ascii="Arial" w:hAnsi="Arial" w:cs="Arial"/>
          <w:b/>
          <w:bCs/>
        </w:rPr>
        <w:t xml:space="preserve">OBEC </w:t>
      </w:r>
      <w:r w:rsidR="004E67DB">
        <w:rPr>
          <w:rFonts w:ascii="Arial" w:hAnsi="Arial" w:cs="Arial"/>
          <w:b/>
          <w:bCs/>
        </w:rPr>
        <w:t>NOVÁ HRADEČNÁ</w:t>
      </w:r>
    </w:p>
    <w:p w:rsidR="00C21C64" w:rsidRDefault="00C21C64">
      <w:pPr>
        <w:spacing w:line="276" w:lineRule="auto"/>
        <w:jc w:val="center"/>
      </w:pPr>
      <w:r>
        <w:rPr>
          <w:rFonts w:ascii="Arial" w:hAnsi="Arial" w:cs="Arial"/>
          <w:b/>
          <w:bCs/>
        </w:rPr>
        <w:t xml:space="preserve">Zastupitelstvo obce </w:t>
      </w:r>
      <w:r w:rsidR="004E67DB">
        <w:rPr>
          <w:rFonts w:ascii="Arial" w:hAnsi="Arial" w:cs="Arial"/>
          <w:b/>
        </w:rPr>
        <w:t>Nová Hradečná</w:t>
      </w:r>
    </w:p>
    <w:p w:rsidR="00C21C64" w:rsidRDefault="00C21C64">
      <w:pPr>
        <w:spacing w:line="276" w:lineRule="auto"/>
        <w:jc w:val="center"/>
      </w:pPr>
      <w:r>
        <w:rPr>
          <w:rFonts w:ascii="Arial" w:hAnsi="Arial" w:cs="Arial"/>
          <w:b/>
        </w:rPr>
        <w:t>Obec</w:t>
      </w:r>
      <w:r w:rsidR="009555E2">
        <w:rPr>
          <w:rFonts w:ascii="Arial" w:hAnsi="Arial" w:cs="Arial"/>
          <w:b/>
        </w:rPr>
        <w:t>ně závazná vyhláška obce Nová Hradečná</w:t>
      </w:r>
      <w:r>
        <w:rPr>
          <w:rFonts w:ascii="Arial" w:hAnsi="Arial" w:cs="Arial"/>
          <w:b/>
        </w:rPr>
        <w:t>,</w:t>
      </w:r>
    </w:p>
    <w:p w:rsidR="00C21C64" w:rsidRPr="00B559AD" w:rsidRDefault="00C21C64">
      <w:pPr>
        <w:pStyle w:val="NormlnIMP"/>
        <w:spacing w:line="240" w:lineRule="auto"/>
        <w:jc w:val="center"/>
        <w:rPr>
          <w:rFonts w:ascii="Arial" w:hAnsi="Arial" w:cs="Arial"/>
          <w:b/>
          <w:color w:val="000000"/>
          <w:sz w:val="18"/>
          <w:szCs w:val="18"/>
        </w:rPr>
      </w:pPr>
    </w:p>
    <w:p w:rsidR="00C21C64" w:rsidRDefault="00C21C64">
      <w:pPr>
        <w:spacing w:after="120"/>
        <w:jc w:val="center"/>
      </w:pPr>
      <w:r>
        <w:rPr>
          <w:rFonts w:ascii="Arial" w:hAnsi="Arial" w:cs="Arial"/>
          <w:b/>
        </w:rPr>
        <w:t>o nočním klidu</w:t>
      </w:r>
    </w:p>
    <w:p w:rsidR="00C21C64" w:rsidRPr="004E67DB" w:rsidRDefault="00C21C64">
      <w:pPr>
        <w:spacing w:after="120"/>
        <w:jc w:val="both"/>
        <w:rPr>
          <w:rFonts w:ascii="Arial" w:hAnsi="Arial" w:cs="Arial"/>
          <w:sz w:val="22"/>
          <w:szCs w:val="22"/>
        </w:rPr>
      </w:pPr>
      <w:r>
        <w:rPr>
          <w:rFonts w:ascii="Arial" w:hAnsi="Arial" w:cs="Arial"/>
          <w:sz w:val="22"/>
          <w:szCs w:val="22"/>
        </w:rPr>
        <w:t xml:space="preserve">Zastupitelstvo obce </w:t>
      </w:r>
      <w:r w:rsidR="004E67DB">
        <w:rPr>
          <w:rFonts w:ascii="Arial" w:hAnsi="Arial" w:cs="Arial"/>
          <w:sz w:val="22"/>
          <w:szCs w:val="22"/>
        </w:rPr>
        <w:t>Nová Hradečná</w:t>
      </w:r>
      <w:r>
        <w:rPr>
          <w:rFonts w:ascii="Arial" w:hAnsi="Arial" w:cs="Arial"/>
          <w:sz w:val="22"/>
          <w:szCs w:val="22"/>
        </w:rPr>
        <w:t xml:space="preserve"> se na svém zasedání dne </w:t>
      </w:r>
      <w:proofErr w:type="gramStart"/>
      <w:r w:rsidR="00893E77">
        <w:rPr>
          <w:rFonts w:ascii="Arial" w:hAnsi="Arial" w:cs="Arial"/>
          <w:sz w:val="22"/>
          <w:szCs w:val="22"/>
        </w:rPr>
        <w:t>6.12.2024</w:t>
      </w:r>
      <w:proofErr w:type="gramEnd"/>
      <w:r w:rsidR="00893E77">
        <w:rPr>
          <w:rFonts w:ascii="Arial" w:hAnsi="Arial" w:cs="Arial"/>
          <w:sz w:val="22"/>
          <w:szCs w:val="22"/>
        </w:rPr>
        <w:t xml:space="preserve"> usnesením č. 11</w:t>
      </w:r>
      <w:r w:rsidR="004E67DB">
        <w:rPr>
          <w:rFonts w:ascii="Arial" w:hAnsi="Arial" w:cs="Arial"/>
          <w:sz w:val="22"/>
          <w:szCs w:val="22"/>
        </w:rPr>
        <w:t>/2024</w:t>
      </w:r>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C21C64" w:rsidRPr="00B559AD" w:rsidRDefault="00C21C64">
      <w:pPr>
        <w:spacing w:after="120"/>
        <w:jc w:val="both"/>
        <w:rPr>
          <w:rFonts w:ascii="Arial" w:hAnsi="Arial" w:cs="Arial"/>
          <w:sz w:val="16"/>
          <w:szCs w:val="16"/>
        </w:rPr>
      </w:pPr>
    </w:p>
    <w:p w:rsidR="00C21C64" w:rsidRDefault="00C21C64">
      <w:pPr>
        <w:jc w:val="center"/>
      </w:pPr>
      <w:r>
        <w:rPr>
          <w:rFonts w:ascii="Arial" w:hAnsi="Arial" w:cs="Arial"/>
          <w:b/>
          <w:sz w:val="22"/>
          <w:szCs w:val="22"/>
        </w:rPr>
        <w:t>Čl. 1</w:t>
      </w:r>
    </w:p>
    <w:p w:rsidR="00C21C64" w:rsidRDefault="00C21C64">
      <w:pPr>
        <w:jc w:val="center"/>
      </w:pPr>
      <w:r>
        <w:rPr>
          <w:rFonts w:ascii="Arial" w:hAnsi="Arial" w:cs="Arial"/>
          <w:b/>
          <w:sz w:val="22"/>
          <w:szCs w:val="22"/>
        </w:rPr>
        <w:t xml:space="preserve">Předmět </w:t>
      </w:r>
    </w:p>
    <w:p w:rsidR="00C21C64" w:rsidRDefault="00C21C64">
      <w:pPr>
        <w:jc w:val="both"/>
        <w:rPr>
          <w:rFonts w:ascii="Arial" w:hAnsi="Arial" w:cs="Arial"/>
          <w:b/>
          <w:sz w:val="22"/>
          <w:szCs w:val="22"/>
        </w:rPr>
      </w:pPr>
    </w:p>
    <w:p w:rsidR="00C21C64" w:rsidRDefault="00C21C64">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je doba nočního klidu vymezena </w:t>
      </w:r>
      <w:r w:rsidR="003A4982">
        <w:rPr>
          <w:rFonts w:ascii="Arial" w:hAnsi="Arial" w:cs="Arial"/>
          <w:sz w:val="22"/>
          <w:szCs w:val="22"/>
        </w:rPr>
        <w:t>odlišně od zákona o některých přestupcích</w:t>
      </w:r>
      <w:r>
        <w:rPr>
          <w:rFonts w:ascii="Arial" w:hAnsi="Arial" w:cs="Arial"/>
          <w:sz w:val="22"/>
          <w:szCs w:val="22"/>
        </w:rPr>
        <w:t>.</w:t>
      </w:r>
    </w:p>
    <w:p w:rsidR="00B559AD" w:rsidRPr="00B559AD" w:rsidRDefault="00B559AD">
      <w:pPr>
        <w:spacing w:after="120"/>
        <w:jc w:val="both"/>
        <w:rPr>
          <w:sz w:val="16"/>
          <w:szCs w:val="16"/>
        </w:rPr>
      </w:pPr>
    </w:p>
    <w:p w:rsidR="00C21C64" w:rsidRDefault="00C21C64">
      <w:pPr>
        <w:jc w:val="center"/>
      </w:pPr>
      <w:r>
        <w:rPr>
          <w:rFonts w:ascii="Arial" w:hAnsi="Arial" w:cs="Arial"/>
          <w:b/>
          <w:sz w:val="22"/>
          <w:szCs w:val="22"/>
        </w:rPr>
        <w:t>Čl. 2</w:t>
      </w:r>
    </w:p>
    <w:p w:rsidR="00C21C64" w:rsidRDefault="00C21C64">
      <w:pPr>
        <w:jc w:val="center"/>
      </w:pPr>
      <w:r>
        <w:rPr>
          <w:rFonts w:ascii="Arial" w:hAnsi="Arial" w:cs="Arial"/>
          <w:b/>
          <w:sz w:val="22"/>
          <w:szCs w:val="22"/>
        </w:rPr>
        <w:t>Doba nočního klidu</w:t>
      </w:r>
    </w:p>
    <w:p w:rsidR="00C21C64" w:rsidRDefault="00C21C64">
      <w:pPr>
        <w:jc w:val="center"/>
        <w:rPr>
          <w:rFonts w:ascii="Arial" w:hAnsi="Arial" w:cs="Arial"/>
          <w:b/>
          <w:sz w:val="22"/>
          <w:szCs w:val="22"/>
        </w:rPr>
      </w:pPr>
    </w:p>
    <w:p w:rsidR="00C21C64" w:rsidRDefault="00C21C64">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ypropoznmkupodarou"/>
          <w:rFonts w:ascii="Arial" w:hAnsi="Arial" w:cs="Arial"/>
          <w:sz w:val="22"/>
          <w:szCs w:val="22"/>
        </w:rPr>
        <w:footnoteReference w:id="1"/>
      </w:r>
    </w:p>
    <w:p w:rsidR="00C21C64" w:rsidRPr="00B559AD" w:rsidRDefault="00C21C64">
      <w:pPr>
        <w:spacing w:after="120"/>
        <w:rPr>
          <w:rFonts w:ascii="Arial" w:hAnsi="Arial" w:cs="Arial"/>
          <w:sz w:val="16"/>
          <w:szCs w:val="16"/>
        </w:rPr>
      </w:pPr>
    </w:p>
    <w:p w:rsidR="00C21C64" w:rsidRDefault="00C21C64">
      <w:pPr>
        <w:jc w:val="center"/>
      </w:pPr>
      <w:r>
        <w:rPr>
          <w:rFonts w:ascii="Arial" w:hAnsi="Arial" w:cs="Arial"/>
          <w:b/>
          <w:sz w:val="22"/>
          <w:szCs w:val="22"/>
        </w:rPr>
        <w:t>Čl. 3</w:t>
      </w:r>
    </w:p>
    <w:p w:rsidR="00C21C64" w:rsidRDefault="00C21C64">
      <w:pPr>
        <w:jc w:val="center"/>
      </w:pPr>
      <w:r>
        <w:rPr>
          <w:rFonts w:ascii="Arial" w:hAnsi="Arial" w:cs="Arial"/>
          <w:b/>
          <w:sz w:val="22"/>
          <w:szCs w:val="22"/>
        </w:rPr>
        <w:t xml:space="preserve">Stanovení výjimečných případů, při nichž je doba nočního klidu vymezena dobou kratší </w:t>
      </w:r>
      <w:r w:rsidR="000C0073">
        <w:rPr>
          <w:rFonts w:ascii="Arial" w:hAnsi="Arial" w:cs="Arial"/>
          <w:b/>
          <w:sz w:val="22"/>
          <w:szCs w:val="22"/>
        </w:rPr>
        <w:t>nebo při nichž nemusí být doba nočního klidu dodržována</w:t>
      </w:r>
    </w:p>
    <w:p w:rsidR="00C21C64" w:rsidRDefault="00C21C64">
      <w:pPr>
        <w:tabs>
          <w:tab w:val="left" w:pos="284"/>
        </w:tabs>
        <w:spacing w:after="120"/>
        <w:rPr>
          <w:rFonts w:ascii="Arial" w:hAnsi="Arial" w:cs="Arial"/>
          <w:sz w:val="22"/>
          <w:szCs w:val="22"/>
        </w:rPr>
      </w:pPr>
    </w:p>
    <w:p w:rsidR="00C21C64" w:rsidRDefault="003A4982">
      <w:pPr>
        <w:tabs>
          <w:tab w:val="left" w:pos="284"/>
        </w:tabs>
        <w:spacing w:after="120"/>
      </w:pPr>
      <w:r>
        <w:rPr>
          <w:rFonts w:ascii="Arial" w:hAnsi="Arial" w:cs="Arial"/>
          <w:sz w:val="22"/>
          <w:szCs w:val="22"/>
        </w:rPr>
        <w:t>1) Doba nočního klidu nemusí být dodržována</w:t>
      </w:r>
      <w:r w:rsidR="00C21C64">
        <w:rPr>
          <w:rFonts w:ascii="Arial" w:hAnsi="Arial" w:cs="Arial"/>
          <w:sz w:val="22"/>
          <w:szCs w:val="22"/>
        </w:rPr>
        <w:t>:</w:t>
      </w:r>
    </w:p>
    <w:p w:rsidR="009C4E44" w:rsidRDefault="00C21C64" w:rsidP="00893E77">
      <w:pPr>
        <w:tabs>
          <w:tab w:val="left" w:pos="284"/>
        </w:tabs>
        <w:spacing w:after="120"/>
      </w:pPr>
      <w:r>
        <w:rPr>
          <w:rFonts w:ascii="Arial" w:hAnsi="Arial" w:cs="Arial"/>
          <w:sz w:val="22"/>
          <w:szCs w:val="22"/>
        </w:rPr>
        <w:t>a) v noci z 31. prosince na 1. ledna z důvodu konání oslav příchodu nového roku,</w:t>
      </w:r>
    </w:p>
    <w:p w:rsidR="00893E77" w:rsidRDefault="00893E77" w:rsidP="00893E77">
      <w:pPr>
        <w:tabs>
          <w:tab w:val="left" w:pos="284"/>
        </w:tabs>
        <w:spacing w:after="120"/>
        <w:rPr>
          <w:rFonts w:ascii="Arial" w:hAnsi="Arial" w:cs="Arial"/>
          <w:sz w:val="22"/>
          <w:szCs w:val="22"/>
        </w:rPr>
      </w:pPr>
      <w:r w:rsidRPr="00893E77">
        <w:rPr>
          <w:rFonts w:ascii="Arial" w:hAnsi="Arial" w:cs="Arial"/>
          <w:sz w:val="22"/>
          <w:szCs w:val="22"/>
        </w:rPr>
        <w:t>b)</w:t>
      </w:r>
      <w:r>
        <w:rPr>
          <w:rFonts w:ascii="Arial" w:hAnsi="Arial" w:cs="Arial"/>
          <w:sz w:val="22"/>
          <w:szCs w:val="22"/>
        </w:rPr>
        <w:t xml:space="preserve"> v noci </w:t>
      </w:r>
      <w:r w:rsidR="004F3466">
        <w:rPr>
          <w:rFonts w:ascii="Arial" w:hAnsi="Arial" w:cs="Arial"/>
          <w:sz w:val="22"/>
          <w:szCs w:val="22"/>
        </w:rPr>
        <w:t>z 30.</w:t>
      </w:r>
      <w:r w:rsidR="003A4982">
        <w:rPr>
          <w:rFonts w:ascii="Arial" w:hAnsi="Arial" w:cs="Arial"/>
          <w:sz w:val="22"/>
          <w:szCs w:val="22"/>
        </w:rPr>
        <w:t xml:space="preserve"> dubna na 1. května</w:t>
      </w:r>
      <w:r w:rsidR="004F3466">
        <w:rPr>
          <w:rFonts w:ascii="Arial" w:hAnsi="Arial" w:cs="Arial"/>
          <w:sz w:val="22"/>
          <w:szCs w:val="22"/>
        </w:rPr>
        <w:t xml:space="preserve"> z důvodu konání akce Pálení čarodějnic</w:t>
      </w:r>
      <w:r w:rsidR="003A4982">
        <w:rPr>
          <w:rFonts w:ascii="Arial" w:hAnsi="Arial" w:cs="Arial"/>
          <w:sz w:val="22"/>
          <w:szCs w:val="22"/>
        </w:rPr>
        <w:t>.</w:t>
      </w:r>
    </w:p>
    <w:p w:rsidR="003A4982" w:rsidRDefault="003A4982" w:rsidP="00893E77">
      <w:pPr>
        <w:tabs>
          <w:tab w:val="left" w:pos="284"/>
        </w:tabs>
        <w:spacing w:after="120"/>
        <w:rPr>
          <w:rFonts w:ascii="Arial" w:hAnsi="Arial" w:cs="Arial"/>
          <w:sz w:val="22"/>
          <w:szCs w:val="22"/>
        </w:rPr>
      </w:pPr>
    </w:p>
    <w:p w:rsidR="00063985" w:rsidRDefault="003A4982" w:rsidP="00C7143F">
      <w:pPr>
        <w:tabs>
          <w:tab w:val="left" w:pos="284"/>
        </w:tabs>
        <w:spacing w:after="120"/>
        <w:rPr>
          <w:rFonts w:ascii="Arial" w:hAnsi="Arial" w:cs="Arial"/>
          <w:sz w:val="22"/>
          <w:szCs w:val="22"/>
        </w:rPr>
      </w:pPr>
      <w:r>
        <w:rPr>
          <w:rFonts w:ascii="Arial" w:hAnsi="Arial" w:cs="Arial"/>
          <w:sz w:val="22"/>
          <w:szCs w:val="22"/>
        </w:rPr>
        <w:t>2)</w:t>
      </w:r>
      <w:r w:rsidR="00063985">
        <w:rPr>
          <w:rFonts w:ascii="Arial" w:hAnsi="Arial" w:cs="Arial"/>
          <w:sz w:val="22"/>
          <w:szCs w:val="22"/>
        </w:rPr>
        <w:t xml:space="preserve"> </w:t>
      </w:r>
      <w:r>
        <w:rPr>
          <w:rFonts w:ascii="Arial" w:hAnsi="Arial" w:cs="Arial"/>
          <w:sz w:val="22"/>
          <w:szCs w:val="22"/>
        </w:rPr>
        <w:t>Doba nočního klidu se vymezu</w:t>
      </w:r>
      <w:r w:rsidR="00C7143F">
        <w:rPr>
          <w:rFonts w:ascii="Arial" w:hAnsi="Arial" w:cs="Arial"/>
          <w:sz w:val="22"/>
          <w:szCs w:val="22"/>
        </w:rPr>
        <w:t>je od 3 hodin do 6 hodin</w:t>
      </w:r>
      <w:r w:rsidR="00063985">
        <w:rPr>
          <w:rFonts w:ascii="Arial" w:hAnsi="Arial" w:cs="Arial"/>
          <w:sz w:val="22"/>
          <w:szCs w:val="22"/>
        </w:rPr>
        <w:t>, a to v následujících případech:</w:t>
      </w:r>
    </w:p>
    <w:p w:rsidR="00063985" w:rsidRDefault="00063985" w:rsidP="00C7143F">
      <w:pPr>
        <w:tabs>
          <w:tab w:val="left" w:pos="284"/>
        </w:tabs>
        <w:spacing w:after="120"/>
        <w:rPr>
          <w:rFonts w:ascii="Arial" w:hAnsi="Arial" w:cs="Arial"/>
          <w:sz w:val="22"/>
          <w:szCs w:val="22"/>
        </w:rPr>
      </w:pPr>
      <w:r>
        <w:rPr>
          <w:rFonts w:ascii="Arial" w:hAnsi="Arial" w:cs="Arial"/>
          <w:sz w:val="22"/>
          <w:szCs w:val="22"/>
        </w:rPr>
        <w:t xml:space="preserve">a) v noci </w:t>
      </w:r>
      <w:r w:rsidR="000C0073">
        <w:rPr>
          <w:rFonts w:ascii="Arial" w:hAnsi="Arial" w:cs="Arial"/>
          <w:sz w:val="22"/>
          <w:szCs w:val="22"/>
        </w:rPr>
        <w:t>z </w:t>
      </w:r>
      <w:proofErr w:type="gramStart"/>
      <w:r w:rsidR="000C0073">
        <w:rPr>
          <w:rFonts w:ascii="Arial" w:hAnsi="Arial" w:cs="Arial"/>
          <w:sz w:val="22"/>
          <w:szCs w:val="22"/>
        </w:rPr>
        <w:t>28.6.2025</w:t>
      </w:r>
      <w:proofErr w:type="gramEnd"/>
      <w:r w:rsidR="000C0073">
        <w:rPr>
          <w:rFonts w:ascii="Arial" w:hAnsi="Arial" w:cs="Arial"/>
          <w:sz w:val="22"/>
          <w:szCs w:val="22"/>
        </w:rPr>
        <w:t xml:space="preserve"> na 29.6.2024 z důvodu konání akce Oslava 145</w:t>
      </w:r>
      <w:r>
        <w:rPr>
          <w:rFonts w:ascii="Arial" w:hAnsi="Arial" w:cs="Arial"/>
          <w:sz w:val="22"/>
          <w:szCs w:val="22"/>
        </w:rPr>
        <w:t>. výročí zal</w:t>
      </w:r>
      <w:r w:rsidR="000C0073">
        <w:rPr>
          <w:rFonts w:ascii="Arial" w:hAnsi="Arial" w:cs="Arial"/>
          <w:sz w:val="22"/>
          <w:szCs w:val="22"/>
        </w:rPr>
        <w:t>ožení hasičského sboru v obci,</w:t>
      </w:r>
    </w:p>
    <w:p w:rsidR="00063985" w:rsidRDefault="00063985" w:rsidP="00C7143F">
      <w:pPr>
        <w:tabs>
          <w:tab w:val="left" w:pos="284"/>
        </w:tabs>
        <w:spacing w:after="120"/>
        <w:rPr>
          <w:rFonts w:ascii="Arial" w:hAnsi="Arial" w:cs="Arial"/>
          <w:sz w:val="22"/>
          <w:szCs w:val="22"/>
        </w:rPr>
      </w:pPr>
      <w:r>
        <w:rPr>
          <w:rFonts w:ascii="Arial" w:hAnsi="Arial" w:cs="Arial"/>
          <w:sz w:val="22"/>
          <w:szCs w:val="22"/>
        </w:rPr>
        <w:t>b) v</w:t>
      </w:r>
      <w:r w:rsidR="000C0073">
        <w:rPr>
          <w:rFonts w:ascii="Arial" w:hAnsi="Arial" w:cs="Arial"/>
          <w:sz w:val="22"/>
          <w:szCs w:val="22"/>
        </w:rPr>
        <w:t xml:space="preserve"> jedné </w:t>
      </w:r>
      <w:r>
        <w:rPr>
          <w:rFonts w:ascii="Arial" w:hAnsi="Arial" w:cs="Arial"/>
          <w:sz w:val="22"/>
          <w:szCs w:val="22"/>
        </w:rPr>
        <w:t xml:space="preserve">noci ze soboty na neděli z důvodu konání </w:t>
      </w:r>
      <w:r w:rsidR="000C0073">
        <w:rPr>
          <w:rFonts w:ascii="Arial" w:hAnsi="Arial" w:cs="Arial"/>
          <w:sz w:val="22"/>
          <w:szCs w:val="22"/>
        </w:rPr>
        <w:t xml:space="preserve">tradičního </w:t>
      </w:r>
      <w:r>
        <w:rPr>
          <w:rFonts w:ascii="Arial" w:hAnsi="Arial" w:cs="Arial"/>
          <w:sz w:val="22"/>
          <w:szCs w:val="22"/>
        </w:rPr>
        <w:t>letního karnevalu v měsíci červenci,</w:t>
      </w:r>
    </w:p>
    <w:p w:rsidR="00063985" w:rsidRPr="00C7143F" w:rsidRDefault="00063985" w:rsidP="00C7143F">
      <w:pPr>
        <w:tabs>
          <w:tab w:val="left" w:pos="284"/>
        </w:tabs>
        <w:spacing w:after="120"/>
        <w:rPr>
          <w:rFonts w:ascii="Arial" w:hAnsi="Arial" w:cs="Arial"/>
          <w:sz w:val="22"/>
          <w:szCs w:val="22"/>
        </w:rPr>
      </w:pPr>
      <w:r>
        <w:rPr>
          <w:rFonts w:ascii="Arial" w:hAnsi="Arial" w:cs="Arial"/>
          <w:sz w:val="22"/>
          <w:szCs w:val="22"/>
        </w:rPr>
        <w:t xml:space="preserve">c) </w:t>
      </w:r>
      <w:r w:rsidR="00C21C64">
        <w:rPr>
          <w:rFonts w:ascii="Arial" w:hAnsi="Arial" w:cs="Arial"/>
          <w:sz w:val="22"/>
          <w:szCs w:val="22"/>
        </w:rPr>
        <w:t>v noci</w:t>
      </w:r>
      <w:r w:rsidR="003A4982" w:rsidRPr="003A4982">
        <w:rPr>
          <w:rFonts w:ascii="Arial" w:hAnsi="Arial" w:cs="Arial"/>
          <w:sz w:val="22"/>
          <w:szCs w:val="22"/>
        </w:rPr>
        <w:t xml:space="preserve"> </w:t>
      </w:r>
      <w:r w:rsidR="003A4982">
        <w:rPr>
          <w:rFonts w:ascii="Arial" w:hAnsi="Arial" w:cs="Arial"/>
          <w:sz w:val="22"/>
          <w:szCs w:val="22"/>
        </w:rPr>
        <w:t>z pátku na sobotu a ze soboty na neděli</w:t>
      </w:r>
      <w:r w:rsidR="00C21C64">
        <w:rPr>
          <w:rFonts w:ascii="Arial" w:hAnsi="Arial" w:cs="Arial"/>
          <w:sz w:val="22"/>
          <w:szCs w:val="22"/>
        </w:rPr>
        <w:t xml:space="preserve"> </w:t>
      </w:r>
      <w:r w:rsidR="003A4982">
        <w:rPr>
          <w:rFonts w:ascii="Arial" w:hAnsi="Arial" w:cs="Arial"/>
          <w:sz w:val="22"/>
          <w:szCs w:val="22"/>
        </w:rPr>
        <w:t>z důvodu</w:t>
      </w:r>
      <w:r w:rsidR="00C21C64">
        <w:rPr>
          <w:rFonts w:ascii="Arial" w:hAnsi="Arial" w:cs="Arial"/>
          <w:sz w:val="22"/>
          <w:szCs w:val="22"/>
        </w:rPr>
        <w:t xml:space="preserve"> konání tradiční akce </w:t>
      </w:r>
      <w:r w:rsidR="00B559AD">
        <w:rPr>
          <w:rFonts w:ascii="Arial" w:hAnsi="Arial" w:cs="Arial"/>
          <w:sz w:val="22"/>
          <w:szCs w:val="22"/>
        </w:rPr>
        <w:t>„</w:t>
      </w:r>
      <w:r w:rsidR="009555E2">
        <w:rPr>
          <w:rFonts w:ascii="Arial" w:hAnsi="Arial" w:cs="Arial"/>
          <w:sz w:val="22"/>
          <w:szCs w:val="22"/>
        </w:rPr>
        <w:t xml:space="preserve">Vavřinecká pouť – </w:t>
      </w:r>
      <w:r w:rsidR="003A4982">
        <w:rPr>
          <w:rFonts w:ascii="Arial" w:hAnsi="Arial" w:cs="Arial"/>
          <w:sz w:val="22"/>
          <w:szCs w:val="22"/>
        </w:rPr>
        <w:t xml:space="preserve">letní kino a </w:t>
      </w:r>
      <w:r w:rsidR="00DE6097">
        <w:rPr>
          <w:rFonts w:ascii="Arial" w:hAnsi="Arial" w:cs="Arial"/>
          <w:sz w:val="22"/>
          <w:szCs w:val="22"/>
        </w:rPr>
        <w:t>pouť</w:t>
      </w:r>
      <w:r w:rsidR="009555E2">
        <w:rPr>
          <w:rFonts w:ascii="Arial" w:hAnsi="Arial" w:cs="Arial"/>
          <w:sz w:val="22"/>
          <w:szCs w:val="22"/>
        </w:rPr>
        <w:t>ová zábava“</w:t>
      </w:r>
      <w:r w:rsidR="00C21C64">
        <w:rPr>
          <w:rFonts w:ascii="Arial" w:hAnsi="Arial" w:cs="Arial"/>
          <w:sz w:val="22"/>
          <w:szCs w:val="22"/>
        </w:rPr>
        <w:t xml:space="preserve"> v</w:t>
      </w:r>
      <w:r w:rsidR="000C0073">
        <w:rPr>
          <w:rFonts w:ascii="Arial" w:hAnsi="Arial" w:cs="Arial"/>
          <w:sz w:val="22"/>
          <w:szCs w:val="22"/>
        </w:rPr>
        <w:t> druhém víkendu v měsíci srpnu</w:t>
      </w:r>
      <w:r>
        <w:rPr>
          <w:rFonts w:ascii="Arial" w:hAnsi="Arial" w:cs="Arial"/>
          <w:sz w:val="22"/>
          <w:szCs w:val="22"/>
        </w:rPr>
        <w:t>.</w:t>
      </w:r>
    </w:p>
    <w:p w:rsidR="009555E2" w:rsidRDefault="009555E2">
      <w:pPr>
        <w:tabs>
          <w:tab w:val="left" w:pos="284"/>
        </w:tabs>
        <w:spacing w:after="120"/>
        <w:jc w:val="both"/>
        <w:rPr>
          <w:rFonts w:ascii="Arial" w:hAnsi="Arial" w:cs="Arial"/>
          <w:sz w:val="22"/>
          <w:szCs w:val="22"/>
        </w:rPr>
      </w:pPr>
      <w:r>
        <w:rPr>
          <w:rFonts w:ascii="Arial" w:hAnsi="Arial" w:cs="Arial"/>
          <w:sz w:val="22"/>
          <w:szCs w:val="22"/>
        </w:rPr>
        <w:t xml:space="preserve"> </w:t>
      </w:r>
    </w:p>
    <w:p w:rsidR="00C21C64" w:rsidRPr="009555E2" w:rsidRDefault="003A4982">
      <w:pPr>
        <w:tabs>
          <w:tab w:val="left" w:pos="284"/>
        </w:tabs>
        <w:spacing w:after="120"/>
        <w:jc w:val="both"/>
        <w:rPr>
          <w:rFonts w:ascii="Arial" w:hAnsi="Arial" w:cs="Arial"/>
          <w:sz w:val="22"/>
          <w:szCs w:val="22"/>
        </w:rPr>
      </w:pPr>
      <w:r>
        <w:rPr>
          <w:rFonts w:ascii="Arial" w:hAnsi="Arial" w:cs="Arial"/>
          <w:sz w:val="22"/>
          <w:szCs w:val="22"/>
        </w:rPr>
        <w:t>3</w:t>
      </w:r>
      <w:r w:rsidR="00C21C64">
        <w:rPr>
          <w:rFonts w:ascii="Arial" w:hAnsi="Arial" w:cs="Arial"/>
          <w:sz w:val="22"/>
          <w:szCs w:val="22"/>
        </w:rPr>
        <w:t xml:space="preserve">) Informace o konkrétním termínu </w:t>
      </w:r>
      <w:r w:rsidR="007E1AD4">
        <w:rPr>
          <w:rFonts w:ascii="Arial" w:hAnsi="Arial" w:cs="Arial"/>
          <w:sz w:val="22"/>
          <w:szCs w:val="22"/>
        </w:rPr>
        <w:t xml:space="preserve">konání akcí uvedených v odst. </w:t>
      </w:r>
      <w:r>
        <w:rPr>
          <w:rFonts w:ascii="Arial" w:hAnsi="Arial" w:cs="Arial"/>
          <w:sz w:val="22"/>
          <w:szCs w:val="22"/>
        </w:rPr>
        <w:t xml:space="preserve">2 </w:t>
      </w:r>
      <w:r w:rsidR="00C21C64">
        <w:rPr>
          <w:rFonts w:ascii="Arial" w:hAnsi="Arial" w:cs="Arial"/>
          <w:sz w:val="22"/>
          <w:szCs w:val="22"/>
        </w:rPr>
        <w:t>bude zveřejněna obecním úřadem n</w:t>
      </w:r>
      <w:r w:rsidR="00346F3E">
        <w:rPr>
          <w:rFonts w:ascii="Arial" w:hAnsi="Arial" w:cs="Arial"/>
          <w:sz w:val="22"/>
          <w:szCs w:val="22"/>
        </w:rPr>
        <w:t xml:space="preserve">a úřední desce minimálně 5 dnů </w:t>
      </w:r>
      <w:r w:rsidR="00C21C64">
        <w:rPr>
          <w:rFonts w:ascii="Arial" w:hAnsi="Arial" w:cs="Arial"/>
          <w:sz w:val="22"/>
          <w:szCs w:val="22"/>
        </w:rPr>
        <w:t xml:space="preserve">před datem konání. </w:t>
      </w:r>
    </w:p>
    <w:p w:rsidR="00C21C64" w:rsidRDefault="00C21C64">
      <w:pPr>
        <w:tabs>
          <w:tab w:val="left" w:pos="284"/>
        </w:tabs>
        <w:spacing w:after="120"/>
        <w:jc w:val="both"/>
        <w:rPr>
          <w:rFonts w:ascii="Arial" w:hAnsi="Arial" w:cs="Arial"/>
          <w:i/>
          <w:sz w:val="20"/>
          <w:szCs w:val="20"/>
        </w:rPr>
      </w:pPr>
    </w:p>
    <w:p w:rsidR="00C21C64" w:rsidRDefault="00C21C64">
      <w:pPr>
        <w:jc w:val="center"/>
      </w:pPr>
      <w:r>
        <w:rPr>
          <w:rFonts w:ascii="Arial" w:hAnsi="Arial" w:cs="Arial"/>
          <w:b/>
          <w:sz w:val="22"/>
          <w:szCs w:val="22"/>
        </w:rPr>
        <w:t>Čl. 4</w:t>
      </w:r>
    </w:p>
    <w:p w:rsidR="00C21C64" w:rsidRDefault="00C21C64">
      <w:pPr>
        <w:jc w:val="center"/>
      </w:pPr>
      <w:r>
        <w:rPr>
          <w:rFonts w:ascii="Arial" w:hAnsi="Arial" w:cs="Arial"/>
          <w:b/>
          <w:sz w:val="22"/>
          <w:szCs w:val="22"/>
        </w:rPr>
        <w:t>Zrušovací ustanovení</w:t>
      </w:r>
    </w:p>
    <w:p w:rsidR="00C21C64" w:rsidRDefault="00C21C64">
      <w:pPr>
        <w:ind w:left="360"/>
        <w:jc w:val="center"/>
        <w:rPr>
          <w:rFonts w:ascii="Arial" w:hAnsi="Arial" w:cs="Arial"/>
          <w:b/>
          <w:sz w:val="22"/>
          <w:szCs w:val="22"/>
          <w:u w:val="single"/>
        </w:rPr>
      </w:pPr>
    </w:p>
    <w:p w:rsidR="00C21C64" w:rsidRDefault="00C21C64">
      <w:pPr>
        <w:spacing w:before="120" w:line="288" w:lineRule="auto"/>
        <w:jc w:val="both"/>
      </w:pPr>
      <w:bookmarkStart w:id="1" w:name="_Hlk54595723"/>
      <w:r>
        <w:rPr>
          <w:rFonts w:ascii="Arial" w:hAnsi="Arial" w:cs="Arial"/>
          <w:sz w:val="22"/>
          <w:szCs w:val="22"/>
        </w:rPr>
        <w:t xml:space="preserve">Zrušuje se obecně závazná vyhláška </w:t>
      </w:r>
      <w:bookmarkEnd w:id="1"/>
      <w:r w:rsidR="004E67DB">
        <w:rPr>
          <w:rFonts w:ascii="Arial" w:hAnsi="Arial" w:cs="Arial"/>
          <w:sz w:val="22"/>
          <w:szCs w:val="22"/>
        </w:rPr>
        <w:t>č. 2/2016</w:t>
      </w:r>
      <w:r>
        <w:rPr>
          <w:rFonts w:ascii="Arial" w:hAnsi="Arial" w:cs="Arial"/>
          <w:sz w:val="22"/>
          <w:szCs w:val="22"/>
        </w:rPr>
        <w:t xml:space="preserve">, o </w:t>
      </w:r>
      <w:r w:rsidR="009555E2">
        <w:rPr>
          <w:rFonts w:ascii="Arial" w:hAnsi="Arial" w:cs="Arial"/>
          <w:sz w:val="22"/>
          <w:szCs w:val="22"/>
        </w:rPr>
        <w:t>nočním klidu, ze dne</w:t>
      </w:r>
      <w:r w:rsidR="003A4982">
        <w:rPr>
          <w:rFonts w:ascii="Arial" w:hAnsi="Arial" w:cs="Arial"/>
          <w:sz w:val="22"/>
          <w:szCs w:val="22"/>
        </w:rPr>
        <w:t xml:space="preserve"> </w:t>
      </w:r>
      <w:proofErr w:type="gramStart"/>
      <w:r w:rsidR="003A4982">
        <w:rPr>
          <w:rFonts w:ascii="Arial" w:hAnsi="Arial" w:cs="Arial"/>
          <w:sz w:val="22"/>
          <w:szCs w:val="22"/>
        </w:rPr>
        <w:t>2</w:t>
      </w:r>
      <w:r w:rsidR="004E67DB">
        <w:rPr>
          <w:rFonts w:ascii="Arial" w:hAnsi="Arial" w:cs="Arial"/>
          <w:sz w:val="22"/>
          <w:szCs w:val="22"/>
        </w:rPr>
        <w:t>.12.2016</w:t>
      </w:r>
      <w:proofErr w:type="gramEnd"/>
      <w:r w:rsidR="004E67DB">
        <w:rPr>
          <w:rFonts w:ascii="Arial" w:hAnsi="Arial" w:cs="Arial"/>
          <w:sz w:val="22"/>
          <w:szCs w:val="22"/>
        </w:rPr>
        <w:t>.</w:t>
      </w:r>
    </w:p>
    <w:p w:rsidR="00C21C64" w:rsidRDefault="00C21C64">
      <w:pPr>
        <w:tabs>
          <w:tab w:val="left" w:pos="284"/>
        </w:tabs>
        <w:spacing w:after="120"/>
        <w:rPr>
          <w:rFonts w:ascii="Arial" w:hAnsi="Arial" w:cs="Arial"/>
          <w:i/>
          <w:color w:val="FF0000"/>
          <w:sz w:val="22"/>
          <w:szCs w:val="22"/>
        </w:rPr>
      </w:pPr>
    </w:p>
    <w:p w:rsidR="00C21C64" w:rsidRDefault="00C21C64">
      <w:pPr>
        <w:jc w:val="center"/>
      </w:pPr>
      <w:r>
        <w:rPr>
          <w:rFonts w:ascii="Arial" w:hAnsi="Arial" w:cs="Arial"/>
          <w:b/>
          <w:sz w:val="22"/>
          <w:szCs w:val="22"/>
        </w:rPr>
        <w:t>Čl. 5</w:t>
      </w:r>
    </w:p>
    <w:p w:rsidR="00C21C64" w:rsidRDefault="00C21C64">
      <w:pPr>
        <w:jc w:val="center"/>
      </w:pPr>
      <w:r>
        <w:rPr>
          <w:rFonts w:ascii="Arial" w:hAnsi="Arial" w:cs="Arial"/>
          <w:b/>
          <w:sz w:val="22"/>
          <w:szCs w:val="22"/>
        </w:rPr>
        <w:t>Účinnost</w:t>
      </w:r>
    </w:p>
    <w:p w:rsidR="00C21C64" w:rsidRDefault="00C21C64">
      <w:pPr>
        <w:jc w:val="center"/>
        <w:rPr>
          <w:rFonts w:ascii="Arial" w:hAnsi="Arial" w:cs="Arial"/>
          <w:b/>
          <w:sz w:val="22"/>
          <w:szCs w:val="22"/>
        </w:rPr>
      </w:pPr>
    </w:p>
    <w:p w:rsidR="00C21C64" w:rsidRDefault="00C21C64">
      <w:pPr>
        <w:jc w:val="both"/>
      </w:pPr>
      <w:r>
        <w:rPr>
          <w:rFonts w:ascii="Arial" w:hAnsi="Arial" w:cs="Arial"/>
          <w:sz w:val="22"/>
          <w:szCs w:val="22"/>
        </w:rPr>
        <w:t xml:space="preserve">Tato obecně závazná vyhláška nabývá účinnosti </w:t>
      </w:r>
      <w:r w:rsidR="004E67DB">
        <w:rPr>
          <w:rFonts w:ascii="Arial" w:hAnsi="Arial" w:cs="Arial"/>
          <w:sz w:val="22"/>
          <w:szCs w:val="22"/>
        </w:rPr>
        <w:t>patnáctým dnem po dni vyhlášení.</w:t>
      </w:r>
    </w:p>
    <w:p w:rsidR="00C21C64" w:rsidRDefault="00C21C64">
      <w:pPr>
        <w:spacing w:after="120"/>
        <w:rPr>
          <w:rFonts w:ascii="Arial" w:hAnsi="Arial" w:cs="Arial"/>
          <w:sz w:val="22"/>
          <w:szCs w:val="22"/>
        </w:rPr>
      </w:pPr>
    </w:p>
    <w:p w:rsidR="00C21C64" w:rsidRDefault="00C21C64">
      <w:pPr>
        <w:spacing w:after="120"/>
        <w:rPr>
          <w:rFonts w:ascii="Arial" w:hAnsi="Arial" w:cs="Arial"/>
          <w:sz w:val="22"/>
          <w:szCs w:val="22"/>
        </w:rPr>
      </w:pPr>
    </w:p>
    <w:p w:rsidR="00C21C64" w:rsidRDefault="00C21C64">
      <w:pPr>
        <w:spacing w:after="120"/>
      </w:pPr>
      <w:r>
        <w:rPr>
          <w:rFonts w:ascii="Arial" w:eastAsia="Arial" w:hAnsi="Arial" w:cs="Arial"/>
          <w:sz w:val="22"/>
          <w:szCs w:val="22"/>
        </w:rPr>
        <w:t xml:space="preserve">     </w:t>
      </w:r>
    </w:p>
    <w:p w:rsidR="00C21C64" w:rsidRDefault="00C21C64">
      <w:pPr>
        <w:spacing w:after="120"/>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p>
    <w:p w:rsidR="00C21C64" w:rsidRDefault="00C21C64">
      <w:pPr>
        <w:spacing w:after="120"/>
      </w:pPr>
      <w:r>
        <w:rPr>
          <w:rFonts w:ascii="Arial" w:eastAsia="Arial" w:hAnsi="Arial" w:cs="Arial"/>
          <w:sz w:val="22"/>
          <w:szCs w:val="22"/>
        </w:rPr>
        <w:t xml:space="preserve">  </w:t>
      </w:r>
      <w:r w:rsidR="00B559AD">
        <w:rPr>
          <w:rFonts w:ascii="Arial" w:eastAsia="Arial" w:hAnsi="Arial" w:cs="Arial"/>
          <w:sz w:val="22"/>
          <w:szCs w:val="22"/>
        </w:rPr>
        <w:t xml:space="preserve">   </w:t>
      </w:r>
      <w:r w:rsidR="009555E2">
        <w:rPr>
          <w:rFonts w:ascii="Arial" w:hAnsi="Arial" w:cs="Arial"/>
          <w:sz w:val="22"/>
          <w:szCs w:val="22"/>
        </w:rPr>
        <w:t>Ing. Jarmila Rusnáková v.r.</w:t>
      </w:r>
      <w:r w:rsidR="009555E2">
        <w:rPr>
          <w:rFonts w:ascii="Arial" w:hAnsi="Arial" w:cs="Arial"/>
          <w:sz w:val="22"/>
          <w:szCs w:val="22"/>
        </w:rPr>
        <w:tab/>
      </w:r>
      <w:r w:rsidR="009555E2">
        <w:rPr>
          <w:rFonts w:ascii="Arial" w:hAnsi="Arial" w:cs="Arial"/>
          <w:sz w:val="22"/>
          <w:szCs w:val="22"/>
        </w:rPr>
        <w:tab/>
      </w:r>
      <w:r w:rsidR="009555E2">
        <w:rPr>
          <w:rFonts w:ascii="Arial" w:hAnsi="Arial" w:cs="Arial"/>
          <w:sz w:val="22"/>
          <w:szCs w:val="22"/>
        </w:rPr>
        <w:tab/>
      </w:r>
      <w:r w:rsidR="009555E2">
        <w:rPr>
          <w:rFonts w:ascii="Arial" w:hAnsi="Arial" w:cs="Arial"/>
          <w:sz w:val="22"/>
          <w:szCs w:val="22"/>
        </w:rPr>
        <w:tab/>
        <w:t>Ing. Marta Nováková</w:t>
      </w:r>
      <w:r>
        <w:rPr>
          <w:rFonts w:ascii="Arial" w:hAnsi="Arial" w:cs="Arial"/>
          <w:sz w:val="22"/>
          <w:szCs w:val="22"/>
        </w:rPr>
        <w:t xml:space="preserve"> </w:t>
      </w:r>
      <w:proofErr w:type="gramStart"/>
      <w:r>
        <w:rPr>
          <w:rFonts w:ascii="Arial" w:hAnsi="Arial" w:cs="Arial"/>
          <w:sz w:val="22"/>
          <w:szCs w:val="22"/>
        </w:rPr>
        <w:t>v.r.</w:t>
      </w:r>
      <w:proofErr w:type="gramEnd"/>
    </w:p>
    <w:p w:rsidR="00C21C64" w:rsidRDefault="00C21C64">
      <w:pPr>
        <w:spacing w:after="120"/>
      </w:pPr>
      <w:r>
        <w:rPr>
          <w:rFonts w:ascii="Arial" w:eastAsia="Arial" w:hAnsi="Arial" w:cs="Arial"/>
          <w:sz w:val="22"/>
          <w:szCs w:val="22"/>
        </w:rPr>
        <w:t xml:space="preserve">  </w:t>
      </w:r>
      <w:r w:rsidR="00B559AD">
        <w:rPr>
          <w:rFonts w:ascii="Arial" w:eastAsia="Arial" w:hAnsi="Arial" w:cs="Arial"/>
          <w:sz w:val="22"/>
          <w:szCs w:val="22"/>
        </w:rPr>
        <w:t xml:space="preserve">  </w:t>
      </w:r>
      <w:r>
        <w:rPr>
          <w:rFonts w:ascii="Arial" w:eastAsia="Arial" w:hAnsi="Arial" w:cs="Arial"/>
          <w:sz w:val="22"/>
          <w:szCs w:val="22"/>
        </w:rPr>
        <w:t xml:space="preserve"> </w:t>
      </w:r>
      <w:r w:rsidR="00B559AD">
        <w:rPr>
          <w:rFonts w:ascii="Arial" w:eastAsia="Arial" w:hAnsi="Arial" w:cs="Arial"/>
          <w:sz w:val="22"/>
          <w:szCs w:val="22"/>
        </w:rPr>
        <w:t xml:space="preserve"> </w:t>
      </w:r>
      <w:r w:rsidR="00160791">
        <w:rPr>
          <w:rFonts w:ascii="Arial" w:eastAsia="Arial" w:hAnsi="Arial" w:cs="Arial"/>
          <w:sz w:val="22"/>
          <w:szCs w:val="22"/>
        </w:rPr>
        <w:t xml:space="preserve">      </w:t>
      </w:r>
      <w:r>
        <w:rPr>
          <w:rFonts w:ascii="Arial" w:hAnsi="Arial" w:cs="Arial"/>
          <w:sz w:val="22"/>
          <w:szCs w:val="22"/>
        </w:rPr>
        <w:t>místostarost</w:t>
      </w:r>
      <w:r w:rsidR="0037284D">
        <w:rPr>
          <w:rFonts w:ascii="Arial" w:hAnsi="Arial" w:cs="Arial"/>
          <w:sz w:val="22"/>
          <w:szCs w:val="22"/>
        </w:rPr>
        <w:t>k</w:t>
      </w:r>
      <w:r w:rsidR="00F351C9">
        <w:rPr>
          <w:rFonts w:ascii="Arial" w:hAnsi="Arial" w:cs="Arial"/>
          <w:sz w:val="22"/>
          <w:szCs w:val="22"/>
        </w:rPr>
        <w:t>a</w:t>
      </w:r>
      <w:r w:rsidR="00F351C9">
        <w:rPr>
          <w:rFonts w:ascii="Arial" w:hAnsi="Arial" w:cs="Arial"/>
          <w:sz w:val="22"/>
          <w:szCs w:val="22"/>
        </w:rPr>
        <w:tab/>
      </w:r>
      <w:r w:rsidR="00F351C9">
        <w:rPr>
          <w:rFonts w:ascii="Arial" w:hAnsi="Arial" w:cs="Arial"/>
          <w:sz w:val="22"/>
          <w:szCs w:val="22"/>
        </w:rPr>
        <w:tab/>
      </w:r>
      <w:r w:rsidR="00F351C9">
        <w:rPr>
          <w:rFonts w:ascii="Arial" w:hAnsi="Arial" w:cs="Arial"/>
          <w:sz w:val="22"/>
          <w:szCs w:val="22"/>
        </w:rPr>
        <w:tab/>
      </w:r>
      <w:r w:rsidR="00F351C9">
        <w:rPr>
          <w:rFonts w:ascii="Arial" w:hAnsi="Arial" w:cs="Arial"/>
          <w:sz w:val="22"/>
          <w:szCs w:val="22"/>
        </w:rPr>
        <w:tab/>
      </w:r>
      <w:r w:rsidR="00F351C9">
        <w:rPr>
          <w:rFonts w:ascii="Arial" w:hAnsi="Arial" w:cs="Arial"/>
          <w:sz w:val="22"/>
          <w:szCs w:val="22"/>
        </w:rPr>
        <w:tab/>
        <w:t xml:space="preserve">        </w:t>
      </w:r>
      <w:r>
        <w:rPr>
          <w:rFonts w:ascii="Arial" w:hAnsi="Arial" w:cs="Arial"/>
          <w:sz w:val="22"/>
          <w:szCs w:val="22"/>
        </w:rPr>
        <w:t>starost</w:t>
      </w:r>
      <w:r w:rsidR="0037284D">
        <w:rPr>
          <w:rFonts w:ascii="Arial" w:hAnsi="Arial" w:cs="Arial"/>
          <w:sz w:val="22"/>
          <w:szCs w:val="22"/>
        </w:rPr>
        <w:t>k</w:t>
      </w:r>
      <w:r>
        <w:rPr>
          <w:rFonts w:ascii="Arial" w:hAnsi="Arial" w:cs="Arial"/>
          <w:sz w:val="22"/>
          <w:szCs w:val="22"/>
        </w:rPr>
        <w:t>a</w:t>
      </w:r>
    </w:p>
    <w:p w:rsidR="00C21C64" w:rsidRDefault="00C21C64">
      <w:pPr>
        <w:rPr>
          <w:b/>
        </w:rPr>
      </w:pPr>
    </w:p>
    <w:p w:rsidR="00C21C64" w:rsidRDefault="00C21C64">
      <w:pPr>
        <w:rPr>
          <w:b/>
        </w:rPr>
      </w:pPr>
    </w:p>
    <w:p w:rsidR="00C21C64" w:rsidRDefault="00C21C64">
      <w:pPr>
        <w:rPr>
          <w:b/>
        </w:rPr>
      </w:pPr>
    </w:p>
    <w:p w:rsidR="00C21C64" w:rsidRDefault="00C21C64">
      <w:pPr>
        <w:rPr>
          <w:b/>
        </w:rPr>
      </w:pPr>
    </w:p>
    <w:p w:rsidR="00C21C64" w:rsidRDefault="00C21C64">
      <w:pPr>
        <w:rPr>
          <w:b/>
        </w:rPr>
      </w:pPr>
    </w:p>
    <w:p w:rsidR="00C21C64" w:rsidRDefault="00C21C64">
      <w:pPr>
        <w:rPr>
          <w:b/>
        </w:rPr>
      </w:pPr>
    </w:p>
    <w:p w:rsidR="00C21C64" w:rsidRDefault="00C21C64">
      <w:pPr>
        <w:rPr>
          <w:b/>
        </w:rPr>
      </w:pPr>
    </w:p>
    <w:p w:rsidR="00C21C64" w:rsidRDefault="00C21C64">
      <w:pPr>
        <w:rPr>
          <w:b/>
        </w:rPr>
      </w:pPr>
    </w:p>
    <w:p w:rsidR="00C21C64" w:rsidRDefault="00C21C64">
      <w:pPr>
        <w:rPr>
          <w:b/>
        </w:rPr>
      </w:pPr>
    </w:p>
    <w:p w:rsidR="00C21C64" w:rsidRDefault="00C21C64">
      <w:pPr>
        <w:rPr>
          <w:b/>
        </w:rPr>
      </w:pPr>
    </w:p>
    <w:p w:rsidR="00C21C64" w:rsidRDefault="00C21C64">
      <w:pPr>
        <w:rPr>
          <w:b/>
        </w:rPr>
      </w:pPr>
    </w:p>
    <w:p w:rsidR="00C21C64" w:rsidRDefault="00C21C64">
      <w:pPr>
        <w:rPr>
          <w:b/>
        </w:rPr>
      </w:pPr>
    </w:p>
    <w:p w:rsidR="00C21C64" w:rsidRDefault="00C21C64">
      <w:pPr>
        <w:rPr>
          <w:b/>
        </w:rPr>
      </w:pPr>
    </w:p>
    <w:p w:rsidR="00C21C64" w:rsidRDefault="00C21C64">
      <w:pPr>
        <w:rPr>
          <w:b/>
        </w:rPr>
      </w:pPr>
    </w:p>
    <w:p w:rsidR="00C21C64" w:rsidRDefault="00C21C64">
      <w:pPr>
        <w:rPr>
          <w:b/>
        </w:rPr>
      </w:pPr>
    </w:p>
    <w:p w:rsidR="00C21C64" w:rsidRDefault="00C21C64"/>
    <w:sectPr w:rsidR="00C21C64">
      <w:pgSz w:w="11906" w:h="16838"/>
      <w:pgMar w:top="709"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41EA" w:rsidRDefault="004A41EA">
      <w:r>
        <w:separator/>
      </w:r>
    </w:p>
  </w:endnote>
  <w:endnote w:type="continuationSeparator" w:id="0">
    <w:p w:rsidR="004A41EA" w:rsidRDefault="004A4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Liberation Sans">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41EA" w:rsidRDefault="004A41EA">
      <w:r>
        <w:separator/>
      </w:r>
    </w:p>
  </w:footnote>
  <w:footnote w:type="continuationSeparator" w:id="0">
    <w:p w:rsidR="004A41EA" w:rsidRDefault="004A41EA">
      <w:r>
        <w:continuationSeparator/>
      </w:r>
    </w:p>
  </w:footnote>
  <w:footnote w:id="1">
    <w:p w:rsidR="00C21C64" w:rsidRDefault="00C21C64">
      <w:pPr>
        <w:pStyle w:val="Textpoznpodarou"/>
        <w:jc w:val="both"/>
      </w:pPr>
      <w:r>
        <w:rPr>
          <w:rStyle w:val="Znakypropoznmkupodarou"/>
          <w:rFonts w:ascii="Arial" w:hAnsi="Arial"/>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C21C64" w:rsidRDefault="00C21C64">
      <w:pPr>
        <w:pStyle w:val="Textpoznpodarou"/>
        <w:jc w:val="both"/>
        <w:rPr>
          <w:rFonts w:ascii="Arial" w:hAnsi="Arial" w:cs="Arial"/>
          <w:i/>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59AD"/>
    <w:rsid w:val="00063985"/>
    <w:rsid w:val="000C0073"/>
    <w:rsid w:val="00160791"/>
    <w:rsid w:val="002973B1"/>
    <w:rsid w:val="002B462F"/>
    <w:rsid w:val="003412D6"/>
    <w:rsid w:val="00346F3E"/>
    <w:rsid w:val="0037284D"/>
    <w:rsid w:val="003A4982"/>
    <w:rsid w:val="00465394"/>
    <w:rsid w:val="004A41EA"/>
    <w:rsid w:val="004E67DB"/>
    <w:rsid w:val="004F3466"/>
    <w:rsid w:val="00616F87"/>
    <w:rsid w:val="006601B5"/>
    <w:rsid w:val="00696DA7"/>
    <w:rsid w:val="0078306E"/>
    <w:rsid w:val="007B3026"/>
    <w:rsid w:val="007D26B6"/>
    <w:rsid w:val="007E1AD4"/>
    <w:rsid w:val="00893E77"/>
    <w:rsid w:val="009555E2"/>
    <w:rsid w:val="009C4E44"/>
    <w:rsid w:val="00A821F3"/>
    <w:rsid w:val="00A951CC"/>
    <w:rsid w:val="00B559AD"/>
    <w:rsid w:val="00B77470"/>
    <w:rsid w:val="00B96CC5"/>
    <w:rsid w:val="00BF5DD0"/>
    <w:rsid w:val="00C21C64"/>
    <w:rsid w:val="00C7143F"/>
    <w:rsid w:val="00D661D6"/>
    <w:rsid w:val="00DE6097"/>
    <w:rsid w:val="00E32F01"/>
    <w:rsid w:val="00E5597B"/>
    <w:rsid w:val="00F351C9"/>
    <w:rsid w:val="00F56C1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FFCC0304-52FE-4D23-ABCB-A981D0AAE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sz w:val="24"/>
      <w:szCs w:val="24"/>
      <w:lang w:eastAsia="zh-CN"/>
    </w:rPr>
  </w:style>
  <w:style w:type="paragraph" w:styleId="Nadpis2">
    <w:name w:val="heading 2"/>
    <w:basedOn w:val="Normln"/>
    <w:next w:val="Normln"/>
    <w:qFormat/>
    <w:pPr>
      <w:keepNext/>
      <w:numPr>
        <w:ilvl w:val="1"/>
        <w:numId w:val="1"/>
      </w:numPr>
      <w:jc w:val="both"/>
      <w:outlineLvl w:val="1"/>
    </w:pPr>
    <w:rPr>
      <w:szCs w:val="20"/>
      <w:u w:val="singl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0">
    <w:name w:val="WW8Num1z0"/>
    <w:rPr>
      <w:rFonts w:hint="default"/>
    </w:rPr>
  </w:style>
  <w:style w:type="character" w:customStyle="1" w:styleId="WW8Num2z0">
    <w:name w:val="WW8Num2z0"/>
    <w:rPr>
      <w:rFonts w:hint="default"/>
    </w:rPr>
  </w:style>
  <w:style w:type="character" w:customStyle="1" w:styleId="WW8Num3z0">
    <w:name w:val="WW8Num3z0"/>
    <w:rPr>
      <w:rFonts w:hint="default"/>
    </w:rPr>
  </w:style>
  <w:style w:type="character" w:customStyle="1" w:styleId="WW8Num4z0">
    <w:name w:val="WW8Num4z0"/>
    <w:rPr>
      <w:rFonts w:hint="default"/>
    </w:rPr>
  </w:style>
  <w:style w:type="character" w:customStyle="1" w:styleId="WW8Num5z0">
    <w:name w:val="WW8Num5z0"/>
    <w:rPr>
      <w:rFonts w:hint="default"/>
    </w:rPr>
  </w:style>
  <w:style w:type="character" w:customStyle="1" w:styleId="WW8Num6z0">
    <w:name w:val="WW8Num6z0"/>
    <w:rPr>
      <w:rFonts w:hint="default"/>
    </w:rPr>
  </w:style>
  <w:style w:type="character" w:customStyle="1" w:styleId="WW8Num7z0">
    <w:name w:val="WW8Num7z0"/>
    <w:rPr>
      <w:rFonts w:hint="default"/>
    </w:rPr>
  </w:style>
  <w:style w:type="character" w:customStyle="1" w:styleId="WW8Num8z0">
    <w:name w:val="WW8Num8z0"/>
    <w:rPr>
      <w:rFonts w:hint="default"/>
      <w:b w:val="0"/>
      <w:u w:val="none"/>
    </w:rPr>
  </w:style>
  <w:style w:type="character" w:customStyle="1" w:styleId="WW8Num9z0">
    <w:name w:val="WW8Num9z0"/>
    <w:rPr>
      <w:rFont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Standardnpsmoodstavce1">
    <w:name w:val="Standardní písmo odstavce1"/>
  </w:style>
  <w:style w:type="character" w:customStyle="1" w:styleId="Znakypropoznmkupodarou">
    <w:name w:val="Znaky pro poznámku pod čarou"/>
    <w:rPr>
      <w:vertAlign w:val="superscript"/>
    </w:rPr>
  </w:style>
  <w:style w:type="character" w:customStyle="1" w:styleId="Odkaznakoment1">
    <w:name w:val="Odkaz na komentář1"/>
    <w:rPr>
      <w:sz w:val="16"/>
      <w:szCs w:val="16"/>
    </w:rPr>
  </w:style>
  <w:style w:type="character" w:customStyle="1" w:styleId="ZkladntextChar">
    <w:name w:val="Základní text Char"/>
    <w:rPr>
      <w:sz w:val="24"/>
    </w:rPr>
  </w:style>
  <w:style w:type="character" w:customStyle="1" w:styleId="TextpoznpodarouChar">
    <w:name w:val="Text pozn. pod čarou Char"/>
    <w:rPr>
      <w:lang w:val="cs-CZ" w:eastAsia="cs-CZ"/>
    </w:rPr>
  </w:style>
  <w:style w:type="character" w:customStyle="1" w:styleId="TextChar">
    <w:name w:val="Text Char"/>
    <w:rPr>
      <w:rFonts w:ascii="Arial" w:hAnsi="Arial" w:cs="Arial"/>
      <w:sz w:val="24"/>
      <w:szCs w:val="24"/>
    </w:rPr>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Liberation Sans" w:eastAsia="Microsoft YaHei" w:hAnsi="Liberation Sans" w:cs="Mangal"/>
      <w:sz w:val="28"/>
      <w:szCs w:val="28"/>
    </w:rPr>
  </w:style>
  <w:style w:type="paragraph" w:styleId="Zkladntext">
    <w:name w:val="Body Text"/>
    <w:basedOn w:val="Normln"/>
    <w:pPr>
      <w:spacing w:after="120"/>
    </w:pPr>
    <w:rPr>
      <w:szCs w:val="20"/>
      <w:lang w:val="x-none"/>
    </w:rPr>
  </w:style>
  <w:style w:type="paragraph" w:styleId="Seznam">
    <w:name w:val="List"/>
    <w:basedOn w:val="Zkladntext"/>
    <w:rPr>
      <w:rFonts w:cs="Mangal"/>
    </w:rPr>
  </w:style>
  <w:style w:type="paragraph" w:styleId="Titulek">
    <w:name w:val="caption"/>
    <w:basedOn w:val="Normln"/>
    <w:qFormat/>
    <w:pPr>
      <w:suppressLineNumbers/>
      <w:spacing w:before="120" w:after="120"/>
    </w:pPr>
    <w:rPr>
      <w:rFonts w:cs="Mangal"/>
      <w:i/>
      <w:iCs/>
    </w:rPr>
  </w:style>
  <w:style w:type="paragraph" w:customStyle="1" w:styleId="Rejstk">
    <w:name w:val="Rejstřík"/>
    <w:basedOn w:val="Normln"/>
    <w:pPr>
      <w:suppressLineNumbers/>
    </w:pPr>
    <w:rPr>
      <w:lang/>
    </w:rPr>
  </w:style>
  <w:style w:type="paragraph" w:styleId="Zkladntextodsazen">
    <w:name w:val="Body Text Indent"/>
    <w:basedOn w:val="Normln"/>
    <w:pPr>
      <w:ind w:left="708" w:firstLine="357"/>
      <w:jc w:val="both"/>
    </w:pPr>
    <w:rPr>
      <w:szCs w:val="20"/>
    </w:rPr>
  </w:style>
  <w:style w:type="paragraph" w:customStyle="1" w:styleId="Zkladntextodsazen21">
    <w:name w:val="Základní text odsazený 21"/>
    <w:basedOn w:val="Normln"/>
    <w:pPr>
      <w:ind w:left="708" w:firstLine="360"/>
      <w:jc w:val="both"/>
    </w:pPr>
    <w:rPr>
      <w:bCs/>
      <w:szCs w:val="20"/>
    </w:rPr>
  </w:style>
  <w:style w:type="paragraph" w:customStyle="1" w:styleId="Zhlavazpat">
    <w:name w:val="Záhlaví a zápatí"/>
    <w:basedOn w:val="Normln"/>
    <w:pPr>
      <w:suppressLineNumbers/>
      <w:tabs>
        <w:tab w:val="center" w:pos="4819"/>
        <w:tab w:val="right" w:pos="9638"/>
      </w:tabs>
    </w:pPr>
  </w:style>
  <w:style w:type="paragraph" w:styleId="Zhlav">
    <w:name w:val="header"/>
    <w:basedOn w:val="Normln"/>
    <w:rPr>
      <w:szCs w:val="20"/>
    </w:rPr>
  </w:style>
  <w:style w:type="paragraph" w:styleId="Textpoznpodarou">
    <w:name w:val="footnote text"/>
    <w:basedOn w:val="Normln"/>
    <w:rPr>
      <w:sz w:val="20"/>
      <w:szCs w:val="20"/>
      <w:lang w:val="x-none" w:eastAsia="cs-CZ"/>
    </w:rPr>
  </w:style>
  <w:style w:type="paragraph" w:customStyle="1" w:styleId="NormlnIMP">
    <w:name w:val="Normální_IMP"/>
    <w:basedOn w:val="Normln"/>
    <w:pPr>
      <w:overflowPunct w:val="0"/>
      <w:autoSpaceDE w:val="0"/>
      <w:spacing w:line="228" w:lineRule="auto"/>
      <w:jc w:val="both"/>
      <w:textAlignment w:val="baseline"/>
    </w:pPr>
    <w:rPr>
      <w:szCs w:val="20"/>
    </w:rPr>
  </w:style>
  <w:style w:type="paragraph" w:customStyle="1" w:styleId="Textkomente1">
    <w:name w:val="Text komentáře1"/>
    <w:basedOn w:val="Normln"/>
    <w:rPr>
      <w:sz w:val="20"/>
      <w:szCs w:val="20"/>
    </w:rPr>
  </w:style>
  <w:style w:type="paragraph" w:customStyle="1" w:styleId="Zkladntextodsazen31">
    <w:name w:val="Základní text odsazený 31"/>
    <w:basedOn w:val="Normln"/>
    <w:pPr>
      <w:widowControl w:val="0"/>
      <w:ind w:left="540" w:hanging="540"/>
      <w:jc w:val="both"/>
    </w:pPr>
    <w:rPr>
      <w:bCs/>
    </w:rPr>
  </w:style>
  <w:style w:type="paragraph" w:styleId="Textbubliny">
    <w:name w:val="Balloon Text"/>
    <w:basedOn w:val="Normln"/>
    <w:rPr>
      <w:rFonts w:ascii="Tahoma" w:hAnsi="Tahoma" w:cs="Tahoma"/>
      <w:sz w:val="16"/>
      <w:szCs w:val="16"/>
    </w:rPr>
  </w:style>
  <w:style w:type="paragraph" w:styleId="Odstavecseseznamem">
    <w:name w:val="List Paragraph"/>
    <w:basedOn w:val="Normln"/>
    <w:qFormat/>
    <w:pPr>
      <w:ind w:left="720"/>
      <w:contextualSpacing/>
    </w:pPr>
  </w:style>
  <w:style w:type="paragraph" w:customStyle="1" w:styleId="Text">
    <w:name w:val="Text"/>
    <w:basedOn w:val="Normln"/>
    <w:rPr>
      <w:rFonts w:ascii="Arial" w:hAnsi="Arial" w:cs="Arial"/>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303</Words>
  <Characters>1788</Characters>
  <Application>Microsoft Office Word</Application>
  <DocSecurity>0</DocSecurity>
  <Lines>14</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Alice Langerová</cp:lastModifiedBy>
  <cp:revision>2</cp:revision>
  <cp:lastPrinted>2024-12-12T10:09:00Z</cp:lastPrinted>
  <dcterms:created xsi:type="dcterms:W3CDTF">2024-12-12T12:17:00Z</dcterms:created>
  <dcterms:modified xsi:type="dcterms:W3CDTF">2024-12-12T12:17:00Z</dcterms:modified>
</cp:coreProperties>
</file>