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6A98" w14:textId="77777777" w:rsidR="002D281E" w:rsidRPr="0045375B" w:rsidRDefault="002D281E" w:rsidP="00F0719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375B">
        <w:rPr>
          <w:rFonts w:ascii="Arial" w:hAnsi="Arial" w:cs="Arial"/>
          <w:b/>
          <w:sz w:val="24"/>
          <w:szCs w:val="24"/>
        </w:rPr>
        <w:t>Městys Dolní Cerekev</w:t>
      </w:r>
    </w:p>
    <w:p w14:paraId="79ADEC16" w14:textId="694EEEAE" w:rsidR="00F07192" w:rsidRPr="0045375B" w:rsidRDefault="00F07192" w:rsidP="00F0719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375B">
        <w:rPr>
          <w:rFonts w:ascii="Arial" w:hAnsi="Arial" w:cs="Arial"/>
          <w:b/>
          <w:sz w:val="24"/>
          <w:szCs w:val="24"/>
        </w:rPr>
        <w:t xml:space="preserve">Zastupitelstvo </w:t>
      </w:r>
      <w:r w:rsidR="002D281E" w:rsidRPr="0045375B">
        <w:rPr>
          <w:rFonts w:ascii="Arial" w:hAnsi="Arial" w:cs="Arial"/>
          <w:b/>
          <w:sz w:val="24"/>
          <w:szCs w:val="24"/>
        </w:rPr>
        <w:t>městyse Dolní Cerekev</w:t>
      </w:r>
    </w:p>
    <w:p w14:paraId="4A48DB54" w14:textId="77777777" w:rsidR="002D281E" w:rsidRPr="0045375B" w:rsidRDefault="002D281E" w:rsidP="00F0719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0470D97" w14:textId="5F33A989" w:rsidR="00F07192" w:rsidRPr="0045375B" w:rsidRDefault="00F07192" w:rsidP="00F0719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375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2D281E" w:rsidRPr="0045375B">
        <w:rPr>
          <w:rFonts w:ascii="Arial" w:hAnsi="Arial" w:cs="Arial"/>
          <w:b/>
          <w:sz w:val="24"/>
          <w:szCs w:val="24"/>
        </w:rPr>
        <w:t>městyse Dolní Cerekev</w:t>
      </w:r>
    </w:p>
    <w:p w14:paraId="60E12E99" w14:textId="77777777" w:rsidR="00F07192" w:rsidRPr="0045375B" w:rsidRDefault="00F07192" w:rsidP="00F0719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375B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39C58E21" w14:textId="77777777" w:rsidR="00F07192" w:rsidRPr="0045375B" w:rsidRDefault="00F07192" w:rsidP="00F07192">
      <w:pPr>
        <w:spacing w:line="276" w:lineRule="auto"/>
        <w:jc w:val="center"/>
        <w:rPr>
          <w:rFonts w:ascii="Arial" w:hAnsi="Arial" w:cs="Arial"/>
        </w:rPr>
      </w:pPr>
    </w:p>
    <w:p w14:paraId="6AEA6D10" w14:textId="14F0A26E" w:rsidR="00F07192" w:rsidRPr="0045375B" w:rsidRDefault="00F07192" w:rsidP="00F07192">
      <w:pPr>
        <w:spacing w:line="276" w:lineRule="auto"/>
        <w:rPr>
          <w:rFonts w:ascii="Arial" w:hAnsi="Arial" w:cs="Arial"/>
        </w:rPr>
      </w:pPr>
      <w:r w:rsidRPr="0045375B">
        <w:rPr>
          <w:rFonts w:ascii="Arial" w:hAnsi="Arial" w:cs="Arial"/>
        </w:rPr>
        <w:t xml:space="preserve">Zastupitelstvo obce </w:t>
      </w:r>
      <w:r w:rsidR="002D281E" w:rsidRPr="0045375B">
        <w:rPr>
          <w:rFonts w:ascii="Arial" w:hAnsi="Arial" w:cs="Arial"/>
        </w:rPr>
        <w:t xml:space="preserve">městyse Dolní Cerekev </w:t>
      </w:r>
      <w:r w:rsidRPr="0045375B">
        <w:rPr>
          <w:rFonts w:ascii="Arial" w:hAnsi="Arial" w:cs="Arial"/>
        </w:rPr>
        <w:t xml:space="preserve">se na svém zasedání dne </w:t>
      </w:r>
      <w:r w:rsidR="00FA3863" w:rsidRPr="0045375B">
        <w:rPr>
          <w:rFonts w:ascii="Arial" w:hAnsi="Arial" w:cs="Arial"/>
        </w:rPr>
        <w:t xml:space="preserve">18. září 2024 </w:t>
      </w:r>
      <w:r w:rsidRPr="0045375B">
        <w:rPr>
          <w:rFonts w:ascii="Arial" w:hAnsi="Arial" w:cs="Arial"/>
        </w:rPr>
        <w:t>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3E67004A" w14:textId="77777777" w:rsidR="00F07192" w:rsidRPr="0045375B" w:rsidRDefault="00F07192" w:rsidP="00F07192">
      <w:pPr>
        <w:spacing w:line="276" w:lineRule="auto"/>
        <w:rPr>
          <w:rFonts w:ascii="Arial" w:hAnsi="Arial" w:cs="Arial"/>
        </w:rPr>
      </w:pPr>
    </w:p>
    <w:p w14:paraId="1082EBEE" w14:textId="77777777" w:rsidR="00F07192" w:rsidRPr="0045375B" w:rsidRDefault="00F07192" w:rsidP="00F07192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45375B">
        <w:rPr>
          <w:rFonts w:ascii="Arial" w:hAnsi="Arial" w:cs="Arial"/>
          <w:b/>
          <w:szCs w:val="24"/>
        </w:rPr>
        <w:t>Čl. 1</w:t>
      </w:r>
    </w:p>
    <w:p w14:paraId="09A1C329" w14:textId="77777777" w:rsidR="00F07192" w:rsidRPr="0045375B" w:rsidRDefault="00F07192" w:rsidP="00F0719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5375B">
        <w:rPr>
          <w:rFonts w:ascii="Arial" w:hAnsi="Arial" w:cs="Arial"/>
          <w:b/>
          <w:szCs w:val="24"/>
        </w:rPr>
        <w:t>Místní koeficient pro obec</w:t>
      </w:r>
    </w:p>
    <w:p w14:paraId="1DC8AA21" w14:textId="764BA656" w:rsidR="00F07192" w:rsidRPr="0045375B" w:rsidRDefault="00F206FB" w:rsidP="00F0719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M</w:t>
      </w:r>
      <w:r w:rsidR="00F07192" w:rsidRPr="0045375B">
        <w:rPr>
          <w:rFonts w:ascii="Arial" w:hAnsi="Arial" w:cs="Arial"/>
        </w:rPr>
        <w:t>ěstys</w:t>
      </w:r>
      <w:r w:rsidRPr="0045375B">
        <w:rPr>
          <w:rFonts w:ascii="Arial" w:hAnsi="Arial" w:cs="Arial"/>
        </w:rPr>
        <w:t xml:space="preserve"> Dolní Cerekev</w:t>
      </w:r>
      <w:r w:rsidR="00F07192" w:rsidRPr="0045375B">
        <w:rPr>
          <w:rFonts w:ascii="Arial" w:hAnsi="Arial" w:cs="Arial"/>
        </w:rPr>
        <w:t xml:space="preserve"> stanovuje místní koeficient pro obec ve výši </w:t>
      </w:r>
      <w:r w:rsidRPr="0045375B">
        <w:rPr>
          <w:rFonts w:ascii="Arial" w:hAnsi="Arial" w:cs="Arial"/>
        </w:rPr>
        <w:t>2 (slovy: dva)</w:t>
      </w:r>
      <w:r w:rsidR="00F07192" w:rsidRPr="0045375B">
        <w:rPr>
          <w:rFonts w:ascii="Arial" w:hAnsi="Arial" w:cs="Arial"/>
        </w:rPr>
        <w:t>. Tento místní koeficient se vztahuje na všechny nemovité věci na území celé</w:t>
      </w:r>
      <w:r w:rsidRPr="0045375B">
        <w:rPr>
          <w:rFonts w:ascii="Arial" w:hAnsi="Arial" w:cs="Arial"/>
        </w:rPr>
        <w:t>ho městyse</w:t>
      </w:r>
      <w:r w:rsidR="00F07192" w:rsidRPr="0045375B">
        <w:rPr>
          <w:rFonts w:ascii="Arial" w:hAnsi="Arial" w:cs="Arial"/>
        </w:rPr>
        <w:t xml:space="preserve"> s výjimkou pozemků zařazených do skupiny vybraných zemědělských pozemků, trvalých travních porostů nebo nevyužitelných ostatních ploch.</w:t>
      </w:r>
      <w:r w:rsidR="00F07192" w:rsidRPr="0045375B">
        <w:rPr>
          <w:rStyle w:val="Znakapoznpodarou"/>
          <w:rFonts w:ascii="Arial" w:hAnsi="Arial" w:cs="Arial"/>
        </w:rPr>
        <w:footnoteReference w:id="1"/>
      </w:r>
    </w:p>
    <w:p w14:paraId="36336A3D" w14:textId="77777777" w:rsidR="00F07192" w:rsidRPr="0045375B" w:rsidRDefault="00F07192" w:rsidP="00F0719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45375B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Pr="0045375B">
        <w:rPr>
          <w:rStyle w:val="Znakapoznpodarou"/>
          <w:rFonts w:ascii="Arial" w:hAnsi="Arial" w:cs="Arial"/>
        </w:rPr>
        <w:footnoteReference w:id="2"/>
      </w:r>
    </w:p>
    <w:p w14:paraId="2824A17E" w14:textId="77777777" w:rsidR="00F07192" w:rsidRPr="0045375B" w:rsidRDefault="00F07192" w:rsidP="00F0719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05438FD" w14:textId="77777777" w:rsidR="00F07192" w:rsidRPr="0045375B" w:rsidRDefault="00F07192" w:rsidP="00F0719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5375B">
        <w:rPr>
          <w:rFonts w:ascii="Arial" w:hAnsi="Arial" w:cs="Arial"/>
          <w:b/>
          <w:szCs w:val="24"/>
        </w:rPr>
        <w:t>Čl. 2</w:t>
      </w:r>
    </w:p>
    <w:p w14:paraId="5A1B100F" w14:textId="77777777" w:rsidR="00F07192" w:rsidRPr="0045375B" w:rsidRDefault="00F07192" w:rsidP="00F0719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5375B">
        <w:rPr>
          <w:rFonts w:ascii="Arial" w:hAnsi="Arial" w:cs="Arial"/>
          <w:b/>
          <w:szCs w:val="24"/>
        </w:rPr>
        <w:t>Místní koeficient pro jednotlivé katastrální území</w:t>
      </w:r>
    </w:p>
    <w:p w14:paraId="5B43FA98" w14:textId="17720EC4" w:rsidR="00F07192" w:rsidRPr="0045375B" w:rsidRDefault="00E535CB" w:rsidP="00F0719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Městys Dolní Cerekev</w:t>
      </w:r>
      <w:r w:rsidR="00F07192" w:rsidRPr="0045375B">
        <w:rPr>
          <w:rFonts w:ascii="Arial" w:hAnsi="Arial" w:cs="Arial"/>
        </w:rPr>
        <w:t xml:space="preserve"> stanovuje místní koeficient pro jednotlivé katastrální území, a to v následující výši: </w:t>
      </w:r>
    </w:p>
    <w:p w14:paraId="59F18FAE" w14:textId="09C5814E" w:rsidR="00F07192" w:rsidRPr="0045375B" w:rsidRDefault="00F07192" w:rsidP="00F0719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 xml:space="preserve">katastrální území </w:t>
      </w:r>
      <w:r w:rsidR="00F206FB" w:rsidRPr="0045375B">
        <w:rPr>
          <w:rFonts w:ascii="Arial" w:hAnsi="Arial" w:cs="Arial"/>
        </w:rPr>
        <w:t xml:space="preserve">Dolní Cerekev; </w:t>
      </w:r>
      <w:r w:rsidR="002239C7" w:rsidRPr="0045375B">
        <w:rPr>
          <w:rFonts w:ascii="Arial" w:hAnsi="Arial" w:cs="Arial"/>
        </w:rPr>
        <w:t>6288751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2239C7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,</w:t>
      </w:r>
    </w:p>
    <w:p w14:paraId="2321E6B8" w14:textId="14D1D74B" w:rsidR="00F07192" w:rsidRDefault="00F07192" w:rsidP="00F0719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 xml:space="preserve">katastrální území </w:t>
      </w:r>
      <w:proofErr w:type="spellStart"/>
      <w:r w:rsidR="00F206FB" w:rsidRPr="0045375B">
        <w:rPr>
          <w:rFonts w:ascii="Arial" w:hAnsi="Arial" w:cs="Arial"/>
        </w:rPr>
        <w:t>Spělov</w:t>
      </w:r>
      <w:proofErr w:type="spellEnd"/>
      <w:r w:rsidR="00F206FB" w:rsidRPr="0045375B">
        <w:rPr>
          <w:rFonts w:ascii="Arial" w:hAnsi="Arial" w:cs="Arial"/>
        </w:rPr>
        <w:t>; 752801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2239C7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,</w:t>
      </w:r>
    </w:p>
    <w:p w14:paraId="7CB82217" w14:textId="77777777" w:rsidR="0045375B" w:rsidRPr="0045375B" w:rsidRDefault="0045375B" w:rsidP="0045375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5A52FB8" w14:textId="77777777" w:rsidR="00F07192" w:rsidRPr="0045375B" w:rsidRDefault="00F07192" w:rsidP="00F0719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45375B">
        <w:rPr>
          <w:rStyle w:val="Znakapoznpodarou"/>
          <w:rFonts w:ascii="Arial" w:hAnsi="Arial" w:cs="Arial"/>
        </w:rPr>
        <w:footnoteReference w:id="3"/>
      </w:r>
    </w:p>
    <w:p w14:paraId="2D244757" w14:textId="77777777" w:rsidR="00F07192" w:rsidRPr="0045375B" w:rsidRDefault="00F07192" w:rsidP="00F0719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3D18F7F" w14:textId="77777777" w:rsidR="00F07192" w:rsidRPr="0045375B" w:rsidRDefault="00F07192" w:rsidP="00F0719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5375B">
        <w:rPr>
          <w:rFonts w:ascii="Arial" w:hAnsi="Arial" w:cs="Arial"/>
          <w:b/>
          <w:szCs w:val="24"/>
        </w:rPr>
        <w:t>Čl. 3</w:t>
      </w:r>
    </w:p>
    <w:p w14:paraId="797AF27F" w14:textId="77777777" w:rsidR="00F07192" w:rsidRPr="0045375B" w:rsidRDefault="00F07192" w:rsidP="00F0719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5375B">
        <w:rPr>
          <w:rFonts w:ascii="Arial" w:hAnsi="Arial" w:cs="Arial"/>
          <w:b/>
          <w:szCs w:val="24"/>
        </w:rPr>
        <w:t>Místní koeficient pro jednotlivé skupiny nemovitých věcí</w:t>
      </w:r>
    </w:p>
    <w:p w14:paraId="7CB5D989" w14:textId="10E464DF" w:rsidR="00F07192" w:rsidRPr="0045375B" w:rsidRDefault="002239C7" w:rsidP="00F0719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Městys Dolní Cerekev</w:t>
      </w:r>
      <w:r w:rsidR="00F07192" w:rsidRPr="0045375B">
        <w:rPr>
          <w:rFonts w:ascii="Arial" w:hAnsi="Arial" w:cs="Arial"/>
        </w:rPr>
        <w:t xml:space="preserve"> stanovuje místní koeficient pro jednotlivé skupiny pozemků dle § 5a odst. 1 zákona o dani z nemovitých věcí, a to v následující výši: </w:t>
      </w:r>
    </w:p>
    <w:p w14:paraId="67675015" w14:textId="5DF74D82" w:rsidR="00F07192" w:rsidRPr="0045375B" w:rsidRDefault="00F07192" w:rsidP="00F0719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lastRenderedPageBreak/>
        <w:t xml:space="preserve">vybrané zemědělské pozemky 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E535CB" w:rsidRPr="0045375B">
        <w:rPr>
          <w:rFonts w:ascii="Arial" w:hAnsi="Arial" w:cs="Arial"/>
        </w:rPr>
        <w:t>1</w:t>
      </w:r>
      <w:r w:rsidRPr="0045375B">
        <w:rPr>
          <w:rFonts w:ascii="Arial" w:hAnsi="Arial" w:cs="Arial"/>
        </w:rPr>
        <w:t>,</w:t>
      </w:r>
    </w:p>
    <w:p w14:paraId="01782474" w14:textId="11BB44FA" w:rsidR="00F07192" w:rsidRPr="0045375B" w:rsidRDefault="00F07192" w:rsidP="00F0719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trvalé travní porosty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E535CB" w:rsidRPr="0045375B">
        <w:rPr>
          <w:rFonts w:ascii="Arial" w:hAnsi="Arial" w:cs="Arial"/>
        </w:rPr>
        <w:t>1</w:t>
      </w:r>
      <w:r w:rsidRPr="0045375B">
        <w:rPr>
          <w:rFonts w:ascii="Arial" w:hAnsi="Arial" w:cs="Arial"/>
        </w:rPr>
        <w:t>,</w:t>
      </w:r>
    </w:p>
    <w:p w14:paraId="791B1C0D" w14:textId="74C84D23" w:rsidR="00F07192" w:rsidRPr="0045375B" w:rsidRDefault="00F07192" w:rsidP="00F0719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lesní pozemky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A16C98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,</w:t>
      </w:r>
    </w:p>
    <w:p w14:paraId="20101B7B" w14:textId="29395A1B" w:rsidR="00F07192" w:rsidRPr="0045375B" w:rsidRDefault="00F07192" w:rsidP="00F0719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zemědělské zpevněné plochy pozemku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A16C98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,</w:t>
      </w:r>
    </w:p>
    <w:p w14:paraId="24FB0D56" w14:textId="4A7C129C" w:rsidR="00F07192" w:rsidRPr="0045375B" w:rsidRDefault="00F07192" w:rsidP="00F0719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ostatní zpevněné plochy pozemku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A16C98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,</w:t>
      </w:r>
    </w:p>
    <w:p w14:paraId="4E3B52F0" w14:textId="43D43F41" w:rsidR="00F07192" w:rsidRPr="0045375B" w:rsidRDefault="00F07192" w:rsidP="00F0719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stavební pozemky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E535CB" w:rsidRPr="0045375B">
        <w:rPr>
          <w:rFonts w:ascii="Arial" w:hAnsi="Arial" w:cs="Arial"/>
        </w:rPr>
        <w:t>1</w:t>
      </w:r>
      <w:r w:rsidRPr="0045375B">
        <w:rPr>
          <w:rFonts w:ascii="Arial" w:hAnsi="Arial" w:cs="Arial"/>
        </w:rPr>
        <w:t>,</w:t>
      </w:r>
    </w:p>
    <w:p w14:paraId="54E9B1F4" w14:textId="79469C2B" w:rsidR="00F07192" w:rsidRPr="0045375B" w:rsidRDefault="00F07192" w:rsidP="00F0719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nevyužitelné ostatní plochy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>koeficient …</w:t>
      </w:r>
      <w:r w:rsidR="00E535CB" w:rsidRPr="0045375B">
        <w:rPr>
          <w:rFonts w:ascii="Arial" w:hAnsi="Arial" w:cs="Arial"/>
        </w:rPr>
        <w:t xml:space="preserve"> </w:t>
      </w:r>
      <w:r w:rsidR="006973AC" w:rsidRPr="0045375B">
        <w:rPr>
          <w:rFonts w:ascii="Arial" w:hAnsi="Arial" w:cs="Arial"/>
        </w:rPr>
        <w:t>1</w:t>
      </w:r>
      <w:r w:rsidRPr="0045375B">
        <w:rPr>
          <w:rFonts w:ascii="Arial" w:hAnsi="Arial" w:cs="Arial"/>
        </w:rPr>
        <w:t>,</w:t>
      </w:r>
    </w:p>
    <w:p w14:paraId="245CC5A5" w14:textId="26F633E9" w:rsidR="00F07192" w:rsidRPr="0045375B" w:rsidRDefault="00F07192" w:rsidP="00F0719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jiné plochy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A16C98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,</w:t>
      </w:r>
    </w:p>
    <w:p w14:paraId="161702EA" w14:textId="7A614766" w:rsidR="00F07192" w:rsidRPr="0045375B" w:rsidRDefault="00F07192" w:rsidP="00F0719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vybrané ostatní plochy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A16C98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,</w:t>
      </w:r>
    </w:p>
    <w:p w14:paraId="0BD798C9" w14:textId="47B935AE" w:rsidR="00F07192" w:rsidRDefault="00F07192" w:rsidP="00F0719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zastavěné plochy a nádvoří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F53B57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.</w:t>
      </w:r>
    </w:p>
    <w:p w14:paraId="36422453" w14:textId="77777777" w:rsidR="0045375B" w:rsidRPr="0045375B" w:rsidRDefault="0045375B" w:rsidP="0045375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90D1F53" w14:textId="12E5BF38" w:rsidR="00F07192" w:rsidRPr="0045375B" w:rsidRDefault="00C10DF2" w:rsidP="00F0719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 xml:space="preserve">Městys Dolní Cerekev </w:t>
      </w:r>
      <w:r w:rsidR="00F07192" w:rsidRPr="0045375B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377797DB" w14:textId="5FFE0900" w:rsidR="00F07192" w:rsidRPr="0045375B" w:rsidRDefault="00F07192" w:rsidP="00F0719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obytné budovy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E6750E" w:rsidRPr="0045375B">
        <w:rPr>
          <w:rFonts w:ascii="Arial" w:hAnsi="Arial" w:cs="Arial"/>
        </w:rPr>
        <w:t>1</w:t>
      </w:r>
      <w:r w:rsidRPr="0045375B">
        <w:rPr>
          <w:rFonts w:ascii="Arial" w:hAnsi="Arial" w:cs="Arial"/>
        </w:rPr>
        <w:t>,</w:t>
      </w:r>
    </w:p>
    <w:p w14:paraId="02098B32" w14:textId="44994F45" w:rsidR="00F07192" w:rsidRPr="0045375B" w:rsidRDefault="00F07192" w:rsidP="00F0719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rekreační budovy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E6750E" w:rsidRPr="0045375B">
        <w:rPr>
          <w:rFonts w:ascii="Arial" w:hAnsi="Arial" w:cs="Arial"/>
        </w:rPr>
        <w:t>1,5</w:t>
      </w:r>
      <w:r w:rsidRPr="0045375B">
        <w:rPr>
          <w:rFonts w:ascii="Arial" w:hAnsi="Arial" w:cs="Arial"/>
        </w:rPr>
        <w:t>,</w:t>
      </w:r>
    </w:p>
    <w:p w14:paraId="432DC073" w14:textId="46C4EB37" w:rsidR="00F07192" w:rsidRPr="0045375B" w:rsidRDefault="00F07192" w:rsidP="00F0719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garáže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DF5F5B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,</w:t>
      </w:r>
    </w:p>
    <w:p w14:paraId="4D3CD9F7" w14:textId="77777777" w:rsidR="00F07192" w:rsidRPr="0045375B" w:rsidRDefault="00F07192" w:rsidP="00F07192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zdanitelné stavby a zdanitelné jednotky pro</w:t>
      </w:r>
    </w:p>
    <w:p w14:paraId="3282AF93" w14:textId="77777777" w:rsidR="00F07192" w:rsidRPr="0045375B" w:rsidRDefault="00F07192" w:rsidP="00F0719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podnikání v zemědělské prvovýrobě, lesním</w:t>
      </w:r>
    </w:p>
    <w:p w14:paraId="5A9661E2" w14:textId="4EAEF644" w:rsidR="00F07192" w:rsidRPr="0045375B" w:rsidRDefault="00F07192" w:rsidP="00F0719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nebo vodním hospodářství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</w:t>
      </w:r>
      <w:r w:rsidR="00E6750E" w:rsidRPr="0045375B">
        <w:rPr>
          <w:rFonts w:ascii="Arial" w:hAnsi="Arial" w:cs="Arial"/>
        </w:rPr>
        <w:t>...</w:t>
      </w:r>
      <w:r w:rsidR="00AE6DE0" w:rsidRPr="0045375B">
        <w:rPr>
          <w:rFonts w:ascii="Arial" w:hAnsi="Arial" w:cs="Arial"/>
        </w:rPr>
        <w:t>1</w:t>
      </w:r>
      <w:r w:rsidRPr="0045375B">
        <w:rPr>
          <w:rFonts w:ascii="Arial" w:hAnsi="Arial" w:cs="Arial"/>
        </w:rPr>
        <w:t>,</w:t>
      </w:r>
    </w:p>
    <w:p w14:paraId="5635FFE1" w14:textId="77777777" w:rsidR="00F07192" w:rsidRPr="0045375B" w:rsidRDefault="00F07192" w:rsidP="00F07192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zdanitelné stavby a zdanitelné jednotky pro</w:t>
      </w:r>
    </w:p>
    <w:p w14:paraId="70A64057" w14:textId="77777777" w:rsidR="00F07192" w:rsidRPr="0045375B" w:rsidRDefault="00F07192" w:rsidP="00F0719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podnikání v průmyslu, stavebnictví, dopravě,</w:t>
      </w:r>
    </w:p>
    <w:p w14:paraId="34FF2F22" w14:textId="33CEEB45" w:rsidR="00F07192" w:rsidRPr="0045375B" w:rsidRDefault="00F07192" w:rsidP="00F0719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energetice nebo ostatní zemědělské výrobě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C10DF2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,</w:t>
      </w:r>
    </w:p>
    <w:p w14:paraId="3CC009FD" w14:textId="77777777" w:rsidR="00F07192" w:rsidRPr="0045375B" w:rsidRDefault="00F07192" w:rsidP="00F07192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zdanitelné stavby a zdanitelné jednotky pro</w:t>
      </w:r>
    </w:p>
    <w:p w14:paraId="2E4BF232" w14:textId="28A0753E" w:rsidR="00F07192" w:rsidRPr="0045375B" w:rsidRDefault="00F07192" w:rsidP="00F0719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ostatní druhy podnikání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C10DF2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,</w:t>
      </w:r>
    </w:p>
    <w:p w14:paraId="3297465A" w14:textId="5E3787DE" w:rsidR="00F07192" w:rsidRPr="0045375B" w:rsidRDefault="00F07192" w:rsidP="00F0719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ostatní zdanitelné stavby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C10DF2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,</w:t>
      </w:r>
    </w:p>
    <w:p w14:paraId="7072AA88" w14:textId="06A0BAAE" w:rsidR="00F07192" w:rsidRDefault="00F07192" w:rsidP="00F0719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ostatní zdanitelné jednotky</w:t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</w:r>
      <w:r w:rsidRPr="0045375B">
        <w:rPr>
          <w:rFonts w:ascii="Arial" w:hAnsi="Arial" w:cs="Arial"/>
        </w:rPr>
        <w:tab/>
        <w:t xml:space="preserve">koeficient … </w:t>
      </w:r>
      <w:r w:rsidR="00C10DF2" w:rsidRPr="0045375B">
        <w:rPr>
          <w:rFonts w:ascii="Arial" w:hAnsi="Arial" w:cs="Arial"/>
        </w:rPr>
        <w:t>2</w:t>
      </w:r>
      <w:r w:rsidRPr="0045375B">
        <w:rPr>
          <w:rFonts w:ascii="Arial" w:hAnsi="Arial" w:cs="Arial"/>
        </w:rPr>
        <w:t>.</w:t>
      </w:r>
    </w:p>
    <w:p w14:paraId="1DF36D6B" w14:textId="77777777" w:rsidR="0045375B" w:rsidRPr="0045375B" w:rsidRDefault="0045375B" w:rsidP="0045375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7A051A50" w14:textId="2B60492A" w:rsidR="00F07192" w:rsidRDefault="00F07192" w:rsidP="00F0719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A16C98" w:rsidRPr="0045375B">
        <w:rPr>
          <w:rFonts w:ascii="Arial" w:hAnsi="Arial" w:cs="Arial"/>
        </w:rPr>
        <w:t>ho městyse</w:t>
      </w:r>
      <w:r w:rsidRPr="0045375B">
        <w:rPr>
          <w:rFonts w:ascii="Arial" w:hAnsi="Arial" w:cs="Arial"/>
        </w:rPr>
        <w:t>.</w:t>
      </w:r>
      <w:r w:rsidRPr="0045375B">
        <w:rPr>
          <w:rStyle w:val="Znakapoznpodarou"/>
          <w:rFonts w:ascii="Arial" w:hAnsi="Arial" w:cs="Arial"/>
        </w:rPr>
        <w:footnoteReference w:id="4"/>
      </w:r>
    </w:p>
    <w:p w14:paraId="49818CAE" w14:textId="77777777" w:rsidR="0045375B" w:rsidRPr="0045375B" w:rsidRDefault="0045375B" w:rsidP="0045375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30CF7975" w14:textId="77777777" w:rsidR="00F07192" w:rsidRPr="0045375B" w:rsidRDefault="00F07192" w:rsidP="00F0719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5375B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45375B">
        <w:rPr>
          <w:rStyle w:val="Znakapoznpodarou"/>
          <w:rFonts w:ascii="Arial" w:hAnsi="Arial" w:cs="Arial"/>
        </w:rPr>
        <w:footnoteReference w:id="5"/>
      </w:r>
    </w:p>
    <w:p w14:paraId="4448499A" w14:textId="77777777" w:rsidR="00F07192" w:rsidRPr="0045375B" w:rsidRDefault="00F07192" w:rsidP="00F07192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43C7DCD" w14:textId="77777777" w:rsidR="00F07192" w:rsidRPr="0045375B" w:rsidRDefault="00F07192" w:rsidP="00F07192">
      <w:pPr>
        <w:keepNext/>
        <w:spacing w:line="276" w:lineRule="auto"/>
        <w:jc w:val="center"/>
        <w:rPr>
          <w:rFonts w:ascii="Arial" w:hAnsi="Arial" w:cs="Arial"/>
          <w:b/>
        </w:rPr>
      </w:pPr>
      <w:r w:rsidRPr="0045375B">
        <w:rPr>
          <w:rFonts w:ascii="Arial" w:hAnsi="Arial" w:cs="Arial"/>
          <w:b/>
        </w:rPr>
        <w:lastRenderedPageBreak/>
        <w:t>Čl. 4</w:t>
      </w:r>
    </w:p>
    <w:p w14:paraId="3FB2E7AE" w14:textId="77777777" w:rsidR="00F07192" w:rsidRPr="0045375B" w:rsidRDefault="00F07192" w:rsidP="00F07192">
      <w:pPr>
        <w:keepNext/>
        <w:spacing w:line="276" w:lineRule="auto"/>
        <w:jc w:val="center"/>
        <w:rPr>
          <w:rFonts w:ascii="Arial" w:hAnsi="Arial" w:cs="Arial"/>
          <w:b/>
        </w:rPr>
      </w:pPr>
      <w:r w:rsidRPr="0045375B">
        <w:rPr>
          <w:rFonts w:ascii="Arial" w:hAnsi="Arial" w:cs="Arial"/>
          <w:b/>
        </w:rPr>
        <w:t>Zrušovací ustanovení</w:t>
      </w:r>
    </w:p>
    <w:p w14:paraId="4D6EDF9E" w14:textId="44DED504" w:rsidR="00F07192" w:rsidRPr="0045375B" w:rsidRDefault="00F07192" w:rsidP="0045375B">
      <w:pPr>
        <w:spacing w:line="276" w:lineRule="auto"/>
        <w:rPr>
          <w:rFonts w:ascii="Arial" w:hAnsi="Arial" w:cs="Arial"/>
        </w:rPr>
      </w:pPr>
      <w:r w:rsidRPr="0045375B">
        <w:rPr>
          <w:rFonts w:ascii="Arial" w:hAnsi="Arial" w:cs="Arial"/>
        </w:rPr>
        <w:t xml:space="preserve">Zrušuje se obecně závazná vyhláška </w:t>
      </w:r>
      <w:r w:rsidR="00A16C98" w:rsidRPr="0045375B">
        <w:rPr>
          <w:rFonts w:ascii="Arial" w:hAnsi="Arial" w:cs="Arial"/>
        </w:rPr>
        <w:t>městyse Dolní Cerekev</w:t>
      </w:r>
      <w:r w:rsidR="00A93382" w:rsidRPr="0045375B">
        <w:rPr>
          <w:rFonts w:ascii="Arial" w:hAnsi="Arial" w:cs="Arial"/>
        </w:rPr>
        <w:t xml:space="preserve"> č. 1/2012 o stanovení koeficientu pro výpočet daně z nemovitosti, ze dne</w:t>
      </w:r>
      <w:r w:rsidR="00A27E84" w:rsidRPr="0045375B">
        <w:rPr>
          <w:rFonts w:ascii="Arial" w:hAnsi="Arial" w:cs="Arial"/>
        </w:rPr>
        <w:t xml:space="preserve"> </w:t>
      </w:r>
      <w:r w:rsidR="00A93382" w:rsidRPr="0045375B">
        <w:rPr>
          <w:rFonts w:ascii="Arial" w:hAnsi="Arial" w:cs="Arial"/>
        </w:rPr>
        <w:t>19. 9. 2012.</w:t>
      </w:r>
    </w:p>
    <w:p w14:paraId="31858F55" w14:textId="77777777" w:rsidR="00F07192" w:rsidRPr="0045375B" w:rsidRDefault="00F07192" w:rsidP="00F07192">
      <w:pPr>
        <w:spacing w:line="276" w:lineRule="auto"/>
        <w:rPr>
          <w:rFonts w:ascii="Arial" w:hAnsi="Arial" w:cs="Arial"/>
        </w:rPr>
      </w:pPr>
    </w:p>
    <w:p w14:paraId="6BD88F09" w14:textId="77777777" w:rsidR="00F07192" w:rsidRPr="0045375B" w:rsidRDefault="00F07192" w:rsidP="00F07192">
      <w:pPr>
        <w:keepNext/>
        <w:spacing w:line="276" w:lineRule="auto"/>
        <w:jc w:val="center"/>
        <w:rPr>
          <w:rFonts w:ascii="Arial" w:hAnsi="Arial" w:cs="Arial"/>
          <w:b/>
        </w:rPr>
      </w:pPr>
      <w:r w:rsidRPr="0045375B">
        <w:rPr>
          <w:rFonts w:ascii="Arial" w:hAnsi="Arial" w:cs="Arial"/>
          <w:b/>
        </w:rPr>
        <w:t>Čl. 5</w:t>
      </w:r>
    </w:p>
    <w:p w14:paraId="6DF44055" w14:textId="77777777" w:rsidR="00F07192" w:rsidRPr="0045375B" w:rsidRDefault="00F07192" w:rsidP="00F07192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45375B">
        <w:rPr>
          <w:rFonts w:ascii="Arial" w:hAnsi="Arial" w:cs="Arial"/>
          <w:b/>
        </w:rPr>
        <w:t>Účinnost</w:t>
      </w:r>
    </w:p>
    <w:p w14:paraId="4E54E4A7" w14:textId="4297D636" w:rsidR="00F07192" w:rsidRPr="0045375B" w:rsidRDefault="00F07192" w:rsidP="0045375B">
      <w:pPr>
        <w:spacing w:line="276" w:lineRule="auto"/>
        <w:rPr>
          <w:rFonts w:ascii="Arial" w:hAnsi="Arial" w:cs="Arial"/>
        </w:rPr>
      </w:pPr>
      <w:r w:rsidRPr="0045375B">
        <w:rPr>
          <w:rFonts w:ascii="Arial" w:hAnsi="Arial" w:cs="Arial"/>
        </w:rPr>
        <w:t xml:space="preserve">Tato obecně závazná vyhláška nabývá účinnosti dnem 1. ledna </w:t>
      </w:r>
      <w:r w:rsidR="00A93382" w:rsidRPr="0045375B">
        <w:rPr>
          <w:rFonts w:ascii="Arial" w:hAnsi="Arial" w:cs="Arial"/>
        </w:rPr>
        <w:t>2025</w:t>
      </w:r>
      <w:r w:rsidRPr="0045375B">
        <w:rPr>
          <w:rFonts w:ascii="Arial" w:hAnsi="Arial" w:cs="Arial"/>
        </w:rPr>
        <w:t>.</w:t>
      </w:r>
    </w:p>
    <w:p w14:paraId="29D4CA8A" w14:textId="77777777" w:rsidR="00F07192" w:rsidRPr="0045375B" w:rsidRDefault="00F07192" w:rsidP="00F07192">
      <w:pPr>
        <w:spacing w:line="276" w:lineRule="auto"/>
        <w:rPr>
          <w:rFonts w:ascii="Arial" w:hAnsi="Arial" w:cs="Arial"/>
        </w:rPr>
      </w:pPr>
    </w:p>
    <w:p w14:paraId="636ACAE0" w14:textId="77777777" w:rsidR="00F07192" w:rsidRPr="0045375B" w:rsidRDefault="00F07192" w:rsidP="00F07192">
      <w:pPr>
        <w:spacing w:line="276" w:lineRule="auto"/>
        <w:rPr>
          <w:rFonts w:ascii="Arial" w:hAnsi="Arial" w:cs="Arial"/>
        </w:rPr>
      </w:pPr>
    </w:p>
    <w:p w14:paraId="12F5DCCD" w14:textId="77777777" w:rsidR="00F07192" w:rsidRPr="0045375B" w:rsidRDefault="00F07192" w:rsidP="00F07192">
      <w:pPr>
        <w:spacing w:line="276" w:lineRule="auto"/>
        <w:rPr>
          <w:rFonts w:ascii="Arial" w:hAnsi="Arial" w:cs="Arial"/>
        </w:rPr>
      </w:pPr>
    </w:p>
    <w:p w14:paraId="55ED8A31" w14:textId="2C51A280" w:rsidR="0045375B" w:rsidRPr="0045375B" w:rsidRDefault="0045375B" w:rsidP="0045375B">
      <w:pPr>
        <w:jc w:val="center"/>
        <w:rPr>
          <w:rFonts w:ascii="Arial" w:hAnsi="Arial" w:cs="Arial"/>
          <w:bCs/>
        </w:rPr>
      </w:pPr>
      <w:r w:rsidRPr="0045375B">
        <w:rPr>
          <w:rFonts w:ascii="Arial" w:hAnsi="Arial" w:cs="Arial"/>
          <w:bCs/>
          <w:i/>
        </w:rPr>
        <w:t xml:space="preserve">Alena Houčková, </w:t>
      </w:r>
      <w:proofErr w:type="spellStart"/>
      <w:r w:rsidRPr="0045375B">
        <w:rPr>
          <w:rFonts w:ascii="Arial" w:hAnsi="Arial" w:cs="Arial"/>
          <w:bCs/>
          <w:i/>
        </w:rPr>
        <w:t>DiS</w:t>
      </w:r>
      <w:proofErr w:type="spellEnd"/>
      <w:r w:rsidRPr="0045375B">
        <w:rPr>
          <w:rFonts w:ascii="Arial" w:hAnsi="Arial" w:cs="Arial"/>
          <w:bCs/>
          <w:i/>
        </w:rPr>
        <w:t>.</w:t>
      </w:r>
      <w:r w:rsidRPr="0045375B">
        <w:rPr>
          <w:rFonts w:ascii="Arial" w:hAnsi="Arial" w:cs="Arial"/>
          <w:bCs/>
          <w:i/>
        </w:rPr>
        <w:t xml:space="preserve">   v.r.</w:t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  <w:i/>
        </w:rPr>
        <w:t>Ing. Zdeněk Dvořák</w:t>
      </w:r>
      <w:r w:rsidRPr="0045375B">
        <w:rPr>
          <w:rFonts w:ascii="Arial" w:hAnsi="Arial" w:cs="Arial"/>
          <w:bCs/>
          <w:i/>
        </w:rPr>
        <w:t xml:space="preserve">   </w:t>
      </w:r>
      <w:r w:rsidRPr="0045375B">
        <w:rPr>
          <w:rFonts w:ascii="Arial" w:hAnsi="Arial" w:cs="Arial"/>
          <w:bCs/>
          <w:i/>
        </w:rPr>
        <w:t>v.r.</w:t>
      </w:r>
    </w:p>
    <w:p w14:paraId="24F93E0D" w14:textId="3515D3E5" w:rsidR="00F07192" w:rsidRPr="0045375B" w:rsidRDefault="0045375B" w:rsidP="0045375B">
      <w:pPr>
        <w:jc w:val="center"/>
      </w:pPr>
      <w:r w:rsidRPr="0045375B">
        <w:rPr>
          <w:rFonts w:ascii="Arial" w:hAnsi="Arial" w:cs="Arial"/>
          <w:bCs/>
        </w:rPr>
        <w:t>místostarosta</w:t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</w:r>
      <w:r w:rsidRPr="0045375B">
        <w:rPr>
          <w:rFonts w:ascii="Arial" w:hAnsi="Arial" w:cs="Arial"/>
          <w:bCs/>
        </w:rPr>
        <w:tab/>
        <w:t>starosta</w:t>
      </w:r>
    </w:p>
    <w:sectPr w:rsidR="00F07192" w:rsidRPr="004537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B3E0A" w14:textId="77777777" w:rsidR="0036217F" w:rsidRDefault="0036217F" w:rsidP="00F07192">
      <w:pPr>
        <w:spacing w:after="0"/>
      </w:pPr>
      <w:r>
        <w:separator/>
      </w:r>
    </w:p>
  </w:endnote>
  <w:endnote w:type="continuationSeparator" w:id="0">
    <w:p w14:paraId="0415941F" w14:textId="77777777" w:rsidR="0036217F" w:rsidRDefault="0036217F" w:rsidP="00F071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06CED006" w14:textId="77777777" w:rsidR="00F07192" w:rsidRPr="00456B24" w:rsidRDefault="00F0719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70F2DED" w14:textId="77777777" w:rsidR="00F07192" w:rsidRDefault="00F071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D8F55" w14:textId="77777777" w:rsidR="0036217F" w:rsidRDefault="0036217F" w:rsidP="00F07192">
      <w:pPr>
        <w:spacing w:after="0"/>
      </w:pPr>
      <w:r>
        <w:separator/>
      </w:r>
    </w:p>
  </w:footnote>
  <w:footnote w:type="continuationSeparator" w:id="0">
    <w:p w14:paraId="258D1E23" w14:textId="77777777" w:rsidR="0036217F" w:rsidRDefault="0036217F" w:rsidP="00F07192">
      <w:pPr>
        <w:spacing w:after="0"/>
      </w:pPr>
      <w:r>
        <w:continuationSeparator/>
      </w:r>
    </w:p>
  </w:footnote>
  <w:footnote w:id="1">
    <w:p w14:paraId="1019C604" w14:textId="77777777" w:rsidR="00F07192" w:rsidRPr="00A23364" w:rsidRDefault="00F07192" w:rsidP="00F07192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47CE4412" w14:textId="77777777" w:rsidR="00F07192" w:rsidRDefault="00F07192" w:rsidP="00F07192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4F163E5B" w14:textId="77777777" w:rsidR="00F07192" w:rsidRPr="00964558" w:rsidRDefault="00F07192" w:rsidP="00F0719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4">
    <w:p w14:paraId="2362FE67" w14:textId="77777777" w:rsidR="00F07192" w:rsidRPr="00A23364" w:rsidRDefault="00F07192" w:rsidP="00F07192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5">
    <w:p w14:paraId="27C68AFD" w14:textId="77777777" w:rsidR="00F07192" w:rsidRDefault="00F07192" w:rsidP="00F07192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04CA0E9C"/>
    <w:lvl w:ilvl="0" w:tplc="B9441F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678570">
    <w:abstractNumId w:val="4"/>
  </w:num>
  <w:num w:numId="2" w16cid:durableId="2045670036">
    <w:abstractNumId w:val="5"/>
  </w:num>
  <w:num w:numId="3" w16cid:durableId="464586736">
    <w:abstractNumId w:val="1"/>
  </w:num>
  <w:num w:numId="4" w16cid:durableId="1400789749">
    <w:abstractNumId w:val="3"/>
  </w:num>
  <w:num w:numId="5" w16cid:durableId="1754667307">
    <w:abstractNumId w:val="0"/>
  </w:num>
  <w:num w:numId="6" w16cid:durableId="80028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92"/>
    <w:rsid w:val="002239C7"/>
    <w:rsid w:val="002D281E"/>
    <w:rsid w:val="0034079A"/>
    <w:rsid w:val="0036217F"/>
    <w:rsid w:val="0045375B"/>
    <w:rsid w:val="00457C16"/>
    <w:rsid w:val="005152A4"/>
    <w:rsid w:val="005327AD"/>
    <w:rsid w:val="006973AC"/>
    <w:rsid w:val="007B5569"/>
    <w:rsid w:val="00A16C98"/>
    <w:rsid w:val="00A27E84"/>
    <w:rsid w:val="00A36BC8"/>
    <w:rsid w:val="00A93382"/>
    <w:rsid w:val="00AA402C"/>
    <w:rsid w:val="00AB523A"/>
    <w:rsid w:val="00AE6DE0"/>
    <w:rsid w:val="00AF308C"/>
    <w:rsid w:val="00BC7AEE"/>
    <w:rsid w:val="00C10DF2"/>
    <w:rsid w:val="00D3382D"/>
    <w:rsid w:val="00DF5F5B"/>
    <w:rsid w:val="00E535CB"/>
    <w:rsid w:val="00E6750E"/>
    <w:rsid w:val="00F07192"/>
    <w:rsid w:val="00F206FB"/>
    <w:rsid w:val="00F53B57"/>
    <w:rsid w:val="00F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794A"/>
  <w15:chartTrackingRefBased/>
  <w15:docId w15:val="{8E1BE494-457C-43E9-A401-66D71C7E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192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7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7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7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7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7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7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7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7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7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7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1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71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71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71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71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71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71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7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71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71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71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7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71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719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719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19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0719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0719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0719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Pravomil Prchal, Ph.D.</dc:creator>
  <cp:keywords/>
  <dc:description/>
  <cp:lastModifiedBy>Zdeněk Dvořák</cp:lastModifiedBy>
  <cp:revision>3</cp:revision>
  <cp:lastPrinted>2024-08-08T12:38:00Z</cp:lastPrinted>
  <dcterms:created xsi:type="dcterms:W3CDTF">2024-12-16T20:10:00Z</dcterms:created>
  <dcterms:modified xsi:type="dcterms:W3CDTF">2024-12-16T20:14:00Z</dcterms:modified>
</cp:coreProperties>
</file>