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1DCD32B9" w14:textId="77777777" w:rsidR="00D1051A" w:rsidRDefault="00D1051A" w:rsidP="00D1051A">
      <w:pPr>
        <w:spacing w:before="24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CEKOV</w:t>
      </w:r>
    </w:p>
    <w:p w14:paraId="641FB09B" w14:textId="77777777" w:rsidR="00D1051A" w:rsidRPr="00686CC9" w:rsidRDefault="00D1051A" w:rsidP="00D1051A">
      <w:pPr>
        <w:spacing w:before="24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Cekov</w:t>
      </w:r>
    </w:p>
    <w:p w14:paraId="2EC71C80" w14:textId="1856A652" w:rsidR="00D1051A" w:rsidRPr="00686CC9" w:rsidRDefault="00D1051A" w:rsidP="00D1051A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Cekov </w:t>
      </w:r>
      <w:r w:rsidRPr="00686CC9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2/2023</w:t>
      </w:r>
      <w:r w:rsidRPr="00686CC9">
        <w:rPr>
          <w:rFonts w:ascii="Arial" w:hAnsi="Arial" w:cs="Arial"/>
          <w:b/>
        </w:rPr>
        <w:t>,</w:t>
      </w:r>
    </w:p>
    <w:p w14:paraId="279D2D73" w14:textId="77777777" w:rsidR="00D1051A" w:rsidRPr="00AB218D" w:rsidRDefault="00D1051A" w:rsidP="00D1051A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2AA7E0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1051A">
        <w:rPr>
          <w:rFonts w:ascii="Arial" w:hAnsi="Arial" w:cs="Arial"/>
          <w:sz w:val="22"/>
          <w:szCs w:val="22"/>
        </w:rPr>
        <w:t>Cekov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1051A">
        <w:rPr>
          <w:rFonts w:ascii="Arial" w:hAnsi="Arial" w:cs="Arial"/>
          <w:sz w:val="22"/>
          <w:szCs w:val="22"/>
        </w:rPr>
        <w:t>18.12.2023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692CDC8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1051A">
        <w:rPr>
          <w:rFonts w:ascii="Arial" w:hAnsi="Arial" w:cs="Arial"/>
          <w:sz w:val="22"/>
          <w:szCs w:val="22"/>
        </w:rPr>
        <w:t>Cekov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8ED4FB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5D253B2F" w:rsidR="00B1791A" w:rsidRPr="00C54091" w:rsidRDefault="00AB218D" w:rsidP="00C5409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00D59398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D1051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D1051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644481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1051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48F35E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2886CB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1051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6A76767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1051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D48A84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1051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0CE492B" w:rsidR="00AB218D" w:rsidRPr="00D367FE" w:rsidRDefault="006A5567" w:rsidP="00D1051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1051A">
        <w:rPr>
          <w:rFonts w:ascii="Arial" w:hAnsi="Arial" w:cs="Arial"/>
          <w:sz w:val="22"/>
          <w:szCs w:val="22"/>
        </w:rPr>
        <w:t xml:space="preserve">za umístění </w:t>
      </w:r>
      <w:r w:rsidR="00AB218D" w:rsidRPr="00D1051A">
        <w:rPr>
          <w:rFonts w:ascii="Arial" w:hAnsi="Arial" w:cs="Arial"/>
          <w:sz w:val="22"/>
          <w:szCs w:val="22"/>
        </w:rPr>
        <w:t xml:space="preserve">zařízení </w:t>
      </w:r>
      <w:r w:rsidR="000E7514" w:rsidRPr="00D1051A">
        <w:rPr>
          <w:rFonts w:ascii="Arial" w:hAnsi="Arial" w:cs="Arial"/>
          <w:sz w:val="22"/>
          <w:szCs w:val="22"/>
        </w:rPr>
        <w:t xml:space="preserve">sloužících </w:t>
      </w:r>
      <w:r w:rsidR="00AB218D" w:rsidRPr="00D1051A">
        <w:rPr>
          <w:rFonts w:ascii="Arial" w:hAnsi="Arial" w:cs="Arial"/>
          <w:sz w:val="22"/>
          <w:szCs w:val="22"/>
        </w:rPr>
        <w:t>pro poskytování prodeje</w:t>
      </w:r>
      <w:r w:rsidR="00FD1979" w:rsidRPr="00D1051A">
        <w:rPr>
          <w:rFonts w:ascii="Arial" w:hAnsi="Arial" w:cs="Arial"/>
          <w:sz w:val="22"/>
          <w:szCs w:val="22"/>
        </w:rPr>
        <w:t xml:space="preserve"> </w:t>
      </w:r>
      <w:r w:rsidR="00D1051A" w:rsidRPr="00D1051A">
        <w:rPr>
          <w:rFonts w:ascii="Arial" w:hAnsi="Arial" w:cs="Arial"/>
          <w:sz w:val="22"/>
          <w:szCs w:val="22"/>
        </w:rPr>
        <w:t>100</w:t>
      </w:r>
      <w:r w:rsidR="00FD1979" w:rsidRPr="00D1051A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C5D3762" w:rsidR="00AB218D" w:rsidRPr="00D367FE" w:rsidRDefault="00AB218D" w:rsidP="00D1051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D1051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5D57B6A" w:rsidR="00F15EBC" w:rsidRPr="00D367FE" w:rsidRDefault="00AB218D" w:rsidP="00D1051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D1051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E280EA8" w:rsidR="00AB218D" w:rsidRPr="00D367FE" w:rsidRDefault="00AB218D" w:rsidP="00D1051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1051A">
        <w:rPr>
          <w:rFonts w:ascii="Arial" w:hAnsi="Arial" w:cs="Arial"/>
          <w:sz w:val="22"/>
          <w:szCs w:val="22"/>
        </w:rPr>
        <w:t>za umístění reklamní</w:t>
      </w:r>
      <w:r w:rsidR="009C6649" w:rsidRPr="00D1051A">
        <w:rPr>
          <w:rFonts w:ascii="Arial" w:hAnsi="Arial" w:cs="Arial"/>
          <w:sz w:val="22"/>
          <w:szCs w:val="22"/>
        </w:rPr>
        <w:t>ch</w:t>
      </w:r>
      <w:r w:rsidRPr="00D1051A">
        <w:rPr>
          <w:rFonts w:ascii="Arial" w:hAnsi="Arial" w:cs="Arial"/>
          <w:sz w:val="22"/>
          <w:szCs w:val="22"/>
        </w:rPr>
        <w:t xml:space="preserve"> zařízení </w:t>
      </w:r>
      <w:r w:rsidR="00D1051A" w:rsidRPr="00D1051A">
        <w:rPr>
          <w:rFonts w:ascii="Arial" w:hAnsi="Arial" w:cs="Arial"/>
          <w:sz w:val="22"/>
          <w:szCs w:val="22"/>
        </w:rPr>
        <w:t>100</w:t>
      </w:r>
      <w:r w:rsidR="00411E1F" w:rsidRPr="00D1051A">
        <w:rPr>
          <w:rFonts w:ascii="Arial" w:hAnsi="Arial" w:cs="Arial"/>
          <w:sz w:val="22"/>
          <w:szCs w:val="22"/>
        </w:rPr>
        <w:t xml:space="preserve"> </w:t>
      </w:r>
      <w:r w:rsidRPr="00D1051A">
        <w:rPr>
          <w:rFonts w:ascii="Arial" w:hAnsi="Arial" w:cs="Arial"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0F0336D8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1051A">
        <w:rPr>
          <w:rFonts w:ascii="Arial" w:hAnsi="Arial" w:cs="Arial"/>
          <w:sz w:val="22"/>
          <w:szCs w:val="22"/>
        </w:rPr>
        <w:t xml:space="preserve">za umístění </w:t>
      </w:r>
      <w:r w:rsidR="0008365C" w:rsidRPr="00D1051A">
        <w:rPr>
          <w:rFonts w:ascii="Arial" w:hAnsi="Arial" w:cs="Arial"/>
          <w:sz w:val="22"/>
          <w:szCs w:val="22"/>
        </w:rPr>
        <w:t xml:space="preserve">zařízení </w:t>
      </w:r>
      <w:r w:rsidRPr="00D1051A">
        <w:rPr>
          <w:rFonts w:ascii="Arial" w:hAnsi="Arial" w:cs="Arial"/>
          <w:sz w:val="22"/>
          <w:szCs w:val="22"/>
        </w:rPr>
        <w:t>lunaparků a jiných</w:t>
      </w:r>
      <w:r w:rsidR="0008365C" w:rsidRPr="00D1051A">
        <w:rPr>
          <w:rFonts w:ascii="Arial" w:hAnsi="Arial" w:cs="Arial"/>
          <w:sz w:val="22"/>
          <w:szCs w:val="22"/>
        </w:rPr>
        <w:t xml:space="preserve"> obdobných</w:t>
      </w:r>
      <w:r w:rsidRPr="00D1051A">
        <w:rPr>
          <w:rFonts w:ascii="Arial" w:hAnsi="Arial" w:cs="Arial"/>
          <w:sz w:val="22"/>
          <w:szCs w:val="22"/>
        </w:rPr>
        <w:t xml:space="preserve"> atrakcí </w:t>
      </w:r>
      <w:r w:rsidR="00D1051A" w:rsidRPr="00D1051A">
        <w:rPr>
          <w:rFonts w:ascii="Arial" w:hAnsi="Arial" w:cs="Arial"/>
          <w:sz w:val="22"/>
          <w:szCs w:val="22"/>
        </w:rPr>
        <w:t>100</w:t>
      </w:r>
      <w:r w:rsidR="00411E1F" w:rsidRPr="00D1051A">
        <w:rPr>
          <w:rFonts w:ascii="Arial" w:hAnsi="Arial" w:cs="Arial"/>
          <w:sz w:val="22"/>
          <w:szCs w:val="22"/>
        </w:rPr>
        <w:t xml:space="preserve"> </w:t>
      </w:r>
      <w:r w:rsidRPr="00D1051A">
        <w:rPr>
          <w:rFonts w:ascii="Arial" w:hAnsi="Arial" w:cs="Arial"/>
          <w:sz w:val="22"/>
          <w:szCs w:val="22"/>
        </w:rPr>
        <w:t>Kč</w:t>
      </w:r>
      <w:r w:rsidR="00F15EBC" w:rsidRPr="00D1051A">
        <w:rPr>
          <w:rFonts w:ascii="Arial" w:hAnsi="Arial" w:cs="Arial"/>
          <w:sz w:val="22"/>
          <w:szCs w:val="22"/>
        </w:rPr>
        <w:t>,</w:t>
      </w:r>
    </w:p>
    <w:p w14:paraId="1669C509" w14:textId="75577DE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1051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B1D720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1051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912450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C54091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84346A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C5409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8E419B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5409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1697AF0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5409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413766F6" w14:textId="77777777" w:rsidR="00C54091" w:rsidRPr="00C54091" w:rsidRDefault="00C54091" w:rsidP="00C54091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54091">
        <w:rPr>
          <w:rFonts w:ascii="Arial" w:hAnsi="Arial" w:cs="Arial"/>
          <w:sz w:val="22"/>
          <w:szCs w:val="22"/>
        </w:rPr>
        <w:t xml:space="preserve">za vyhrazení trvalého parkovacího místa </w:t>
      </w:r>
    </w:p>
    <w:p w14:paraId="0575B6D3" w14:textId="77777777" w:rsidR="00C54091" w:rsidRPr="00C54091" w:rsidRDefault="00C54091" w:rsidP="00C54091">
      <w:pPr>
        <w:tabs>
          <w:tab w:val="left" w:pos="77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54091">
        <w:rPr>
          <w:rFonts w:ascii="Arial" w:hAnsi="Arial" w:cs="Arial"/>
          <w:sz w:val="22"/>
          <w:szCs w:val="22"/>
        </w:rPr>
        <w:t>pro osobní vozidla o celkové hmotnosti nepřevyšující 3,5 t          …….  1.000 Kč/rok</w:t>
      </w:r>
    </w:p>
    <w:p w14:paraId="0FF36CC2" w14:textId="77777777" w:rsidR="00C54091" w:rsidRPr="00C54091" w:rsidRDefault="00C54091" w:rsidP="00C54091">
      <w:pPr>
        <w:tabs>
          <w:tab w:val="left" w:pos="77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8A0197C" w14:textId="77777777" w:rsidR="00C54091" w:rsidRPr="00C54091" w:rsidRDefault="00C54091" w:rsidP="00C54091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54091">
        <w:rPr>
          <w:rFonts w:ascii="Arial" w:hAnsi="Arial" w:cs="Arial"/>
          <w:sz w:val="22"/>
          <w:szCs w:val="22"/>
        </w:rPr>
        <w:t>za vyhrazení trvalého parkovacího místa</w:t>
      </w:r>
    </w:p>
    <w:p w14:paraId="00FE56B5" w14:textId="77777777" w:rsidR="00C54091" w:rsidRPr="00C54091" w:rsidRDefault="00C54091" w:rsidP="00C54091">
      <w:pPr>
        <w:tabs>
          <w:tab w:val="left" w:pos="77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54091">
        <w:rPr>
          <w:rFonts w:ascii="Arial" w:hAnsi="Arial" w:cs="Arial"/>
          <w:sz w:val="22"/>
          <w:szCs w:val="22"/>
        </w:rPr>
        <w:t xml:space="preserve">pro vozidla určená pro silniční dopravu a přepravu o celkové </w:t>
      </w:r>
    </w:p>
    <w:p w14:paraId="38511B1F" w14:textId="77777777" w:rsidR="00C54091" w:rsidRDefault="00C54091" w:rsidP="00C54091">
      <w:pPr>
        <w:tabs>
          <w:tab w:val="left" w:pos="77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54091">
        <w:rPr>
          <w:rFonts w:ascii="Arial" w:hAnsi="Arial" w:cs="Arial"/>
          <w:sz w:val="22"/>
          <w:szCs w:val="22"/>
        </w:rPr>
        <w:t>hmotnosti převyšující 3,5 t       ………………………………………      10.000 Kč/rok.</w:t>
      </w:r>
    </w:p>
    <w:p w14:paraId="0D6B4CE0" w14:textId="77777777" w:rsidR="00C54091" w:rsidRPr="00C54091" w:rsidRDefault="00C54091" w:rsidP="00C54091">
      <w:pPr>
        <w:tabs>
          <w:tab w:val="left" w:pos="77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783510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54091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EAC800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54091">
        <w:rPr>
          <w:rFonts w:ascii="Arial" w:hAnsi="Arial" w:cs="Arial"/>
          <w:sz w:val="22"/>
          <w:szCs w:val="22"/>
        </w:rPr>
        <w:t>6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C54091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DA733C6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C54091">
        <w:rPr>
          <w:rFonts w:ascii="Arial" w:hAnsi="Arial" w:cs="Arial"/>
          <w:sz w:val="22"/>
          <w:szCs w:val="22"/>
        </w:rPr>
        <w:t>30.04. příslušného roku.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2D2FD4A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54091">
        <w:rPr>
          <w:rFonts w:ascii="Arial" w:hAnsi="Arial" w:cs="Arial"/>
          <w:sz w:val="22"/>
          <w:szCs w:val="22"/>
        </w:rPr>
        <w:t>3/2021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 w:rsidRPr="00C54091">
        <w:rPr>
          <w:rFonts w:ascii="Arial" w:hAnsi="Arial" w:cs="Arial"/>
          <w:sz w:val="22"/>
          <w:szCs w:val="22"/>
        </w:rPr>
        <w:t xml:space="preserve"> </w:t>
      </w:r>
      <w:r w:rsidR="00C54091" w:rsidRPr="00C54091">
        <w:rPr>
          <w:rFonts w:ascii="Arial" w:hAnsi="Arial" w:cs="Arial"/>
          <w:sz w:val="22"/>
          <w:szCs w:val="22"/>
        </w:rPr>
        <w:t>14.06.2021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07CD96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C54091">
        <w:rPr>
          <w:rFonts w:ascii="Arial" w:hAnsi="Arial" w:cs="Arial"/>
          <w:sz w:val="22"/>
          <w:szCs w:val="22"/>
        </w:rPr>
        <w:t xml:space="preserve"> 01.01.2024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6E3D31" w14:textId="77777777" w:rsidR="00C54091" w:rsidRDefault="00C54091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6650B38" w14:textId="77777777" w:rsidR="00120613" w:rsidRPr="002E0EAD" w:rsidRDefault="00120613" w:rsidP="0012061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6C4772" w14:textId="77777777" w:rsidR="00120613" w:rsidRPr="00DF5857" w:rsidRDefault="00120613" w:rsidP="0012061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DFDD407" w14:textId="77777777" w:rsidR="00120613" w:rsidRPr="000C2DC4" w:rsidRDefault="00120613" w:rsidP="0012061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E02A8B">
        <w:rPr>
          <w:rFonts w:ascii="Arial" w:hAnsi="Arial" w:cs="Arial"/>
          <w:sz w:val="22"/>
          <w:szCs w:val="22"/>
        </w:rPr>
        <w:t>Šárka Hříbalová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Josef Holub</w:t>
      </w:r>
    </w:p>
    <w:p w14:paraId="4DBBF4DF" w14:textId="77777777" w:rsidR="00120613" w:rsidRPr="00EB7FA0" w:rsidRDefault="00120613" w:rsidP="0012061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3C57" w14:textId="77777777" w:rsidR="00546418" w:rsidRDefault="00546418">
      <w:r>
        <w:separator/>
      </w:r>
    </w:p>
  </w:endnote>
  <w:endnote w:type="continuationSeparator" w:id="0">
    <w:p w14:paraId="0BB6A491" w14:textId="77777777" w:rsidR="00546418" w:rsidRDefault="0054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5E74ADC9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6788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5E89" w14:textId="77777777" w:rsidR="00546418" w:rsidRDefault="00546418">
      <w:r>
        <w:separator/>
      </w:r>
    </w:p>
  </w:footnote>
  <w:footnote w:type="continuationSeparator" w:id="0">
    <w:p w14:paraId="6B77967D" w14:textId="77777777" w:rsidR="00546418" w:rsidRDefault="0054641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7108771">
    <w:abstractNumId w:val="8"/>
  </w:num>
  <w:num w:numId="2" w16cid:durableId="1780828252">
    <w:abstractNumId w:val="26"/>
  </w:num>
  <w:num w:numId="3" w16cid:durableId="125852441">
    <w:abstractNumId w:val="6"/>
  </w:num>
  <w:num w:numId="4" w16cid:durableId="1498034464">
    <w:abstractNumId w:val="17"/>
  </w:num>
  <w:num w:numId="5" w16cid:durableId="1887716818">
    <w:abstractNumId w:val="16"/>
  </w:num>
  <w:num w:numId="6" w16cid:durableId="539174904">
    <w:abstractNumId w:val="20"/>
  </w:num>
  <w:num w:numId="7" w16cid:durableId="1186484783">
    <w:abstractNumId w:val="10"/>
  </w:num>
  <w:num w:numId="8" w16cid:durableId="1444417058">
    <w:abstractNumId w:val="3"/>
  </w:num>
  <w:num w:numId="9" w16cid:durableId="100078933">
    <w:abstractNumId w:val="19"/>
  </w:num>
  <w:num w:numId="10" w16cid:durableId="1067608851">
    <w:abstractNumId w:val="9"/>
  </w:num>
  <w:num w:numId="11" w16cid:durableId="1006633909">
    <w:abstractNumId w:val="21"/>
  </w:num>
  <w:num w:numId="12" w16cid:durableId="1899318156">
    <w:abstractNumId w:val="11"/>
  </w:num>
  <w:num w:numId="13" w16cid:durableId="37173076">
    <w:abstractNumId w:val="7"/>
  </w:num>
  <w:num w:numId="14" w16cid:durableId="408817030">
    <w:abstractNumId w:val="4"/>
  </w:num>
  <w:num w:numId="15" w16cid:durableId="1997687640">
    <w:abstractNumId w:val="1"/>
  </w:num>
  <w:num w:numId="16" w16cid:durableId="1418595202">
    <w:abstractNumId w:val="23"/>
  </w:num>
  <w:num w:numId="17" w16cid:durableId="1490100824">
    <w:abstractNumId w:val="13"/>
  </w:num>
  <w:num w:numId="18" w16cid:durableId="27729456">
    <w:abstractNumId w:val="0"/>
  </w:num>
  <w:num w:numId="19" w16cid:durableId="1540778057">
    <w:abstractNumId w:val="25"/>
  </w:num>
  <w:num w:numId="20" w16cid:durableId="1074934499">
    <w:abstractNumId w:val="18"/>
  </w:num>
  <w:num w:numId="21" w16cid:durableId="1573809547">
    <w:abstractNumId w:val="14"/>
  </w:num>
  <w:num w:numId="22" w16cid:durableId="12899757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9664039">
    <w:abstractNumId w:val="2"/>
  </w:num>
  <w:num w:numId="24" w16cid:durableId="5132409">
    <w:abstractNumId w:val="5"/>
  </w:num>
  <w:num w:numId="25" w16cid:durableId="1991906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4343294">
    <w:abstractNumId w:val="22"/>
  </w:num>
  <w:num w:numId="27" w16cid:durableId="874998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39360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1732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0613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7882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6418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4D6A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4091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051A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545C-6D0D-44CF-8D6A-5F18E1FD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Holub</cp:lastModifiedBy>
  <cp:revision>4</cp:revision>
  <cp:lastPrinted>2010-06-16T12:17:00Z</cp:lastPrinted>
  <dcterms:created xsi:type="dcterms:W3CDTF">2023-09-06T10:04:00Z</dcterms:created>
  <dcterms:modified xsi:type="dcterms:W3CDTF">2023-12-18T15:13:00Z</dcterms:modified>
</cp:coreProperties>
</file>