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BF4AC" w14:textId="18C6DA3F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410A5D">
        <w:rPr>
          <w:rFonts w:ascii="Arial" w:hAnsi="Arial" w:cs="Arial"/>
          <w:b/>
        </w:rPr>
        <w:t>MLÝNSKÉ STRUHADLO</w:t>
      </w:r>
    </w:p>
    <w:p w14:paraId="7B066F2E" w14:textId="45DF9EA5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410A5D">
        <w:rPr>
          <w:rFonts w:ascii="Arial" w:hAnsi="Arial" w:cs="Arial"/>
          <w:b/>
        </w:rPr>
        <w:t>Mlýnské Struhadlo</w:t>
      </w:r>
    </w:p>
    <w:p w14:paraId="40E42BED" w14:textId="43D8EC0F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410A5D">
        <w:rPr>
          <w:rFonts w:ascii="Arial" w:hAnsi="Arial" w:cs="Arial"/>
          <w:b/>
        </w:rPr>
        <w:t>Mlýnské Struhadlo</w:t>
      </w:r>
      <w:r w:rsidRPr="002E0EAD">
        <w:rPr>
          <w:rFonts w:ascii="Arial" w:hAnsi="Arial" w:cs="Arial"/>
          <w:b/>
        </w:rPr>
        <w:t xml:space="preserve"> </w:t>
      </w:r>
    </w:p>
    <w:p w14:paraId="0C75F273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23E2E6F8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52C36C9E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2E2ACFE7" w14:textId="5B7AAB4F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410A5D">
        <w:rPr>
          <w:rFonts w:ascii="Arial" w:hAnsi="Arial" w:cs="Arial"/>
          <w:sz w:val="22"/>
          <w:szCs w:val="22"/>
        </w:rPr>
        <w:t>Mlýnské Struhadlo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410A5D">
        <w:rPr>
          <w:rFonts w:ascii="Arial" w:hAnsi="Arial" w:cs="Arial"/>
          <w:sz w:val="22"/>
          <w:szCs w:val="22"/>
        </w:rPr>
        <w:t>1</w:t>
      </w:r>
      <w:r w:rsidR="000F5B11">
        <w:rPr>
          <w:rFonts w:ascii="Arial" w:hAnsi="Arial" w:cs="Arial"/>
          <w:sz w:val="22"/>
          <w:szCs w:val="22"/>
        </w:rPr>
        <w:t>4</w:t>
      </w:r>
      <w:r w:rsidR="00410A5D">
        <w:rPr>
          <w:rFonts w:ascii="Arial" w:hAnsi="Arial" w:cs="Arial"/>
          <w:sz w:val="22"/>
          <w:szCs w:val="22"/>
        </w:rPr>
        <w:t>.12.2023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B7696F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F8AC84A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1A32A610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24196BDC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68B2C90" w14:textId="0BB97F64" w:rsidR="00EB486C" w:rsidRPr="00410A5D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410A5D">
        <w:rPr>
          <w:rFonts w:ascii="Arial" w:hAnsi="Arial" w:cs="Arial"/>
          <w:sz w:val="22"/>
          <w:szCs w:val="22"/>
        </w:rPr>
        <w:t>Mlýnské Struhadlo.</w:t>
      </w:r>
    </w:p>
    <w:p w14:paraId="79BE4D71" w14:textId="77777777" w:rsidR="00410A5D" w:rsidRPr="00410A5D" w:rsidRDefault="00410A5D" w:rsidP="00410A5D">
      <w:pPr>
        <w:tabs>
          <w:tab w:val="left" w:pos="0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6439795C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0BF1B197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236A84C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15E35F87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ED47171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4710ED1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F657568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22560AF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9F0A7FC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0069561A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6418D7F8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28222B99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41EF6107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176A1838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5C2FEB8B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356C0D1C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0D3FCE4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63DA45B9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47B1BDAC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08C645CE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23BBC8B1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396A823E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46135A2B" w14:textId="41D40376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</w:t>
      </w:r>
      <w:r w:rsidR="00476BFB">
        <w:rPr>
          <w:rFonts w:ascii="Arial" w:hAnsi="Arial" w:cs="Arial"/>
          <w:sz w:val="22"/>
          <w:szCs w:val="22"/>
        </w:rPr>
        <w:t xml:space="preserve">a </w:t>
      </w:r>
      <w:r w:rsidR="006F432E" w:rsidRPr="00122EA8">
        <w:rPr>
          <w:rFonts w:ascii="Arial" w:hAnsi="Arial" w:cs="Arial"/>
          <w:sz w:val="22"/>
          <w:szCs w:val="22"/>
        </w:rPr>
        <w:t>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6F76EEB2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40B02304" w14:textId="61201AB2" w:rsidR="00262D62" w:rsidRPr="00476BFB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</w:t>
      </w:r>
      <w:r w:rsidRPr="00476BFB">
        <w:rPr>
          <w:rFonts w:ascii="Arial" w:hAnsi="Arial" w:cs="Arial"/>
          <w:sz w:val="22"/>
          <w:szCs w:val="22"/>
        </w:rPr>
        <w:t>nádob (</w:t>
      </w:r>
      <w:r w:rsidRPr="00476BFB">
        <w:rPr>
          <w:rFonts w:ascii="Arial" w:hAnsi="Arial" w:cs="Arial"/>
          <w:i/>
          <w:iCs/>
          <w:sz w:val="22"/>
          <w:szCs w:val="22"/>
        </w:rPr>
        <w:t>např. koberce, matrace, nábytek</w:t>
      </w:r>
      <w:r w:rsidR="00476BFB">
        <w:rPr>
          <w:rFonts w:ascii="Arial" w:hAnsi="Arial" w:cs="Arial"/>
          <w:i/>
          <w:iCs/>
          <w:sz w:val="22"/>
          <w:szCs w:val="22"/>
        </w:rPr>
        <w:t xml:space="preserve"> apod.</w:t>
      </w:r>
      <w:r w:rsidRPr="00476BFB">
        <w:rPr>
          <w:rFonts w:ascii="Arial" w:hAnsi="Arial" w:cs="Arial"/>
          <w:sz w:val="22"/>
          <w:szCs w:val="22"/>
        </w:rPr>
        <w:t>).</w:t>
      </w:r>
    </w:p>
    <w:p w14:paraId="403C3023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00F86D4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4EB4643B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797616E1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4258A1B6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D409337" w14:textId="3C01A496" w:rsidR="002A3581" w:rsidRPr="00476BFB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476BFB">
        <w:rPr>
          <w:rFonts w:ascii="Arial" w:hAnsi="Arial" w:cs="Arial"/>
          <w:sz w:val="22"/>
          <w:szCs w:val="22"/>
        </w:rPr>
        <w:t xml:space="preserve"> a</w:t>
      </w:r>
      <w:r w:rsidR="00181515">
        <w:rPr>
          <w:rFonts w:ascii="Arial" w:hAnsi="Arial" w:cs="Arial"/>
          <w:sz w:val="22"/>
          <w:szCs w:val="22"/>
        </w:rPr>
        <w:t xml:space="preserve"> jedlé oleje a tuky</w:t>
      </w:r>
      <w:r w:rsidR="00476BFB">
        <w:rPr>
          <w:rFonts w:ascii="Arial" w:hAnsi="Arial" w:cs="Arial"/>
          <w:sz w:val="22"/>
          <w:szCs w:val="22"/>
        </w:rPr>
        <w:t xml:space="preserve"> se soustředí </w:t>
      </w:r>
      <w:r w:rsidR="0024722A" w:rsidRPr="00FB6AE5">
        <w:rPr>
          <w:rFonts w:ascii="Arial" w:hAnsi="Arial" w:cs="Arial"/>
          <w:sz w:val="22"/>
          <w:szCs w:val="22"/>
        </w:rPr>
        <w:t xml:space="preserve">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</w:t>
      </w:r>
      <w:r w:rsidR="005F0210" w:rsidRPr="00476BFB">
        <w:rPr>
          <w:rFonts w:ascii="Arial" w:hAnsi="Arial" w:cs="Arial"/>
          <w:sz w:val="22"/>
          <w:szCs w:val="22"/>
        </w:rPr>
        <w:t xml:space="preserve">jsou </w:t>
      </w:r>
      <w:r w:rsidR="00476BFB" w:rsidRPr="00476BFB">
        <w:rPr>
          <w:rFonts w:ascii="Arial" w:hAnsi="Arial" w:cs="Arial"/>
          <w:sz w:val="22"/>
          <w:szCs w:val="22"/>
        </w:rPr>
        <w:t>velkoobjemové kontejnery, zvony a popelnice.</w:t>
      </w:r>
    </w:p>
    <w:p w14:paraId="115C857E" w14:textId="77777777" w:rsidR="0024722A" w:rsidRPr="00476BFB" w:rsidRDefault="0024722A">
      <w:pPr>
        <w:rPr>
          <w:rFonts w:ascii="Arial" w:hAnsi="Arial" w:cs="Arial"/>
          <w:sz w:val="22"/>
          <w:szCs w:val="22"/>
        </w:rPr>
      </w:pPr>
    </w:p>
    <w:p w14:paraId="16E42FC4" w14:textId="21860C16" w:rsidR="00476BFB" w:rsidRPr="00895571" w:rsidRDefault="002A3581" w:rsidP="0089557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3DBC343F" w14:textId="1ED78792" w:rsidR="00476BFB" w:rsidRPr="00895571" w:rsidRDefault="00895571" w:rsidP="00476BFB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u</w:t>
      </w:r>
      <w:r w:rsidR="00476BFB" w:rsidRPr="00895571">
        <w:rPr>
          <w:rFonts w:ascii="Arial" w:hAnsi="Arial" w:cs="Arial"/>
          <w:iCs/>
        </w:rPr>
        <w:t xml:space="preserve"> obecního úřadu č.p. 2</w:t>
      </w:r>
      <w:r>
        <w:rPr>
          <w:rFonts w:ascii="Arial" w:hAnsi="Arial" w:cs="Arial"/>
          <w:iCs/>
        </w:rPr>
        <w:t xml:space="preserve"> – papír, kovy, sklo, plast</w:t>
      </w:r>
    </w:p>
    <w:p w14:paraId="751C80C9" w14:textId="0A691209" w:rsidR="0024722A" w:rsidRDefault="00895571" w:rsidP="00895571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u</w:t>
      </w:r>
      <w:r w:rsidR="00476BFB" w:rsidRPr="00895571">
        <w:rPr>
          <w:rFonts w:ascii="Arial" w:hAnsi="Arial" w:cs="Arial"/>
          <w:iCs/>
        </w:rPr>
        <w:t xml:space="preserve"> pož</w:t>
      </w:r>
      <w:r w:rsidRPr="00895571">
        <w:rPr>
          <w:rFonts w:ascii="Arial" w:hAnsi="Arial" w:cs="Arial"/>
          <w:iCs/>
        </w:rPr>
        <w:t xml:space="preserve">ární zbrojnice p. č. </w:t>
      </w:r>
      <w:r>
        <w:rPr>
          <w:rFonts w:ascii="Arial" w:hAnsi="Arial" w:cs="Arial"/>
          <w:iCs/>
        </w:rPr>
        <w:t>422/36 – plast, sklo</w:t>
      </w:r>
    </w:p>
    <w:p w14:paraId="33DD37A7" w14:textId="7DE26697" w:rsidR="00895571" w:rsidRDefault="00895571" w:rsidP="00895571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bioodpad se odevzdává na p. č. 61</w:t>
      </w:r>
      <w:r w:rsidR="005D4E25">
        <w:rPr>
          <w:rFonts w:ascii="Arial" w:hAnsi="Arial" w:cs="Arial"/>
          <w:iCs/>
        </w:rPr>
        <w:t xml:space="preserve"> (při předem oznámených termínech svozu, drobný bioodpad si občané kompostují na vlastních pozemcích)</w:t>
      </w:r>
    </w:p>
    <w:p w14:paraId="6075BDC5" w14:textId="0AB4485B" w:rsidR="00895571" w:rsidRPr="00895571" w:rsidRDefault="00895571" w:rsidP="00895571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jedlé tuky a oleje se ukládají do PET lahví při sběrných nádobách na směsný komunální odpad u jednotlivých nemovitostí</w:t>
      </w:r>
    </w:p>
    <w:p w14:paraId="61859A80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5D850786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537E9684" w14:textId="79384843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</w:t>
      </w:r>
      <w:r w:rsidR="00895571">
        <w:rPr>
          <w:rFonts w:ascii="Arial" w:hAnsi="Arial" w:cs="Arial"/>
          <w:bCs/>
          <w:i/>
          <w:color w:val="000000"/>
        </w:rPr>
        <w:t>označeno nápisem</w:t>
      </w:r>
    </w:p>
    <w:p w14:paraId="3A6122F1" w14:textId="08A4D626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895571">
        <w:rPr>
          <w:rFonts w:ascii="Arial" w:hAnsi="Arial" w:cs="Arial"/>
          <w:bCs/>
          <w:i/>
          <w:color w:val="000000"/>
        </w:rPr>
        <w:t>modrá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3B863AFD" w14:textId="500FD359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895571">
        <w:rPr>
          <w:rFonts w:ascii="Arial" w:hAnsi="Arial" w:cs="Arial"/>
          <w:bCs/>
          <w:i/>
        </w:rPr>
        <w:t>žlutá,</w:t>
      </w:r>
    </w:p>
    <w:p w14:paraId="2791C1AC" w14:textId="3DA8A8A6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895571">
        <w:rPr>
          <w:rFonts w:ascii="Arial" w:hAnsi="Arial" w:cs="Arial"/>
          <w:bCs/>
          <w:i/>
          <w:color w:val="000000"/>
        </w:rPr>
        <w:t>zelená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1DBF9B15" w14:textId="35BA254E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895571">
        <w:rPr>
          <w:rFonts w:ascii="Arial" w:hAnsi="Arial" w:cs="Arial"/>
          <w:bCs/>
          <w:i/>
          <w:color w:val="000000"/>
        </w:rPr>
        <w:t>šedá</w:t>
      </w:r>
      <w:r w:rsidRPr="00AC2295">
        <w:rPr>
          <w:rFonts w:ascii="Arial" w:hAnsi="Arial" w:cs="Arial"/>
          <w:bCs/>
          <w:i/>
          <w:color w:val="000000"/>
        </w:rPr>
        <w:t>,</w:t>
      </w:r>
    </w:p>
    <w:p w14:paraId="4302998F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55C9CCD4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9C3BE9A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2573EEC4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25980918" w14:textId="77777777" w:rsidR="003A0DB1" w:rsidRDefault="003A0DB1" w:rsidP="00895571">
      <w:pPr>
        <w:pStyle w:val="Default"/>
      </w:pPr>
    </w:p>
    <w:p w14:paraId="54A196D0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56239323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2DD07CEF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7581B246" w14:textId="3566D071" w:rsidR="00C94283" w:rsidRPr="00895571" w:rsidRDefault="006101FB" w:rsidP="00895571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895571">
        <w:rPr>
          <w:rFonts w:ascii="Arial" w:hAnsi="Arial" w:cs="Arial"/>
          <w:sz w:val="22"/>
          <w:szCs w:val="22"/>
        </w:rPr>
        <w:t>na úřední desce obecního úřadu, v místním rozhlase a způsobem umožňujícím dálkový přístup.</w:t>
      </w:r>
    </w:p>
    <w:p w14:paraId="0BA121B7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542D1BF" w14:textId="07B0D79F" w:rsidR="00547890" w:rsidRDefault="00A94551" w:rsidP="0076505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65718A66" w14:textId="77777777" w:rsidR="00895571" w:rsidRPr="00895571" w:rsidRDefault="00895571" w:rsidP="00895571">
      <w:pPr>
        <w:jc w:val="both"/>
        <w:rPr>
          <w:rFonts w:ascii="Arial" w:hAnsi="Arial" w:cs="Arial"/>
          <w:sz w:val="22"/>
          <w:szCs w:val="22"/>
        </w:rPr>
      </w:pPr>
    </w:p>
    <w:p w14:paraId="5F7561CE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3535F860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72863ADC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9FBA516" w14:textId="5AF16F25" w:rsidR="001476FD" w:rsidRPr="00895571" w:rsidRDefault="006101FB" w:rsidP="00895571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895571">
        <w:rPr>
          <w:rFonts w:ascii="Arial" w:hAnsi="Arial" w:cs="Arial"/>
          <w:sz w:val="22"/>
          <w:szCs w:val="22"/>
        </w:rPr>
        <w:t>jedenkrát ročně</w:t>
      </w:r>
      <w:r w:rsidR="000F645D" w:rsidRPr="009743BA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 </w:t>
      </w:r>
      <w:r w:rsidR="00895571">
        <w:rPr>
          <w:rFonts w:ascii="Arial" w:hAnsi="Arial" w:cs="Arial"/>
          <w:sz w:val="22"/>
          <w:szCs w:val="22"/>
        </w:rPr>
        <w:t>na úřední desce obecního úřadu, v místním rozhlase a způsobem umožňujícím dálkový přístup.</w:t>
      </w:r>
    </w:p>
    <w:p w14:paraId="45F944B0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06CCEBFB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7E85C011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6C263BB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11CED3B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469C2E4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0A73E3D" w14:textId="4E85B32E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</w:t>
      </w:r>
      <w:r w:rsidR="005D4E25">
        <w:rPr>
          <w:rFonts w:ascii="Arial" w:hAnsi="Arial" w:cs="Arial"/>
          <w:sz w:val="22"/>
          <w:szCs w:val="22"/>
        </w:rPr>
        <w:t xml:space="preserve">í: </w:t>
      </w:r>
    </w:p>
    <w:p w14:paraId="5B0BA710" w14:textId="77777777" w:rsidR="0025354B" w:rsidRPr="005D4E25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5D4E25">
        <w:rPr>
          <w:rFonts w:ascii="Arial" w:hAnsi="Arial" w:cs="Arial"/>
          <w:bCs/>
          <w:iCs/>
          <w:sz w:val="22"/>
          <w:szCs w:val="22"/>
        </w:rPr>
        <w:t>popelnice</w:t>
      </w:r>
    </w:p>
    <w:p w14:paraId="69150938" w14:textId="51A48A0F" w:rsidR="0025354B" w:rsidRPr="005D4E25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5D4E25">
        <w:rPr>
          <w:rFonts w:ascii="Arial" w:hAnsi="Arial" w:cs="Arial"/>
          <w:bCs/>
          <w:iCs/>
          <w:sz w:val="22"/>
          <w:szCs w:val="22"/>
        </w:rPr>
        <w:t>igelitové pytle</w:t>
      </w:r>
      <w:r w:rsidR="005D4E25" w:rsidRPr="005D4E25">
        <w:rPr>
          <w:rFonts w:ascii="Arial" w:hAnsi="Arial" w:cs="Arial"/>
          <w:bCs/>
          <w:iCs/>
          <w:sz w:val="22"/>
          <w:szCs w:val="22"/>
        </w:rPr>
        <w:t xml:space="preserve"> (s oficiální nálepkou svozové společnosti k dostání na vyžádání na obecním úřadě)</w:t>
      </w:r>
    </w:p>
    <w:p w14:paraId="5E4FD862" w14:textId="77777777" w:rsidR="00CF5BE8" w:rsidRPr="005D4E25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5D4E25">
        <w:rPr>
          <w:rFonts w:ascii="Arial" w:hAnsi="Arial" w:cs="Arial"/>
          <w:iCs/>
          <w:sz w:val="22"/>
          <w:szCs w:val="22"/>
        </w:rPr>
        <w:t>odpadkové koše</w:t>
      </w:r>
      <w:r w:rsidR="0025354B" w:rsidRPr="005D4E25">
        <w:rPr>
          <w:rFonts w:ascii="Arial" w:hAnsi="Arial" w:cs="Arial"/>
          <w:iCs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0EC040BF" w14:textId="5BE0B277" w:rsidR="00103649" w:rsidRPr="005D4E25" w:rsidRDefault="00CF5BE8" w:rsidP="005D4E25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20C5D6B3" w14:textId="77777777"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60CA445A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42D3565C" w14:textId="532387AB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5D4E25">
        <w:rPr>
          <w:rFonts w:ascii="Arial" w:hAnsi="Arial" w:cs="Arial"/>
          <w:b/>
          <w:sz w:val="22"/>
          <w:szCs w:val="22"/>
        </w:rPr>
        <w:t>7</w:t>
      </w:r>
    </w:p>
    <w:p w14:paraId="40A4DC51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0FA4E18D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5DEE4C86" w14:textId="5AAC749E"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5D4E25">
        <w:rPr>
          <w:rFonts w:ascii="Arial" w:hAnsi="Arial" w:cs="Arial"/>
          <w:sz w:val="22"/>
          <w:szCs w:val="22"/>
        </w:rPr>
        <w:t>1. 1. 2024</w:t>
      </w:r>
      <w:r w:rsidRPr="001D113B">
        <w:rPr>
          <w:rFonts w:ascii="Arial" w:hAnsi="Arial" w:cs="Arial"/>
          <w:sz w:val="22"/>
          <w:szCs w:val="22"/>
        </w:rPr>
        <w:t xml:space="preserve">. </w:t>
      </w:r>
    </w:p>
    <w:p w14:paraId="19FAA50C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0B6FBFFB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5924B8E7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0D66303" w14:textId="3648889A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1D75A326" w14:textId="77777777" w:rsidR="005D4E25" w:rsidRPr="001D113B" w:rsidRDefault="005D4E25" w:rsidP="005D4E25">
      <w:pPr>
        <w:tabs>
          <w:tab w:val="center" w:pos="1985"/>
          <w:tab w:val="center" w:pos="6521"/>
        </w:tabs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 w:rsidR="0024722A"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</w:t>
      </w:r>
      <w:r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>………………...………</w:t>
      </w:r>
    </w:p>
    <w:p w14:paraId="1D31BE73" w14:textId="07F40D21" w:rsidR="0024722A" w:rsidRPr="00FB6AE5" w:rsidRDefault="005D4E25" w:rsidP="005D4E25">
      <w:pPr>
        <w:tabs>
          <w:tab w:val="center" w:pos="1985"/>
          <w:tab w:val="center" w:pos="6521"/>
        </w:tabs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ab/>
        <w:t>Jana Křížová, v.</w:t>
      </w:r>
      <w:r w:rsidR="004E306E">
        <w:rPr>
          <w:rFonts w:ascii="Arial" w:hAnsi="Arial" w:cs="Arial"/>
          <w:bCs/>
          <w:i/>
          <w:sz w:val="22"/>
          <w:szCs w:val="22"/>
        </w:rPr>
        <w:t xml:space="preserve"> </w:t>
      </w:r>
      <w:r>
        <w:rPr>
          <w:rFonts w:ascii="Arial" w:hAnsi="Arial" w:cs="Arial"/>
          <w:bCs/>
          <w:i/>
          <w:sz w:val="22"/>
          <w:szCs w:val="22"/>
        </w:rPr>
        <w:t>r.</w:t>
      </w:r>
      <w:r>
        <w:rPr>
          <w:rFonts w:ascii="Arial" w:hAnsi="Arial" w:cs="Arial"/>
          <w:bCs/>
          <w:i/>
          <w:sz w:val="22"/>
          <w:szCs w:val="22"/>
        </w:rPr>
        <w:tab/>
        <w:t>Petr Strolený</w:t>
      </w:r>
      <w:r w:rsidR="004E306E">
        <w:rPr>
          <w:rFonts w:ascii="Arial" w:hAnsi="Arial" w:cs="Arial"/>
          <w:bCs/>
          <w:i/>
          <w:sz w:val="22"/>
          <w:szCs w:val="22"/>
        </w:rPr>
        <w:t xml:space="preserve"> v. r.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starostka</w:t>
      </w:r>
      <w:r>
        <w:rPr>
          <w:rFonts w:ascii="Arial" w:hAnsi="Arial" w:cs="Arial"/>
          <w:bCs/>
          <w:sz w:val="22"/>
          <w:szCs w:val="22"/>
        </w:rPr>
        <w:tab/>
        <w:t>místo</w:t>
      </w:r>
      <w:r w:rsidR="00E2491F">
        <w:rPr>
          <w:rFonts w:ascii="Arial" w:hAnsi="Arial" w:cs="Arial"/>
          <w:bCs/>
          <w:sz w:val="22"/>
          <w:szCs w:val="22"/>
        </w:rPr>
        <w:t>starosta</w:t>
      </w:r>
    </w:p>
    <w:sectPr w:rsidR="0024722A" w:rsidRPr="00FB6AE5" w:rsidSect="0009198F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830AD" w14:textId="77777777" w:rsidR="0009198F" w:rsidRDefault="0009198F">
      <w:r>
        <w:separator/>
      </w:r>
    </w:p>
  </w:endnote>
  <w:endnote w:type="continuationSeparator" w:id="0">
    <w:p w14:paraId="3F5A3E8A" w14:textId="77777777" w:rsidR="0009198F" w:rsidRDefault="00091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64E72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2D0C5CA2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CE89F" w14:textId="77777777" w:rsidR="0009198F" w:rsidRDefault="0009198F">
      <w:r>
        <w:separator/>
      </w:r>
    </w:p>
  </w:footnote>
  <w:footnote w:type="continuationSeparator" w:id="0">
    <w:p w14:paraId="5736FF72" w14:textId="77777777" w:rsidR="0009198F" w:rsidRDefault="0009198F">
      <w:r>
        <w:continuationSeparator/>
      </w:r>
    </w:p>
  </w:footnote>
  <w:footnote w:id="1">
    <w:p w14:paraId="6160870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4F28CB18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796E4E"/>
    <w:multiLevelType w:val="hybridMultilevel"/>
    <w:tmpl w:val="A1C0C51A"/>
    <w:lvl w:ilvl="0" w:tplc="100E560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66819210">
    <w:abstractNumId w:val="7"/>
  </w:num>
  <w:num w:numId="2" w16cid:durableId="134875842">
    <w:abstractNumId w:val="32"/>
  </w:num>
  <w:num w:numId="3" w16cid:durableId="1244603245">
    <w:abstractNumId w:val="4"/>
  </w:num>
  <w:num w:numId="4" w16cid:durableId="2005738255">
    <w:abstractNumId w:val="24"/>
  </w:num>
  <w:num w:numId="5" w16cid:durableId="1935894734">
    <w:abstractNumId w:val="21"/>
  </w:num>
  <w:num w:numId="6" w16cid:durableId="69811273">
    <w:abstractNumId w:val="28"/>
  </w:num>
  <w:num w:numId="7" w16cid:durableId="805200419">
    <w:abstractNumId w:val="8"/>
  </w:num>
  <w:num w:numId="8" w16cid:durableId="520363186">
    <w:abstractNumId w:val="1"/>
  </w:num>
  <w:num w:numId="9" w16cid:durableId="1042437621">
    <w:abstractNumId w:val="27"/>
  </w:num>
  <w:num w:numId="10" w16cid:durableId="1880389211">
    <w:abstractNumId w:val="23"/>
  </w:num>
  <w:num w:numId="11" w16cid:durableId="1790275630">
    <w:abstractNumId w:val="22"/>
  </w:num>
  <w:num w:numId="12" w16cid:durableId="634918835">
    <w:abstractNumId w:val="10"/>
  </w:num>
  <w:num w:numId="13" w16cid:durableId="744690486">
    <w:abstractNumId w:val="25"/>
  </w:num>
  <w:num w:numId="14" w16cid:durableId="164977359">
    <w:abstractNumId w:val="31"/>
  </w:num>
  <w:num w:numId="15" w16cid:durableId="858928024">
    <w:abstractNumId w:val="13"/>
  </w:num>
  <w:num w:numId="16" w16cid:durableId="656617686">
    <w:abstractNumId w:val="30"/>
  </w:num>
  <w:num w:numId="17" w16cid:durableId="260528979">
    <w:abstractNumId w:val="5"/>
  </w:num>
  <w:num w:numId="18" w16cid:durableId="825239817">
    <w:abstractNumId w:val="0"/>
  </w:num>
  <w:num w:numId="19" w16cid:durableId="282394733">
    <w:abstractNumId w:val="17"/>
  </w:num>
  <w:num w:numId="20" w16cid:durableId="1197428597">
    <w:abstractNumId w:val="26"/>
  </w:num>
  <w:num w:numId="21" w16cid:durableId="2049449658">
    <w:abstractNumId w:val="18"/>
  </w:num>
  <w:num w:numId="22" w16cid:durableId="1399790366">
    <w:abstractNumId w:val="19"/>
  </w:num>
  <w:num w:numId="23" w16cid:durableId="468597815">
    <w:abstractNumId w:val="12"/>
  </w:num>
  <w:num w:numId="24" w16cid:durableId="1155144117">
    <w:abstractNumId w:val="6"/>
  </w:num>
  <w:num w:numId="25" w16cid:durableId="424302865">
    <w:abstractNumId w:val="2"/>
  </w:num>
  <w:num w:numId="26" w16cid:durableId="824249850">
    <w:abstractNumId w:val="15"/>
  </w:num>
  <w:num w:numId="27" w16cid:durableId="1547450187">
    <w:abstractNumId w:val="3"/>
  </w:num>
  <w:num w:numId="28" w16cid:durableId="1262299673">
    <w:abstractNumId w:val="14"/>
  </w:num>
  <w:num w:numId="29" w16cid:durableId="1846243237">
    <w:abstractNumId w:val="9"/>
  </w:num>
  <w:num w:numId="30" w16cid:durableId="1300571180">
    <w:abstractNumId w:val="11"/>
  </w:num>
  <w:num w:numId="31" w16cid:durableId="375273322">
    <w:abstractNumId w:val="29"/>
  </w:num>
  <w:num w:numId="32" w16cid:durableId="1671718238">
    <w:abstractNumId w:val="20"/>
  </w:num>
  <w:num w:numId="33" w16cid:durableId="76056988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266ED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98F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5B11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662A3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0A5D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76BFB"/>
    <w:rsid w:val="00492D2F"/>
    <w:rsid w:val="004966EB"/>
    <w:rsid w:val="004B018B"/>
    <w:rsid w:val="004C5CD8"/>
    <w:rsid w:val="004D0009"/>
    <w:rsid w:val="004D30A2"/>
    <w:rsid w:val="004D3973"/>
    <w:rsid w:val="004D5A15"/>
    <w:rsid w:val="004E306E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4E25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95571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A6B08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DF3A1F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17A7E5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682</Words>
  <Characters>4029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Mlýnské Struhadlo</cp:lastModifiedBy>
  <cp:revision>3</cp:revision>
  <cp:lastPrinted>2020-12-03T09:05:00Z</cp:lastPrinted>
  <dcterms:created xsi:type="dcterms:W3CDTF">2023-12-13T22:16:00Z</dcterms:created>
  <dcterms:modified xsi:type="dcterms:W3CDTF">2024-01-12T12:32:00Z</dcterms:modified>
</cp:coreProperties>
</file>