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61C1" w14:textId="77777777" w:rsidR="00F47CB0" w:rsidRPr="002E0EAD" w:rsidRDefault="00F47CB0" w:rsidP="00F47C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Holčovice</w:t>
      </w:r>
    </w:p>
    <w:p w14:paraId="6DC313E2" w14:textId="77777777" w:rsidR="00F47CB0" w:rsidRDefault="00F47CB0" w:rsidP="00F47C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Holčovice</w:t>
      </w:r>
    </w:p>
    <w:p w14:paraId="6F0B920E" w14:textId="77777777" w:rsidR="00CD5E40" w:rsidRPr="002E0EAD" w:rsidRDefault="00CD5E40" w:rsidP="00F47CB0">
      <w:pPr>
        <w:spacing w:line="276" w:lineRule="auto"/>
        <w:jc w:val="center"/>
        <w:rPr>
          <w:rFonts w:ascii="Arial" w:hAnsi="Arial" w:cs="Arial"/>
          <w:b/>
        </w:rPr>
      </w:pPr>
    </w:p>
    <w:p w14:paraId="6FDEBF28" w14:textId="77777777" w:rsidR="00F47CB0" w:rsidRPr="002E0EAD" w:rsidRDefault="00F47CB0" w:rsidP="00F47C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Holčovice</w:t>
      </w:r>
    </w:p>
    <w:p w14:paraId="4F585DB0" w14:textId="77777777" w:rsidR="00F47CB0" w:rsidRPr="002E0EAD" w:rsidRDefault="00F47CB0" w:rsidP="00F47CB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E0F44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47CB0">
        <w:rPr>
          <w:rFonts w:ascii="Arial" w:hAnsi="Arial" w:cs="Arial"/>
          <w:b w:val="0"/>
          <w:sz w:val="22"/>
          <w:szCs w:val="22"/>
        </w:rPr>
        <w:t xml:space="preserve">Holčovice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47CB0">
        <w:rPr>
          <w:rFonts w:ascii="Arial" w:hAnsi="Arial" w:cs="Arial"/>
          <w:b w:val="0"/>
          <w:sz w:val="22"/>
          <w:szCs w:val="22"/>
        </w:rPr>
        <w:t>1</w:t>
      </w:r>
      <w:r w:rsidR="009F1173">
        <w:rPr>
          <w:rFonts w:ascii="Arial" w:hAnsi="Arial" w:cs="Arial"/>
          <w:b w:val="0"/>
          <w:sz w:val="22"/>
          <w:szCs w:val="22"/>
        </w:rPr>
        <w:t>0</w:t>
      </w:r>
      <w:r w:rsidR="00F47CB0">
        <w:rPr>
          <w:rFonts w:ascii="Arial" w:hAnsi="Arial" w:cs="Arial"/>
          <w:b w:val="0"/>
          <w:sz w:val="22"/>
          <w:szCs w:val="22"/>
        </w:rPr>
        <w:t>.12.202</w:t>
      </w:r>
      <w:r w:rsidR="009F1173">
        <w:rPr>
          <w:rFonts w:ascii="Arial" w:hAnsi="Arial" w:cs="Arial"/>
          <w:b w:val="0"/>
          <w:sz w:val="22"/>
          <w:szCs w:val="22"/>
        </w:rPr>
        <w:t>5</w:t>
      </w:r>
      <w:r w:rsidR="00F47CB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F1173">
        <w:rPr>
          <w:rFonts w:ascii="Arial" w:hAnsi="Arial" w:cs="Arial"/>
          <w:b w:val="0"/>
          <w:sz w:val="22"/>
          <w:szCs w:val="22"/>
        </w:rPr>
        <w:t>25</w:t>
      </w:r>
      <w:r w:rsidR="00F47CB0">
        <w:rPr>
          <w:rFonts w:ascii="Arial" w:hAnsi="Arial" w:cs="Arial"/>
          <w:b w:val="0"/>
          <w:sz w:val="22"/>
          <w:szCs w:val="22"/>
        </w:rPr>
        <w:t>/1</w:t>
      </w:r>
      <w:r w:rsidR="009F1173">
        <w:rPr>
          <w:rFonts w:ascii="Arial" w:hAnsi="Arial" w:cs="Arial"/>
          <w:b w:val="0"/>
          <w:sz w:val="22"/>
          <w:szCs w:val="22"/>
        </w:rPr>
        <w:t>5</w:t>
      </w:r>
      <w:r w:rsidR="00112966">
        <w:rPr>
          <w:rFonts w:ascii="Arial" w:hAnsi="Arial" w:cs="Arial"/>
          <w:b w:val="0"/>
          <w:sz w:val="22"/>
          <w:szCs w:val="22"/>
        </w:rPr>
        <w:t>a</w:t>
      </w:r>
      <w:r w:rsidR="00F47C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A62C1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47CB0">
        <w:rPr>
          <w:rFonts w:ascii="Arial" w:hAnsi="Arial" w:cs="Arial"/>
          <w:sz w:val="22"/>
          <w:szCs w:val="22"/>
        </w:rPr>
        <w:t>Holčovice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646B4E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47CB0">
        <w:rPr>
          <w:rFonts w:ascii="Arial" w:hAnsi="Arial" w:cs="Arial"/>
          <w:sz w:val="22"/>
          <w:szCs w:val="22"/>
        </w:rPr>
        <w:t>Holčovice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88FD168" w:rsidR="00650483" w:rsidRDefault="00650483" w:rsidP="00F86444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47CB0">
        <w:rPr>
          <w:sz w:val="22"/>
          <w:szCs w:val="22"/>
        </w:rPr>
        <w:t>Holčovice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79CA0D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86444">
        <w:rPr>
          <w:sz w:val="22"/>
          <w:szCs w:val="22"/>
        </w:rPr>
        <w:t>Holčovice.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FE6ACC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8644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639D1C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F8644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CBDF2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93526B">
        <w:rPr>
          <w:rFonts w:ascii="Arial" w:hAnsi="Arial" w:cs="Arial"/>
          <w:sz w:val="22"/>
          <w:szCs w:val="22"/>
        </w:rPr>
        <w:t xml:space="preserve">činí </w:t>
      </w:r>
      <w:r w:rsidR="009F1173" w:rsidRPr="0093526B">
        <w:rPr>
          <w:rFonts w:ascii="Arial" w:hAnsi="Arial" w:cs="Arial"/>
          <w:sz w:val="22"/>
          <w:szCs w:val="22"/>
        </w:rPr>
        <w:t>80</w:t>
      </w:r>
      <w:r w:rsidR="00F86444" w:rsidRPr="0093526B">
        <w:rPr>
          <w:rFonts w:ascii="Arial" w:hAnsi="Arial" w:cs="Arial"/>
          <w:sz w:val="22"/>
          <w:szCs w:val="22"/>
        </w:rPr>
        <w:t>0</w:t>
      </w:r>
      <w:r w:rsidR="00FE4569" w:rsidRPr="0093526B">
        <w:rPr>
          <w:rFonts w:ascii="Arial" w:hAnsi="Arial" w:cs="Arial"/>
          <w:sz w:val="22"/>
          <w:szCs w:val="22"/>
        </w:rPr>
        <w:t xml:space="preserve"> </w:t>
      </w:r>
      <w:r w:rsidRPr="0093526B">
        <w:rPr>
          <w:rFonts w:ascii="Arial" w:hAnsi="Arial" w:cs="Arial"/>
          <w:sz w:val="22"/>
          <w:szCs w:val="22"/>
        </w:rPr>
        <w:t>Kč</w:t>
      </w:r>
      <w:r w:rsidR="006A4A80" w:rsidRPr="0093526B">
        <w:rPr>
          <w:rFonts w:ascii="Arial" w:hAnsi="Arial" w:cs="Arial"/>
          <w:sz w:val="22"/>
          <w:szCs w:val="22"/>
        </w:rPr>
        <w:t>.</w:t>
      </w:r>
    </w:p>
    <w:p w14:paraId="4990F67F" w14:textId="6AC5F7E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86444">
        <w:rPr>
          <w:rFonts w:ascii="Arial" w:hAnsi="Arial" w:cs="Arial"/>
          <w:sz w:val="22"/>
          <w:szCs w:val="22"/>
        </w:rPr>
        <w:t>Holčovice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529AF5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F86444">
        <w:rPr>
          <w:rFonts w:ascii="Arial" w:hAnsi="Arial" w:cs="Arial"/>
          <w:sz w:val="22"/>
          <w:szCs w:val="22"/>
        </w:rPr>
        <w:t>Holčovice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72098E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F86444">
        <w:rPr>
          <w:rFonts w:ascii="Arial" w:hAnsi="Arial" w:cs="Arial"/>
          <w:sz w:val="22"/>
          <w:szCs w:val="22"/>
        </w:rPr>
        <w:t>Holčovice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7B515E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86444">
        <w:rPr>
          <w:rFonts w:ascii="Arial" w:hAnsi="Arial" w:cs="Arial"/>
          <w:sz w:val="22"/>
          <w:szCs w:val="22"/>
        </w:rPr>
        <w:t>31.</w:t>
      </w:r>
      <w:r w:rsidR="00F51178">
        <w:rPr>
          <w:rFonts w:ascii="Arial" w:hAnsi="Arial" w:cs="Arial"/>
          <w:sz w:val="22"/>
          <w:szCs w:val="22"/>
        </w:rPr>
        <w:t>3</w:t>
      </w:r>
      <w:r w:rsidR="00F86444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34C726" w14:textId="77777777" w:rsidR="0049511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F6CB3F4" w14:textId="46B1C740" w:rsidR="00131160" w:rsidRDefault="00495114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72714B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F86444">
        <w:rPr>
          <w:sz w:val="22"/>
          <w:szCs w:val="22"/>
        </w:rPr>
        <w:t xml:space="preserve">Holčovice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45FF4EC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02655E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86444">
        <w:rPr>
          <w:rFonts w:ascii="Arial" w:hAnsi="Arial" w:cs="Arial"/>
          <w:sz w:val="22"/>
          <w:szCs w:val="22"/>
        </w:rPr>
        <w:t>Holčovice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CD5E40">
        <w:rPr>
          <w:rFonts w:ascii="Arial" w:hAnsi="Arial" w:cs="Arial"/>
          <w:sz w:val="22"/>
          <w:szCs w:val="22"/>
        </w:rPr>
        <w:t>:</w:t>
      </w:r>
    </w:p>
    <w:p w14:paraId="4CAA4ABC" w14:textId="77777777" w:rsidR="00F86444" w:rsidRPr="00F157FA" w:rsidRDefault="00F86444" w:rsidP="00F8644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157FA">
        <w:rPr>
          <w:rFonts w:ascii="Arial" w:hAnsi="Arial" w:cs="Arial"/>
          <w:sz w:val="22"/>
          <w:szCs w:val="22"/>
        </w:rPr>
        <w:t>je přihlášena na ohlašovně Obecního úřadu Holčovice č.p. 44 a po celý příslušný kalendářní rok se na území obce nezdržuje</w:t>
      </w:r>
      <w:r>
        <w:rPr>
          <w:rFonts w:ascii="Arial" w:hAnsi="Arial" w:cs="Arial"/>
          <w:sz w:val="22"/>
          <w:szCs w:val="22"/>
        </w:rPr>
        <w:t>,</w:t>
      </w:r>
    </w:p>
    <w:p w14:paraId="3C01E883" w14:textId="0C5511E4" w:rsidR="00F86444" w:rsidRPr="00F157FA" w:rsidRDefault="00F86444" w:rsidP="00F8644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157FA">
        <w:rPr>
          <w:rFonts w:ascii="Arial" w:hAnsi="Arial" w:cs="Arial"/>
          <w:sz w:val="22"/>
          <w:szCs w:val="22"/>
        </w:rPr>
        <w:t xml:space="preserve">čtvrté a každé další dítě ve společné domácnosti, kdy se společně posuzují ty nezletilé děti, které v </w:t>
      </w:r>
      <w:r w:rsidR="00CD5E40">
        <w:rPr>
          <w:rFonts w:ascii="Arial" w:hAnsi="Arial" w:cs="Arial"/>
          <w:sz w:val="22"/>
          <w:szCs w:val="22"/>
        </w:rPr>
        <w:t>příslušném</w:t>
      </w:r>
      <w:r w:rsidRPr="00F157FA">
        <w:rPr>
          <w:rFonts w:ascii="Arial" w:hAnsi="Arial" w:cs="Arial"/>
          <w:sz w:val="22"/>
          <w:szCs w:val="22"/>
        </w:rPr>
        <w:t xml:space="preserve"> kalendářním roce nedovrší 16 let,</w:t>
      </w:r>
    </w:p>
    <w:p w14:paraId="210EEC85" w14:textId="7DC7AC35" w:rsidR="003E5852" w:rsidRPr="00D60087" w:rsidRDefault="00F86444" w:rsidP="003E585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157FA">
        <w:rPr>
          <w:rFonts w:ascii="Arial" w:hAnsi="Arial" w:cs="Arial"/>
          <w:sz w:val="22"/>
          <w:szCs w:val="22"/>
        </w:rPr>
        <w:t>v příslušném kalendářním roce dovrší 80 a více let věku</w:t>
      </w:r>
      <w:r>
        <w:rPr>
          <w:rFonts w:ascii="Arial" w:hAnsi="Arial" w:cs="Arial"/>
          <w:sz w:val="22"/>
          <w:szCs w:val="22"/>
        </w:rPr>
        <w:t>.</w:t>
      </w:r>
    </w:p>
    <w:p w14:paraId="343A5608" w14:textId="036ED9A8" w:rsidR="003C791B" w:rsidRPr="00D60087" w:rsidRDefault="00131160" w:rsidP="00D60087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F86444">
        <w:rPr>
          <w:rFonts w:ascii="Arial" w:hAnsi="Arial" w:cs="Arial"/>
        </w:rPr>
        <w:t>Úleva se poskytuje</w:t>
      </w:r>
      <w:r w:rsidR="00F71D1C" w:rsidRPr="00F86444">
        <w:rPr>
          <w:rFonts w:ascii="Arial" w:hAnsi="Arial" w:cs="Arial"/>
        </w:rPr>
        <w:t xml:space="preserve"> osobě, které poplatková povinnost vznikla z důvodu přihlášení v obci </w:t>
      </w:r>
      <w:r w:rsidR="00F86444" w:rsidRPr="00F86444">
        <w:rPr>
          <w:rFonts w:ascii="Arial" w:hAnsi="Arial" w:cs="Arial"/>
        </w:rPr>
        <w:t>Holčovice</w:t>
      </w:r>
      <w:r w:rsidR="00C21A46" w:rsidRPr="00F86444">
        <w:rPr>
          <w:rFonts w:ascii="Arial" w:hAnsi="Arial" w:cs="Arial"/>
        </w:rPr>
        <w:t xml:space="preserve"> </w:t>
      </w:r>
      <w:r w:rsidR="00F86444" w:rsidRPr="00F86444">
        <w:rPr>
          <w:rFonts w:ascii="Arial" w:hAnsi="Arial" w:cs="Arial"/>
        </w:rPr>
        <w:t xml:space="preserve">a která je žákem nebo studentem středních a vysokých škol, bydlí mimo Obec Holčovice, a to ve výši 50 % ze sazby stanovené čl. </w:t>
      </w:r>
      <w:r w:rsidR="00495114">
        <w:rPr>
          <w:rFonts w:ascii="Arial" w:hAnsi="Arial" w:cs="Arial"/>
        </w:rPr>
        <w:t>4</w:t>
      </w:r>
      <w:r w:rsidR="00F86444" w:rsidRPr="00F86444">
        <w:rPr>
          <w:rFonts w:ascii="Arial" w:hAnsi="Arial" w:cs="Arial"/>
        </w:rPr>
        <w:t xml:space="preserve"> odst. 1.</w:t>
      </w:r>
    </w:p>
    <w:p w14:paraId="3D0350F7" w14:textId="4F5CCB0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008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2BFCCB60" w:rsidR="004977C3" w:rsidRDefault="00AB240E" w:rsidP="00F8644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4495BB3" w14:textId="77777777" w:rsidR="00BC3A80" w:rsidRDefault="00BC3A80" w:rsidP="00BC3A8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12DEDF" w14:textId="77777777" w:rsidR="00BC3A80" w:rsidRPr="00F86444" w:rsidRDefault="00BC3A80" w:rsidP="00BC3A80">
      <w:pPr>
        <w:pStyle w:val="Nzvylnk"/>
        <w:tabs>
          <w:tab w:val="left" w:pos="3015"/>
          <w:tab w:val="center" w:pos="4536"/>
        </w:tabs>
        <w:jc w:val="both"/>
        <w:rPr>
          <w:rFonts w:ascii="Arial" w:hAnsi="Arial" w:cs="Arial"/>
        </w:rPr>
      </w:pPr>
    </w:p>
    <w:p w14:paraId="5554FC1A" w14:textId="02D27EEC" w:rsidR="008658CA" w:rsidRPr="00D60087" w:rsidRDefault="00AB240E" w:rsidP="00D60087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CD5E40">
        <w:rPr>
          <w:rFonts w:ascii="Arial" w:hAnsi="Arial" w:cs="Arial"/>
          <w:sz w:val="22"/>
          <w:szCs w:val="22"/>
        </w:rPr>
        <w:t xml:space="preserve"> obce Holčovice </w:t>
      </w:r>
      <w:r>
        <w:rPr>
          <w:rFonts w:ascii="Arial" w:hAnsi="Arial" w:cs="Arial"/>
          <w:sz w:val="22"/>
          <w:szCs w:val="22"/>
        </w:rPr>
        <w:t xml:space="preserve">č. </w:t>
      </w:r>
      <w:r w:rsidR="009F1173">
        <w:rPr>
          <w:rFonts w:ascii="Arial" w:hAnsi="Arial" w:cs="Arial"/>
          <w:sz w:val="22"/>
          <w:szCs w:val="22"/>
        </w:rPr>
        <w:t>2</w:t>
      </w:r>
      <w:r w:rsidR="00F86444" w:rsidRPr="004E5CE2">
        <w:rPr>
          <w:rFonts w:ascii="Arial" w:hAnsi="Arial" w:cs="Arial"/>
          <w:sz w:val="22"/>
          <w:szCs w:val="22"/>
        </w:rPr>
        <w:t>/202</w:t>
      </w:r>
      <w:r w:rsidR="009F1173">
        <w:rPr>
          <w:rFonts w:ascii="Arial" w:hAnsi="Arial" w:cs="Arial"/>
          <w:sz w:val="22"/>
          <w:szCs w:val="22"/>
        </w:rPr>
        <w:t>3</w:t>
      </w:r>
      <w:r w:rsidR="00BC3A80">
        <w:rPr>
          <w:rFonts w:ascii="Arial" w:hAnsi="Arial" w:cs="Arial"/>
          <w:sz w:val="22"/>
          <w:szCs w:val="22"/>
        </w:rPr>
        <w:t>,</w:t>
      </w:r>
      <w:r w:rsidR="00F86444" w:rsidRPr="004E5CE2">
        <w:rPr>
          <w:rFonts w:ascii="Arial" w:hAnsi="Arial" w:cs="Arial"/>
          <w:sz w:val="22"/>
          <w:szCs w:val="22"/>
        </w:rPr>
        <w:t xml:space="preserve"> </w:t>
      </w:r>
      <w:r w:rsidR="00F51178">
        <w:rPr>
          <w:rStyle w:val="markedcontent"/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F86444">
        <w:rPr>
          <w:rFonts w:ascii="Arial" w:hAnsi="Arial" w:cs="Arial"/>
          <w:sz w:val="22"/>
          <w:szCs w:val="22"/>
        </w:rPr>
        <w:t xml:space="preserve">dne </w:t>
      </w:r>
      <w:r w:rsidR="009F1173">
        <w:rPr>
          <w:rFonts w:ascii="Arial" w:hAnsi="Arial" w:cs="Arial"/>
          <w:sz w:val="22"/>
          <w:szCs w:val="22"/>
        </w:rPr>
        <w:t>13.12.</w:t>
      </w:r>
      <w:r w:rsidR="00CD5E40">
        <w:rPr>
          <w:rFonts w:ascii="Arial" w:hAnsi="Arial" w:cs="Arial"/>
          <w:sz w:val="22"/>
          <w:szCs w:val="22"/>
        </w:rPr>
        <w:t xml:space="preserve"> </w:t>
      </w:r>
      <w:r w:rsidR="009F1173">
        <w:rPr>
          <w:rFonts w:ascii="Arial" w:hAnsi="Arial" w:cs="Arial"/>
          <w:sz w:val="22"/>
          <w:szCs w:val="22"/>
        </w:rPr>
        <w:t>2023.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E9AAC6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6444">
        <w:rPr>
          <w:rFonts w:ascii="Arial" w:hAnsi="Arial" w:cs="Arial"/>
          <w:sz w:val="22"/>
          <w:szCs w:val="22"/>
        </w:rPr>
        <w:t>1. ledna 202</w:t>
      </w:r>
      <w:r w:rsidR="009F1173">
        <w:rPr>
          <w:rFonts w:ascii="Arial" w:hAnsi="Arial" w:cs="Arial"/>
          <w:sz w:val="22"/>
          <w:szCs w:val="22"/>
        </w:rPr>
        <w:t>6</w:t>
      </w:r>
      <w:r w:rsidR="00BC3A80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7640A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3B6B109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40FFB40D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D60087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 w:rsidR="00D60087">
        <w:rPr>
          <w:rFonts w:ascii="Arial" w:hAnsi="Arial" w:cs="Arial"/>
          <w:i/>
          <w:sz w:val="22"/>
          <w:szCs w:val="22"/>
        </w:rPr>
        <w:t>.......</w:t>
      </w:r>
    </w:p>
    <w:p w14:paraId="7701B364" w14:textId="626CA9E8" w:rsidR="00E630DD" w:rsidRPr="000C2DC4" w:rsidRDefault="00D6008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Martin Hradil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9F1173">
        <w:rPr>
          <w:rFonts w:ascii="Arial" w:hAnsi="Arial" w:cs="Arial"/>
          <w:sz w:val="22"/>
          <w:szCs w:val="22"/>
        </w:rPr>
        <w:t xml:space="preserve">                                                      Mgr. Jakub Moravčík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698FFB2" w14:textId="66480856" w:rsidR="00A05EA6" w:rsidRPr="00EB7FA0" w:rsidRDefault="00E630DD" w:rsidP="007640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0DB9" w14:textId="77777777" w:rsidR="00A73637" w:rsidRDefault="00A73637">
      <w:r>
        <w:separator/>
      </w:r>
    </w:p>
  </w:endnote>
  <w:endnote w:type="continuationSeparator" w:id="0">
    <w:p w14:paraId="4E6CF7D1" w14:textId="77777777" w:rsidR="00A73637" w:rsidRDefault="00A7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7A2E" w14:textId="77777777" w:rsidR="00A73637" w:rsidRDefault="00A73637">
      <w:r>
        <w:separator/>
      </w:r>
    </w:p>
  </w:footnote>
  <w:footnote w:type="continuationSeparator" w:id="0">
    <w:p w14:paraId="176F85A1" w14:textId="77777777" w:rsidR="00A73637" w:rsidRDefault="00A7363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12BE59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3968478">
    <w:abstractNumId w:val="15"/>
  </w:num>
  <w:num w:numId="2" w16cid:durableId="2049068925">
    <w:abstractNumId w:val="8"/>
  </w:num>
  <w:num w:numId="3" w16cid:durableId="440998914">
    <w:abstractNumId w:val="21"/>
  </w:num>
  <w:num w:numId="4" w16cid:durableId="754864515">
    <w:abstractNumId w:val="9"/>
  </w:num>
  <w:num w:numId="5" w16cid:durableId="1154222993">
    <w:abstractNumId w:val="6"/>
  </w:num>
  <w:num w:numId="6" w16cid:durableId="1680085366">
    <w:abstractNumId w:val="28"/>
  </w:num>
  <w:num w:numId="7" w16cid:durableId="1334601725">
    <w:abstractNumId w:val="12"/>
  </w:num>
  <w:num w:numId="8" w16cid:durableId="1479150828">
    <w:abstractNumId w:val="14"/>
  </w:num>
  <w:num w:numId="9" w16cid:durableId="826630797">
    <w:abstractNumId w:val="11"/>
  </w:num>
  <w:num w:numId="10" w16cid:durableId="1974749299">
    <w:abstractNumId w:val="0"/>
  </w:num>
  <w:num w:numId="11" w16cid:durableId="617830901">
    <w:abstractNumId w:val="10"/>
  </w:num>
  <w:num w:numId="12" w16cid:durableId="1695226414">
    <w:abstractNumId w:val="7"/>
  </w:num>
  <w:num w:numId="13" w16cid:durableId="251550249">
    <w:abstractNumId w:val="19"/>
  </w:num>
  <w:num w:numId="14" w16cid:durableId="1457142669">
    <w:abstractNumId w:val="27"/>
  </w:num>
  <w:num w:numId="15" w16cid:durableId="622618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9839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8365443">
    <w:abstractNumId w:val="24"/>
  </w:num>
  <w:num w:numId="18" w16cid:durableId="751271857">
    <w:abstractNumId w:val="5"/>
  </w:num>
  <w:num w:numId="19" w16cid:durableId="1526289492">
    <w:abstractNumId w:val="25"/>
  </w:num>
  <w:num w:numId="20" w16cid:durableId="851993733">
    <w:abstractNumId w:val="17"/>
  </w:num>
  <w:num w:numId="21" w16cid:durableId="2113741755">
    <w:abstractNumId w:val="22"/>
  </w:num>
  <w:num w:numId="22" w16cid:durableId="181164243">
    <w:abstractNumId w:val="4"/>
  </w:num>
  <w:num w:numId="23" w16cid:durableId="1919561711">
    <w:abstractNumId w:val="29"/>
  </w:num>
  <w:num w:numId="24" w16cid:durableId="1188062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872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8374058">
    <w:abstractNumId w:val="1"/>
  </w:num>
  <w:num w:numId="27" w16cid:durableId="124347791">
    <w:abstractNumId w:val="20"/>
  </w:num>
  <w:num w:numId="28" w16cid:durableId="842159327">
    <w:abstractNumId w:val="18"/>
  </w:num>
  <w:num w:numId="29" w16cid:durableId="1881432925">
    <w:abstractNumId w:val="2"/>
  </w:num>
  <w:num w:numId="30" w16cid:durableId="1942561875">
    <w:abstractNumId w:val="13"/>
  </w:num>
  <w:num w:numId="31" w16cid:durableId="214435452">
    <w:abstractNumId w:val="13"/>
  </w:num>
  <w:num w:numId="32" w16cid:durableId="753821587">
    <w:abstractNumId w:val="23"/>
  </w:num>
  <w:num w:numId="33" w16cid:durableId="877936924">
    <w:abstractNumId w:val="26"/>
  </w:num>
  <w:num w:numId="34" w16cid:durableId="1445615795">
    <w:abstractNumId w:val="3"/>
  </w:num>
  <w:num w:numId="35" w16cid:durableId="1564566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2966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616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73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5114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04B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0AC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77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526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1173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637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67337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A80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85A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E4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0087"/>
    <w:rsid w:val="00D6303C"/>
    <w:rsid w:val="00D64083"/>
    <w:rsid w:val="00D65102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554D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CB0"/>
    <w:rsid w:val="00F51178"/>
    <w:rsid w:val="00F51F7D"/>
    <w:rsid w:val="00F53039"/>
    <w:rsid w:val="00F55DE6"/>
    <w:rsid w:val="00F63CF1"/>
    <w:rsid w:val="00F663ED"/>
    <w:rsid w:val="00F716C9"/>
    <w:rsid w:val="00F71D1C"/>
    <w:rsid w:val="00F8166C"/>
    <w:rsid w:val="00F86444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markedcontent">
    <w:name w:val="markedcontent"/>
    <w:basedOn w:val="Standardnpsmoodstavce"/>
    <w:rsid w:val="00F8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Místostarosta</cp:lastModifiedBy>
  <cp:revision>4</cp:revision>
  <cp:lastPrinted>2025-12-03T09:18:00Z</cp:lastPrinted>
  <dcterms:created xsi:type="dcterms:W3CDTF">2025-12-03T09:19:00Z</dcterms:created>
  <dcterms:modified xsi:type="dcterms:W3CDTF">2025-12-11T12:17:00Z</dcterms:modified>
</cp:coreProperties>
</file>