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SVS/2025/086237</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056D977" w14:textId="77777777" w:rsidR="00E9300D" w:rsidRPr="00B50067" w:rsidRDefault="00E9300D" w:rsidP="00E9300D">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B50067">
        <w:rPr>
          <w:rFonts w:ascii="Arial" w:eastAsia="Times New Roman" w:hAnsi="Arial" w:cs="Times New Roman"/>
          <w:b/>
          <w:bCs/>
          <w:sz w:val="26"/>
          <w:szCs w:val="28"/>
        </w:rPr>
        <w:t xml:space="preserve">Nařízení Státní veterinární správy </w:t>
      </w:r>
    </w:p>
    <w:p w14:paraId="1EE165CD" w14:textId="77777777" w:rsidR="00E9300D" w:rsidRPr="00B50067" w:rsidRDefault="00E9300D" w:rsidP="00E9300D">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480B2C76" w14:textId="77777777" w:rsidR="00E9300D" w:rsidRPr="00B50067" w:rsidRDefault="00E9300D" w:rsidP="00E9300D">
      <w:pPr>
        <w:spacing w:before="360" w:after="360" w:line="240" w:lineRule="auto"/>
        <w:jc w:val="center"/>
        <w:rPr>
          <w:rFonts w:ascii="Arial" w:eastAsia="Times New Roman" w:hAnsi="Arial" w:cs="Arial"/>
          <w:b/>
          <w:iCs/>
          <w:spacing w:val="15"/>
          <w:sz w:val="26"/>
          <w:szCs w:val="26"/>
        </w:rPr>
      </w:pPr>
      <w:r w:rsidRPr="00B50067">
        <w:rPr>
          <w:rFonts w:ascii="Arial" w:eastAsia="Times New Roman" w:hAnsi="Arial" w:cs="Arial"/>
          <w:b/>
          <w:iCs/>
          <w:spacing w:val="15"/>
          <w:sz w:val="26"/>
          <w:szCs w:val="26"/>
        </w:rPr>
        <w:t>mimořádná veterinární opatření:</w:t>
      </w:r>
    </w:p>
    <w:p w14:paraId="6FB57B90" w14:textId="77777777" w:rsidR="00E9300D" w:rsidRPr="00B50067" w:rsidRDefault="00E9300D" w:rsidP="00E9300D">
      <w:pPr>
        <w:spacing w:before="120" w:after="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mimořádná veterinární opatření</w:t>
      </w:r>
    </w:p>
    <w:p w14:paraId="20523535" w14:textId="77777777" w:rsidR="00E9300D" w:rsidRPr="00B50067" w:rsidRDefault="00E9300D" w:rsidP="00E9300D">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k zamezení šíření nebezpečné nákazy – </w:t>
      </w:r>
      <w:r w:rsidRPr="00B50067">
        <w:rPr>
          <w:rFonts w:ascii="Arial" w:eastAsia="Times New Roman" w:hAnsi="Arial" w:cs="Times New Roman"/>
          <w:b/>
          <w:lang w:eastAsia="cs-CZ"/>
        </w:rPr>
        <w:t>hniloby včelího plodu</w:t>
      </w:r>
      <w:r w:rsidRPr="00B50067">
        <w:rPr>
          <w:rFonts w:ascii="Arial" w:eastAsia="Times New Roman" w:hAnsi="Arial" w:cs="Times New Roman"/>
          <w:lang w:eastAsia="cs-CZ"/>
        </w:rPr>
        <w:t xml:space="preserve"> v Moravskoslezském kraji:</w:t>
      </w:r>
    </w:p>
    <w:p w14:paraId="0CCFE954" w14:textId="77777777" w:rsidR="00E9300D" w:rsidRPr="00B50067" w:rsidRDefault="00E9300D" w:rsidP="00E9300D">
      <w:pPr>
        <w:spacing w:before="120" w:after="0" w:line="240" w:lineRule="auto"/>
        <w:jc w:val="center"/>
        <w:rPr>
          <w:rFonts w:ascii="Arial" w:eastAsia="Times New Roman" w:hAnsi="Arial" w:cs="Times New Roman"/>
          <w:lang w:eastAsia="cs-CZ"/>
        </w:rPr>
      </w:pPr>
    </w:p>
    <w:p w14:paraId="1F370266" w14:textId="77777777" w:rsidR="00E9300D" w:rsidRPr="00B50067" w:rsidRDefault="00E9300D" w:rsidP="00E9300D">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1</w:t>
      </w:r>
    </w:p>
    <w:p w14:paraId="1C63D674" w14:textId="77777777" w:rsidR="00E9300D" w:rsidRPr="00B50067" w:rsidRDefault="00E9300D" w:rsidP="00E9300D">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Vymezení ochranného pásma</w:t>
      </w:r>
    </w:p>
    <w:p w14:paraId="3D26D9FC" w14:textId="77777777" w:rsidR="00E9300D" w:rsidRPr="00B50067" w:rsidRDefault="00E9300D" w:rsidP="00E9300D">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16857B15" w14:textId="599D727C" w:rsidR="00E9300D" w:rsidRPr="00B50067" w:rsidRDefault="00570B67" w:rsidP="00E9300D">
      <w:pPr>
        <w:tabs>
          <w:tab w:val="left" w:pos="4488"/>
          <w:tab w:val="center" w:pos="4890"/>
        </w:tabs>
        <w:spacing w:before="120" w:after="0" w:line="240" w:lineRule="auto"/>
        <w:ind w:left="57"/>
        <w:jc w:val="both"/>
        <w:rPr>
          <w:rFonts w:ascii="Arial" w:eastAsia="Times New Roman" w:hAnsi="Arial" w:cs="Times New Roman"/>
          <w:lang w:eastAsia="cs-CZ"/>
        </w:rPr>
      </w:pPr>
      <w:r w:rsidRPr="00570B67">
        <w:rPr>
          <w:rFonts w:ascii="Arial" w:eastAsia="Times New Roman" w:hAnsi="Arial" w:cs="Times New Roman"/>
          <w:lang w:eastAsia="cs-CZ"/>
        </w:rPr>
        <w:t>Albrechtice u Rýmařova (614980), Dobřečov (643530), Horní Město (643548), Jiříkov u Rýmařova (661082), Kněžpole (667111), Ondřejov u Rýmařova (744611), Rešov (740179), Ruda u Rýmařova (743208), Ryžoviště (744751), Skály u Rýmařova (748170), Sovinec (752665), Stránské (744620), Těchanov (765333), Tvrdkov (772011), Vajglov (615005)</w:t>
      </w:r>
      <w:r w:rsidR="00BE2E76">
        <w:rPr>
          <w:rFonts w:ascii="Arial" w:eastAsia="Times New Roman" w:hAnsi="Arial" w:cs="Times New Roman"/>
          <w:lang w:eastAsia="cs-CZ"/>
        </w:rPr>
        <w:t xml:space="preserve">, </w:t>
      </w:r>
      <w:r w:rsidR="00BE2E76" w:rsidRPr="00BE2E76">
        <w:rPr>
          <w:rFonts w:ascii="Arial" w:eastAsia="Times New Roman" w:hAnsi="Arial" w:cs="Times New Roman"/>
          <w:lang w:eastAsia="cs-CZ"/>
        </w:rPr>
        <w:t>Křížov u Sovince</w:t>
      </w:r>
      <w:r w:rsidR="00BE2E76">
        <w:rPr>
          <w:rFonts w:ascii="Arial" w:eastAsia="Times New Roman" w:hAnsi="Arial" w:cs="Times New Roman"/>
          <w:lang w:eastAsia="cs-CZ"/>
        </w:rPr>
        <w:t xml:space="preserve"> (</w:t>
      </w:r>
      <w:r w:rsidR="00BE2E76" w:rsidRPr="00BE2E76">
        <w:rPr>
          <w:rFonts w:ascii="Arial" w:eastAsia="Times New Roman" w:hAnsi="Arial" w:cs="Times New Roman"/>
          <w:lang w:eastAsia="cs-CZ"/>
        </w:rPr>
        <w:t>752657</w:t>
      </w:r>
      <w:r w:rsidR="00911AB4">
        <w:rPr>
          <w:rFonts w:ascii="Arial" w:eastAsia="Times New Roman" w:hAnsi="Arial" w:cs="Times New Roman"/>
          <w:lang w:eastAsia="cs-CZ"/>
        </w:rPr>
        <w:t>)</w:t>
      </w:r>
      <w:r w:rsidR="00E9300D">
        <w:rPr>
          <w:rFonts w:ascii="Arial" w:eastAsia="Times New Roman" w:hAnsi="Arial" w:cs="Times New Roman"/>
          <w:lang w:eastAsia="cs-CZ"/>
        </w:rPr>
        <w:t>.</w:t>
      </w:r>
    </w:p>
    <w:p w14:paraId="19CF82A3" w14:textId="77777777" w:rsidR="00E9300D" w:rsidRPr="00B50067" w:rsidRDefault="00E9300D" w:rsidP="00E9300D">
      <w:pPr>
        <w:tabs>
          <w:tab w:val="left" w:pos="4488"/>
          <w:tab w:val="center" w:pos="4890"/>
        </w:tabs>
        <w:spacing w:before="120" w:after="0" w:line="240" w:lineRule="auto"/>
        <w:ind w:left="57"/>
        <w:jc w:val="both"/>
        <w:rPr>
          <w:rFonts w:ascii="Arial" w:eastAsia="Times New Roman" w:hAnsi="Arial" w:cs="Times New Roman"/>
          <w:lang w:eastAsia="cs-CZ"/>
        </w:rPr>
      </w:pPr>
    </w:p>
    <w:p w14:paraId="7253270D" w14:textId="77777777" w:rsidR="00E9300D" w:rsidRPr="00B50067" w:rsidRDefault="00E9300D" w:rsidP="00E9300D">
      <w:pPr>
        <w:tabs>
          <w:tab w:val="left" w:pos="4488"/>
          <w:tab w:val="center" w:pos="4890"/>
        </w:tabs>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2</w:t>
      </w:r>
    </w:p>
    <w:p w14:paraId="7B0E1D52" w14:textId="77777777" w:rsidR="00E9300D" w:rsidRPr="00B50067" w:rsidRDefault="00E9300D" w:rsidP="00E9300D">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Opatření v ochranném pásmu</w:t>
      </w:r>
    </w:p>
    <w:p w14:paraId="6787DFE0" w14:textId="77777777" w:rsidR="00E9300D" w:rsidRPr="00B50067" w:rsidRDefault="00E9300D" w:rsidP="00E9300D">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(1) Zakazuje se přemisťování včel a včelstev ze stanoveného ochranného pásma.</w:t>
      </w:r>
    </w:p>
    <w:p w14:paraId="62A495C6" w14:textId="77777777" w:rsidR="00E9300D" w:rsidRPr="000B3AF7" w:rsidRDefault="00E9300D" w:rsidP="00E9300D">
      <w:pPr>
        <w:spacing w:before="120" w:after="0" w:line="240" w:lineRule="auto"/>
        <w:ind w:left="57" w:firstLine="652"/>
        <w:jc w:val="both"/>
        <w:rPr>
          <w:rFonts w:ascii="Arial" w:eastAsia="Times New Roman" w:hAnsi="Arial" w:cs="Times New Roman"/>
          <w:strike/>
          <w:lang w:eastAsia="cs-CZ"/>
        </w:rPr>
      </w:pPr>
      <w:r w:rsidRPr="00B50067">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Krajská veterinární správa Státní veterinární správy pro Moravskoslezský kraj udělí souhlas k přemístění včel a včelstev uvnitř ochranného pásma na základě žádosti chovatele doložené negativním výsledkem laboratorního vyšetření vzorku na původce hniloby včelího plodu </w:t>
      </w:r>
      <w:r>
        <w:rPr>
          <w:rFonts w:ascii="Arial" w:eastAsia="Times New Roman" w:hAnsi="Arial" w:cs="Times New Roman"/>
          <w:lang w:eastAsia="cs-CZ"/>
        </w:rPr>
        <w:t xml:space="preserve">ne starším </w:t>
      </w:r>
      <w:r w:rsidRPr="00B50067">
        <w:rPr>
          <w:rFonts w:ascii="Arial" w:eastAsia="Times New Roman" w:hAnsi="Arial" w:cs="Times New Roman"/>
          <w:lang w:eastAsia="cs-CZ"/>
        </w:rPr>
        <w:t>4 měsíců.</w:t>
      </w:r>
    </w:p>
    <w:p w14:paraId="5F12C15E" w14:textId="77777777" w:rsidR="00E9300D" w:rsidRPr="00B50067" w:rsidRDefault="00E9300D" w:rsidP="00E9300D">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 (3) Všem chovatelům včel v ochranném pásmu se nařizuje provést neprodleně prohlídku včelstev v období příznivých klimatických podmínek z hlediska biologie včel s rozebráním včelího díla a v případě zjištění příznaků nasvědčujících onemocnění hniloby včelího plodu o tom ihned uvědomit Krajskou veterinární správu Státní veterinární správy pro Moravskoslezský kraj, prostřednictvím následujících kontaktů: tel. č. +420 596 781 910, ID datové schránky: d2vairv, e-mail: epodatelna@svscr.cz. </w:t>
      </w:r>
    </w:p>
    <w:p w14:paraId="6D911753" w14:textId="77777777" w:rsidR="00E9300D" w:rsidRPr="00B50067" w:rsidRDefault="00E9300D" w:rsidP="00E9300D">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lastRenderedPageBreak/>
        <w:t>(4) Všem chovatelům včel v ochranném pásmu se nařizuje při podezření z výskytu nebezpečné nákazy hniloby včelího plodu neprodleně uvědomit Krajskou veterinární správu Státní veterinární správy pro Moravskoslezský kraj způsobem uvedeným v odstavci 3.</w:t>
      </w:r>
    </w:p>
    <w:p w14:paraId="7238C5BB" w14:textId="2CE101B5" w:rsidR="00E9300D" w:rsidRPr="00E73D34" w:rsidRDefault="00E9300D" w:rsidP="00E9300D">
      <w:pPr>
        <w:spacing w:before="120" w:after="0" w:line="240" w:lineRule="auto"/>
        <w:ind w:left="57" w:firstLine="652"/>
        <w:jc w:val="both"/>
        <w:rPr>
          <w:rFonts w:ascii="Arial" w:eastAsia="Times New Roman" w:hAnsi="Arial" w:cs="Times New Roman"/>
          <w:lang w:eastAsia="cs-CZ"/>
        </w:rPr>
      </w:pPr>
      <w:r w:rsidRPr="00E73D34">
        <w:rPr>
          <w:rFonts w:ascii="Arial" w:eastAsia="Times New Roman" w:hAnsi="Arial" w:cs="Times New Roman"/>
          <w:lang w:eastAsia="cs-CZ"/>
        </w:rPr>
        <w:t xml:space="preserve">(5) Všem chovatelům včel v ochranném pásmu se nařizuje provést odběr vzorků včelí měli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E30B52">
        <w:rPr>
          <w:rFonts w:ascii="Arial" w:eastAsia="Times New Roman" w:hAnsi="Arial" w:cs="Times New Roman"/>
          <w:b/>
          <w:bCs/>
          <w:lang w:eastAsia="cs-CZ"/>
        </w:rPr>
        <w:t xml:space="preserve">do </w:t>
      </w:r>
      <w:r w:rsidR="00341CDF">
        <w:rPr>
          <w:rFonts w:ascii="Arial" w:eastAsia="Times New Roman" w:hAnsi="Arial" w:cs="Times New Roman"/>
          <w:b/>
          <w:bCs/>
          <w:lang w:eastAsia="cs-CZ"/>
        </w:rPr>
        <w:t>11</w:t>
      </w:r>
      <w:r w:rsidRPr="00E30B52">
        <w:rPr>
          <w:rFonts w:ascii="Arial" w:eastAsia="Times New Roman" w:hAnsi="Arial" w:cs="Times New Roman"/>
          <w:b/>
          <w:bCs/>
          <w:lang w:eastAsia="cs-CZ"/>
        </w:rPr>
        <w:t>.08.2025</w:t>
      </w:r>
      <w:r w:rsidRPr="00E73D34">
        <w:rPr>
          <w:rFonts w:ascii="Arial" w:eastAsia="Times New Roman" w:hAnsi="Arial" w:cs="Times New Roman"/>
          <w:lang w:eastAsia="cs-CZ"/>
        </w:rPr>
        <w:t>.</w:t>
      </w:r>
    </w:p>
    <w:p w14:paraId="07069D6F" w14:textId="77777777" w:rsidR="00E9300D" w:rsidRPr="00E73D34" w:rsidRDefault="00E9300D" w:rsidP="00E9300D">
      <w:pPr>
        <w:spacing w:before="120" w:after="0" w:line="240" w:lineRule="auto"/>
        <w:ind w:left="57" w:firstLine="652"/>
        <w:jc w:val="both"/>
        <w:rPr>
          <w:rFonts w:ascii="Arial" w:eastAsia="Times New Roman" w:hAnsi="Arial" w:cs="Times New Roman"/>
          <w:lang w:eastAsia="cs-CZ"/>
        </w:rPr>
      </w:pPr>
      <w:r w:rsidRPr="00E73D34">
        <w:rPr>
          <w:rFonts w:ascii="Arial" w:eastAsia="Times New Roman" w:hAnsi="Arial" w:cs="Times New Roman"/>
          <w:lang w:eastAsia="cs-CZ"/>
        </w:rPr>
        <w:t>Provedení odběru vzorků: chovatelé vloží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laboratornímu vyšetření do státního veterinárního ústavu. Požadavek na vyšetření hniloby včelího plodu musí být vyznačen na objednávce laboratorního vyšetření (kód vyšetření EpM211) i na obalu vzorků.</w:t>
      </w:r>
    </w:p>
    <w:p w14:paraId="23D2609A" w14:textId="77777777" w:rsidR="00E9300D" w:rsidRPr="00B50067" w:rsidRDefault="00E9300D" w:rsidP="00E9300D">
      <w:pPr>
        <w:spacing w:before="120" w:after="0" w:line="240" w:lineRule="auto"/>
        <w:jc w:val="center"/>
        <w:rPr>
          <w:rFonts w:ascii="Arial" w:eastAsia="Times New Roman" w:hAnsi="Arial" w:cs="Times New Roman"/>
          <w:lang w:eastAsia="cs-CZ"/>
        </w:rPr>
      </w:pPr>
    </w:p>
    <w:p w14:paraId="58D0AD0A" w14:textId="77777777" w:rsidR="00E9300D" w:rsidRPr="00B50067" w:rsidRDefault="00E9300D" w:rsidP="00E9300D">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3</w:t>
      </w:r>
    </w:p>
    <w:p w14:paraId="588B4235" w14:textId="77777777" w:rsidR="00E9300D" w:rsidRPr="00B50067" w:rsidRDefault="00E9300D" w:rsidP="00E9300D">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Sankce</w:t>
      </w:r>
    </w:p>
    <w:p w14:paraId="7177C278" w14:textId="77777777" w:rsidR="00E9300D" w:rsidRPr="00B50067" w:rsidRDefault="00E9300D" w:rsidP="00E9300D">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A6C5FEB" w14:textId="77777777" w:rsidR="00E9300D" w:rsidRPr="00B50067" w:rsidRDefault="00E9300D" w:rsidP="00E9300D">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a) 100 000 Kč, jde-li o fyzickou osobu,</w:t>
      </w:r>
    </w:p>
    <w:p w14:paraId="4AA88A9E" w14:textId="77777777" w:rsidR="00E9300D" w:rsidRPr="00B50067" w:rsidRDefault="00E9300D" w:rsidP="00E9300D">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b) 2 000 000 Kč, jde-li o právnickou osobu nebo podnikající fyzickou osobu.</w:t>
      </w:r>
    </w:p>
    <w:p w14:paraId="3EDABDD8" w14:textId="77777777" w:rsidR="00E9300D" w:rsidRPr="00B50067" w:rsidRDefault="00E9300D" w:rsidP="00E9300D">
      <w:pPr>
        <w:tabs>
          <w:tab w:val="left" w:pos="709"/>
          <w:tab w:val="left" w:pos="5387"/>
        </w:tabs>
        <w:spacing w:before="120" w:after="0" w:line="240" w:lineRule="auto"/>
        <w:jc w:val="both"/>
        <w:rPr>
          <w:rFonts w:ascii="Arial" w:eastAsia="Times New Roman" w:hAnsi="Arial" w:cs="Arial"/>
        </w:rPr>
      </w:pPr>
    </w:p>
    <w:p w14:paraId="68B1D744" w14:textId="77777777" w:rsidR="00E9300D" w:rsidRPr="00B50067" w:rsidRDefault="00E9300D" w:rsidP="00E9300D">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4</w:t>
      </w:r>
    </w:p>
    <w:p w14:paraId="099C36B4" w14:textId="77777777" w:rsidR="00E9300D" w:rsidRPr="00B50067" w:rsidRDefault="00E9300D" w:rsidP="00E9300D">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Poučení</w:t>
      </w:r>
    </w:p>
    <w:p w14:paraId="48EB598D" w14:textId="77777777" w:rsidR="00E9300D" w:rsidRPr="00B50067" w:rsidRDefault="00E9300D" w:rsidP="00E9300D">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5006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07D75EFA" w14:textId="77777777" w:rsidR="00E9300D" w:rsidRPr="00B50067" w:rsidRDefault="00E9300D" w:rsidP="00E9300D">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6C634DBF" w14:textId="77777777" w:rsidR="00E9300D" w:rsidRPr="00B50067" w:rsidRDefault="00E9300D" w:rsidP="00E9300D">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B50067">
        <w:rPr>
          <w:rFonts w:ascii="Arial" w:eastAsia="Times New Roman" w:hAnsi="Arial" w:cs="Arial"/>
          <w:kern w:val="32"/>
          <w:lang w:eastAsia="cs-CZ"/>
        </w:rPr>
        <w:t>Čl. 5</w:t>
      </w:r>
    </w:p>
    <w:p w14:paraId="38AA89AE" w14:textId="77777777" w:rsidR="00E9300D" w:rsidRPr="00B50067" w:rsidRDefault="00E9300D" w:rsidP="00E9300D">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Společná a závěrečná ustanovení</w:t>
      </w:r>
    </w:p>
    <w:p w14:paraId="0170A444" w14:textId="77777777" w:rsidR="00E9300D" w:rsidRPr="001E651A" w:rsidRDefault="00E9300D" w:rsidP="00E9300D">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595A8630" w14:textId="77777777" w:rsidR="00E9300D" w:rsidRPr="001E651A" w:rsidRDefault="00E9300D" w:rsidP="00E9300D">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00DAD634" w14:textId="77777777" w:rsidR="00E9300D" w:rsidRPr="001E651A" w:rsidRDefault="00E9300D" w:rsidP="00E9300D">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66584402" w14:textId="77777777" w:rsidR="00E9300D" w:rsidRPr="001E651A" w:rsidRDefault="00E9300D" w:rsidP="00E9300D">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335E6A1" w14:textId="4D3A2520" w:rsidR="00E9300D" w:rsidRPr="001E651A" w:rsidRDefault="00E9300D" w:rsidP="00E9300D">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82353D">
        <w:rPr>
          <w:rFonts w:ascii="Arial" w:eastAsia="Times New Roman" w:hAnsi="Arial" w:cs="Times New Roman"/>
          <w:color w:val="000000" w:themeColor="text1"/>
        </w:rPr>
        <w:t>11.06</w:t>
      </w:r>
      <w:r>
        <w:rPr>
          <w:rFonts w:ascii="Arial" w:eastAsia="Times New Roman" w:hAnsi="Arial" w:cs="Times New Roman"/>
          <w:color w:val="000000" w:themeColor="text1"/>
        </w:rPr>
        <w:t>.2025</w:t>
      </w:r>
    </w:p>
    <w:p w14:paraId="25DD94FE" w14:textId="77777777" w:rsidR="00E9300D" w:rsidRPr="001E651A" w:rsidRDefault="00E9300D" w:rsidP="00E9300D">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Zbyszek Noga </w:t>
      </w:r>
    </w:p>
    <w:p w14:paraId="40A99A55" w14:textId="77777777" w:rsidR="00E9300D" w:rsidRPr="001E651A" w:rsidRDefault="00E9300D" w:rsidP="00E9300D">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45928259" w14:textId="77777777" w:rsidR="00E9300D" w:rsidRPr="001E651A" w:rsidRDefault="00E9300D" w:rsidP="00E9300D">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209F7783" w14:textId="77777777" w:rsidR="00E9300D" w:rsidRDefault="00E9300D" w:rsidP="00E9300D">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301E389D" w14:textId="72FD49ED" w:rsidR="009A037D" w:rsidRDefault="009A037D" w:rsidP="00E9300D">
      <w:pPr>
        <w:spacing w:after="0"/>
        <w:ind w:left="4963"/>
        <w:jc w:val="center"/>
        <w:rPr>
          <w:rFonts w:ascii="Arial" w:eastAsia="Times New Roman" w:hAnsi="Arial" w:cs="Arial"/>
          <w:color w:val="000000"/>
          <w:szCs w:val="20"/>
        </w:rPr>
      </w:pPr>
      <w:r>
        <w:rPr>
          <w:rFonts w:ascii="Arial" w:eastAsia="Times New Roman" w:hAnsi="Arial" w:cs="Arial"/>
          <w:color w:val="000000"/>
          <w:szCs w:val="20"/>
        </w:rPr>
        <w:t>v zastoupení</w:t>
      </w:r>
    </w:p>
    <w:p w14:paraId="20B894A3" w14:textId="77777777" w:rsidR="00E9300D" w:rsidRPr="001E651A" w:rsidRDefault="00E9300D" w:rsidP="00E9300D">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642B05F5" w14:textId="77777777" w:rsidR="00E9300D" w:rsidRPr="001E651A" w:rsidRDefault="00E9300D" w:rsidP="00E9300D">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6190728D" w14:textId="77777777" w:rsidR="00E9300D" w:rsidRPr="001E651A" w:rsidRDefault="00E9300D" w:rsidP="00E9300D">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333C2F25" w14:textId="7A09EB53" w:rsidR="00661489" w:rsidRPr="009A037D" w:rsidRDefault="00E9300D" w:rsidP="009A037D">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sectPr w:rsidR="00661489" w:rsidRPr="009A037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 w:numId="7" w16cid:durableId="1315337595">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516D3"/>
    <w:rsid w:val="0019271A"/>
    <w:rsid w:val="00256328"/>
    <w:rsid w:val="00273857"/>
    <w:rsid w:val="00312826"/>
    <w:rsid w:val="00341CDF"/>
    <w:rsid w:val="00362F56"/>
    <w:rsid w:val="003E43F2"/>
    <w:rsid w:val="00461078"/>
    <w:rsid w:val="00570B67"/>
    <w:rsid w:val="00616664"/>
    <w:rsid w:val="00661489"/>
    <w:rsid w:val="006A3B0A"/>
    <w:rsid w:val="00740498"/>
    <w:rsid w:val="0082353D"/>
    <w:rsid w:val="009066E7"/>
    <w:rsid w:val="00911AB4"/>
    <w:rsid w:val="009A037D"/>
    <w:rsid w:val="00A762A3"/>
    <w:rsid w:val="00AB1E28"/>
    <w:rsid w:val="00BE2E76"/>
    <w:rsid w:val="00CF1766"/>
    <w:rsid w:val="00D82958"/>
    <w:rsid w:val="00DC4873"/>
    <w:rsid w:val="00E0754C"/>
    <w:rsid w:val="00E9300D"/>
    <w:rsid w:val="00FB3CB7"/>
    <w:rsid w:val="00FE5E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A762A3"/>
    <w:rsid w:val="00CF1766"/>
    <w:rsid w:val="00E0754C"/>
    <w:rsid w:val="00FE5E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875</Words>
  <Characters>5167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23</cp:revision>
  <cp:lastPrinted>2025-06-10T05:12:00Z</cp:lastPrinted>
  <dcterms:created xsi:type="dcterms:W3CDTF">2022-01-27T08:47:00Z</dcterms:created>
  <dcterms:modified xsi:type="dcterms:W3CDTF">2025-06-11T06:41:00Z</dcterms:modified>
</cp:coreProperties>
</file>