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808F5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4BFC7AB7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E7108">
        <w:rPr>
          <w:rFonts w:ascii="Arial" w:hAnsi="Arial" w:cs="Arial"/>
          <w:b/>
        </w:rPr>
        <w:t>ČERNUC</w:t>
      </w:r>
    </w:p>
    <w:p w14:paraId="2FFCA4E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E7108">
        <w:rPr>
          <w:rFonts w:ascii="Arial" w:hAnsi="Arial" w:cs="Arial"/>
          <w:b/>
        </w:rPr>
        <w:t>Černuc</w:t>
      </w:r>
    </w:p>
    <w:p w14:paraId="0A4F3DBD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E7108">
        <w:rPr>
          <w:rFonts w:ascii="Arial" w:hAnsi="Arial" w:cs="Arial"/>
          <w:b/>
        </w:rPr>
        <w:t>Černuc</w:t>
      </w:r>
      <w:r>
        <w:rPr>
          <w:rFonts w:ascii="Arial" w:hAnsi="Arial" w:cs="Arial"/>
          <w:b/>
        </w:rPr>
        <w:t xml:space="preserve"> č. </w:t>
      </w:r>
      <w:r w:rsidR="00A26161">
        <w:rPr>
          <w:rFonts w:ascii="Arial" w:hAnsi="Arial" w:cs="Arial"/>
          <w:b/>
        </w:rPr>
        <w:t>2</w:t>
      </w:r>
      <w:r w:rsidR="002E7108">
        <w:rPr>
          <w:rFonts w:ascii="Arial" w:hAnsi="Arial" w:cs="Arial"/>
          <w:b/>
        </w:rPr>
        <w:t>/202</w:t>
      </w:r>
      <w:r w:rsidR="00A26161">
        <w:rPr>
          <w:rFonts w:ascii="Arial" w:hAnsi="Arial" w:cs="Arial"/>
          <w:b/>
        </w:rPr>
        <w:t>5</w:t>
      </w:r>
      <w:r w:rsidR="002E7108">
        <w:rPr>
          <w:rFonts w:ascii="Arial" w:hAnsi="Arial" w:cs="Arial"/>
          <w:b/>
        </w:rPr>
        <w:t>,</w:t>
      </w:r>
    </w:p>
    <w:p w14:paraId="1D002CE4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2AC6E74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BA2FDA3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E7108">
        <w:rPr>
          <w:rFonts w:ascii="Arial" w:hAnsi="Arial" w:cs="Arial"/>
          <w:sz w:val="22"/>
          <w:szCs w:val="22"/>
        </w:rPr>
        <w:t>Černuc</w:t>
      </w:r>
      <w:r w:rsidR="009572AD">
        <w:rPr>
          <w:rFonts w:ascii="Arial" w:hAnsi="Arial" w:cs="Arial"/>
          <w:sz w:val="22"/>
          <w:szCs w:val="22"/>
        </w:rPr>
        <w:t xml:space="preserve"> se na svém zasedání dne </w:t>
      </w:r>
      <w:r w:rsidR="00A26161">
        <w:rPr>
          <w:rFonts w:ascii="Arial" w:hAnsi="Arial" w:cs="Arial"/>
          <w:sz w:val="22"/>
          <w:szCs w:val="22"/>
        </w:rPr>
        <w:t>15. 1. 2025</w:t>
      </w:r>
      <w:r w:rsidR="009572AD">
        <w:rPr>
          <w:rFonts w:ascii="Arial" w:hAnsi="Arial" w:cs="Arial"/>
          <w:sz w:val="22"/>
          <w:szCs w:val="22"/>
        </w:rPr>
        <w:t xml:space="preserve">,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2E7108">
        <w:rPr>
          <w:rFonts w:ascii="Arial" w:hAnsi="Arial" w:cs="Arial"/>
          <w:sz w:val="22"/>
          <w:szCs w:val="22"/>
        </w:rPr>
        <w:t>1/202</w:t>
      </w:r>
      <w:r w:rsidR="00A26161">
        <w:rPr>
          <w:rFonts w:ascii="Arial" w:hAnsi="Arial" w:cs="Arial"/>
          <w:sz w:val="22"/>
          <w:szCs w:val="22"/>
        </w:rPr>
        <w:t>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26E91934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778A233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9F37537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E7108">
        <w:rPr>
          <w:rFonts w:ascii="Arial" w:hAnsi="Arial" w:cs="Arial"/>
          <w:sz w:val="22"/>
          <w:szCs w:val="22"/>
        </w:rPr>
        <w:t>Černuc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1BE48E08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2E7108">
        <w:rPr>
          <w:rFonts w:ascii="Arial" w:hAnsi="Arial" w:cs="Arial"/>
          <w:sz w:val="22"/>
          <w:szCs w:val="22"/>
        </w:rPr>
        <w:t>Černuc.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A299496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8360381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B312A80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8386B02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76E04F8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2C15E62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6F4EA998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2E7108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2E7108">
        <w:rPr>
          <w:rFonts w:ascii="Arial" w:hAnsi="Arial" w:cs="Arial"/>
          <w:sz w:val="22"/>
          <w:szCs w:val="22"/>
        </w:rPr>
        <w:t>30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37CD1DD0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52FD7620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60A980FD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61C6622B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2B0F9EB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2A706E3C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2E7108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641C0AD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3896E43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1A57C9C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4E464B5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38F83AF0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  <w:r w:rsidR="002E7108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5F9D218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...........................................</w:t>
      </w:r>
      <w:r w:rsidR="002E7108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BFDB270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...................................</w:t>
      </w:r>
      <w:r w:rsidR="002E7108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EB37D14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="002E7108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56D254FC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5E1336E4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222D9F86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E7108">
        <w:rPr>
          <w:rFonts w:ascii="Arial" w:hAnsi="Arial" w:cs="Arial"/>
          <w:sz w:val="22"/>
          <w:szCs w:val="22"/>
        </w:rPr>
        <w:t xml:space="preserve">30. 4.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4B4D9139" w14:textId="77777777" w:rsidR="008D18AB" w:rsidRPr="002E7108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  <w:r w:rsidRPr="002E7108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2E7108">
        <w:rPr>
          <w:rFonts w:ascii="Arial" w:hAnsi="Arial" w:cs="Arial"/>
          <w:sz w:val="22"/>
          <w:szCs w:val="22"/>
        </w:rPr>
        <w:t>ém poplatková povinnost vznikla</w:t>
      </w:r>
      <w:r w:rsidR="002E7108" w:rsidRPr="002E7108">
        <w:rPr>
          <w:rFonts w:ascii="Arial" w:hAnsi="Arial" w:cs="Arial"/>
          <w:sz w:val="22"/>
          <w:szCs w:val="22"/>
        </w:rPr>
        <w:t>.</w:t>
      </w:r>
      <w:r w:rsidR="00F21D44" w:rsidRPr="002E7108">
        <w:rPr>
          <w:rFonts w:ascii="Arial" w:hAnsi="Arial" w:cs="Arial"/>
          <w:sz w:val="22"/>
          <w:szCs w:val="22"/>
        </w:rPr>
        <w:t xml:space="preserve"> </w:t>
      </w:r>
    </w:p>
    <w:p w14:paraId="79C924B9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492D86D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008593F6" w14:textId="77777777" w:rsidR="00893F98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F89E6FD" w14:textId="77777777" w:rsidR="00460344" w:rsidRPr="005052D1" w:rsidRDefault="00460344" w:rsidP="0046034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86F283E" w14:textId="77777777"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lastRenderedPageBreak/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2E7108">
        <w:rPr>
          <w:rFonts w:ascii="Arial" w:hAnsi="Arial" w:cs="Arial"/>
          <w:sz w:val="22"/>
          <w:szCs w:val="22"/>
        </w:rPr>
        <w:t>osvobozuje osoba, která si převezme do své péče psa z útulku. Osvobození od poplatku platí po dobu 2 let od p</w:t>
      </w:r>
      <w:r w:rsidR="00460344">
        <w:rPr>
          <w:rFonts w:ascii="Arial" w:hAnsi="Arial" w:cs="Arial"/>
          <w:sz w:val="22"/>
          <w:szCs w:val="22"/>
        </w:rPr>
        <w:t xml:space="preserve">řevzetí psa. </w:t>
      </w:r>
    </w:p>
    <w:p w14:paraId="2B679792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02E9158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CA164E">
        <w:rPr>
          <w:rFonts w:ascii="Arial" w:hAnsi="Arial" w:cs="Arial"/>
          <w:sz w:val="22"/>
          <w:szCs w:val="22"/>
        </w:rPr>
        <w:t>1) a 2)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CA164E">
        <w:rPr>
          <w:rFonts w:ascii="Arial" w:hAnsi="Arial" w:cs="Arial"/>
          <w:sz w:val="22"/>
          <w:szCs w:val="22"/>
        </w:rPr>
        <w:t>30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558AC23C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74A511C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0819E7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9168CCC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124179F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20AAFA5E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A53A630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A04C8B">
        <w:rPr>
          <w:rFonts w:ascii="Arial" w:hAnsi="Arial" w:cs="Arial"/>
          <w:sz w:val="22"/>
          <w:szCs w:val="22"/>
        </w:rPr>
        <w:t>vyměří</w:t>
      </w:r>
      <w:proofErr w:type="gramEnd"/>
      <w:r w:rsidRPr="00A04C8B">
        <w:rPr>
          <w:rFonts w:ascii="Arial" w:hAnsi="Arial" w:cs="Arial"/>
          <w:sz w:val="22"/>
          <w:szCs w:val="22"/>
        </w:rPr>
        <w:t xml:space="preserve">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61B6890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4873014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014C7252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CCA5B6C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A2241D0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7F438613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5C7B8BF9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0AB5C014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799672F7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1BC5544F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14:paraId="7C4027CC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443B9CA" w14:textId="77777777" w:rsidR="000819E7" w:rsidRDefault="000819E7" w:rsidP="000819E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753B5DCF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18ACFD4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553B4C8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4B4269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D3F8EB5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</w:t>
      </w:r>
      <w:r w:rsidR="002E7108">
        <w:rPr>
          <w:rFonts w:ascii="Arial" w:hAnsi="Arial" w:cs="Arial"/>
          <w:i/>
          <w:sz w:val="22"/>
          <w:szCs w:val="22"/>
        </w:rPr>
        <w:t>...........</w:t>
      </w:r>
      <w:r>
        <w:rPr>
          <w:rFonts w:ascii="Arial" w:hAnsi="Arial" w:cs="Arial"/>
          <w:i/>
          <w:sz w:val="22"/>
          <w:szCs w:val="22"/>
        </w:rPr>
        <w:t>.............</w:t>
      </w:r>
      <w:r>
        <w:rPr>
          <w:rFonts w:ascii="Arial" w:hAnsi="Arial" w:cs="Arial"/>
          <w:i/>
          <w:sz w:val="22"/>
          <w:szCs w:val="22"/>
        </w:rPr>
        <w:tab/>
        <w:t>.............</w:t>
      </w:r>
      <w:r w:rsidR="002E7108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.............................</w:t>
      </w:r>
    </w:p>
    <w:p w14:paraId="6A52AA6A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E7108">
        <w:rPr>
          <w:rFonts w:ascii="Arial" w:hAnsi="Arial" w:cs="Arial"/>
          <w:sz w:val="22"/>
          <w:szCs w:val="22"/>
        </w:rPr>
        <w:t xml:space="preserve">     Jan Bernášek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2E7108">
        <w:rPr>
          <w:rFonts w:ascii="Arial" w:hAnsi="Arial" w:cs="Arial"/>
          <w:sz w:val="22"/>
          <w:szCs w:val="22"/>
        </w:rPr>
        <w:t xml:space="preserve"> Radka Klímová</w:t>
      </w:r>
    </w:p>
    <w:p w14:paraId="00609D99" w14:textId="77777777" w:rsidR="002E710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E7108">
        <w:rPr>
          <w:rFonts w:ascii="Arial" w:hAnsi="Arial" w:cs="Arial"/>
          <w:sz w:val="22"/>
          <w:szCs w:val="22"/>
        </w:rPr>
        <w:t xml:space="preserve">      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2E7108">
        <w:rPr>
          <w:rFonts w:ascii="Arial" w:hAnsi="Arial" w:cs="Arial"/>
          <w:sz w:val="22"/>
          <w:szCs w:val="22"/>
        </w:rPr>
        <w:t xml:space="preserve">                                                                      starostka</w:t>
      </w:r>
    </w:p>
    <w:p w14:paraId="158A9814" w14:textId="77777777" w:rsidR="002E7108" w:rsidRDefault="002E710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0F8F22A" w14:textId="77777777" w:rsidR="002E7108" w:rsidRDefault="002E710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96EEE42" w14:textId="77777777" w:rsidR="002E7108" w:rsidRDefault="002E710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B7446E" w14:textId="77777777" w:rsidR="002E7108" w:rsidRDefault="002E710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C92168" w14:textId="77777777" w:rsidR="002E7108" w:rsidRDefault="002E710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3134669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580E365" w14:textId="77777777" w:rsidR="002E7108" w:rsidRDefault="002E710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A0447B" w14:textId="77777777" w:rsidR="002E7108" w:rsidRDefault="002E710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B6FE24B" w14:textId="77777777" w:rsidR="002E7108" w:rsidRDefault="002E710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E495F9E" w14:textId="77777777" w:rsidR="002E7108" w:rsidRDefault="002E710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FE5FA5B" w14:textId="77777777" w:rsidR="002E7108" w:rsidRDefault="002E710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C23340" w14:textId="77777777" w:rsidR="002E7108" w:rsidRDefault="002E710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34EEF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15FA5" w14:textId="77777777" w:rsidR="00D117E6" w:rsidRDefault="00D117E6">
      <w:r>
        <w:separator/>
      </w:r>
    </w:p>
  </w:endnote>
  <w:endnote w:type="continuationSeparator" w:id="0">
    <w:p w14:paraId="166A8F81" w14:textId="77777777" w:rsidR="00D117E6" w:rsidRDefault="00D1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EDB45" w14:textId="77777777" w:rsidR="00D117E6" w:rsidRDefault="00D117E6">
      <w:r>
        <w:separator/>
      </w:r>
    </w:p>
  </w:footnote>
  <w:footnote w:type="continuationSeparator" w:id="0">
    <w:p w14:paraId="421D7775" w14:textId="77777777" w:rsidR="00D117E6" w:rsidRDefault="00D117E6">
      <w:r>
        <w:continuationSeparator/>
      </w:r>
    </w:p>
  </w:footnote>
  <w:footnote w:id="1">
    <w:p w14:paraId="255EDA8B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42F2C25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761748A4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764ABA21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BD37C40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B526B41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53E98BCE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41A54CF4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D8614CA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1BD875A8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5A2673A3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4150132">
    <w:abstractNumId w:val="13"/>
  </w:num>
  <w:num w:numId="2" w16cid:durableId="288443135">
    <w:abstractNumId w:val="14"/>
  </w:num>
  <w:num w:numId="3" w16cid:durableId="1609310800">
    <w:abstractNumId w:val="7"/>
  </w:num>
  <w:num w:numId="4" w16cid:durableId="2129080490">
    <w:abstractNumId w:val="11"/>
  </w:num>
  <w:num w:numId="5" w16cid:durableId="623386496">
    <w:abstractNumId w:val="12"/>
  </w:num>
  <w:num w:numId="6" w16cid:durableId="663968157">
    <w:abstractNumId w:val="4"/>
  </w:num>
  <w:num w:numId="7" w16cid:durableId="738595733">
    <w:abstractNumId w:val="0"/>
  </w:num>
  <w:num w:numId="8" w16cid:durableId="1715302037">
    <w:abstractNumId w:val="8"/>
  </w:num>
  <w:num w:numId="9" w16cid:durableId="704914694">
    <w:abstractNumId w:val="5"/>
  </w:num>
  <w:num w:numId="10" w16cid:durableId="432283837">
    <w:abstractNumId w:val="9"/>
  </w:num>
  <w:num w:numId="11" w16cid:durableId="971717122">
    <w:abstractNumId w:val="2"/>
  </w:num>
  <w:num w:numId="12" w16cid:durableId="618224539">
    <w:abstractNumId w:val="3"/>
  </w:num>
  <w:num w:numId="13" w16cid:durableId="582838941">
    <w:abstractNumId w:val="10"/>
  </w:num>
  <w:num w:numId="14" w16cid:durableId="12478786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4390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819E7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87425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108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A17E3"/>
    <w:rsid w:val="003B66F0"/>
    <w:rsid w:val="003C1B30"/>
    <w:rsid w:val="003E405C"/>
    <w:rsid w:val="003F4FD0"/>
    <w:rsid w:val="00403D44"/>
    <w:rsid w:val="00405FFB"/>
    <w:rsid w:val="004141B8"/>
    <w:rsid w:val="00423EC6"/>
    <w:rsid w:val="00460344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96028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C3220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72AD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6161"/>
    <w:rsid w:val="00A3719A"/>
    <w:rsid w:val="00A41A87"/>
    <w:rsid w:val="00A42297"/>
    <w:rsid w:val="00A539B9"/>
    <w:rsid w:val="00A60454"/>
    <w:rsid w:val="00A8365F"/>
    <w:rsid w:val="00A847F8"/>
    <w:rsid w:val="00AC4F2C"/>
    <w:rsid w:val="00B13395"/>
    <w:rsid w:val="00B15B04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164E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17E6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A1E52"/>
    <w:rsid w:val="00EC3513"/>
    <w:rsid w:val="00ED3129"/>
    <w:rsid w:val="00ED47FF"/>
    <w:rsid w:val="00ED5D64"/>
    <w:rsid w:val="00EE68F5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648436"/>
  <w15:chartTrackingRefBased/>
  <w15:docId w15:val="{3A10D7FD-79FC-4765-8B83-03305A0A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D9689-E364-46FD-8F46-D97E41DE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Radka  Klímová - Obec Černuc</cp:lastModifiedBy>
  <cp:revision>2</cp:revision>
  <cp:lastPrinted>2019-09-23T08:46:00Z</cp:lastPrinted>
  <dcterms:created xsi:type="dcterms:W3CDTF">2025-01-16T09:49:00Z</dcterms:created>
  <dcterms:modified xsi:type="dcterms:W3CDTF">2025-01-16T09:49:00Z</dcterms:modified>
</cp:coreProperties>
</file>