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23CEA" w14:textId="77777777" w:rsidR="00E75D03" w:rsidRPr="00FD3D4C" w:rsidRDefault="00BD7AB9" w:rsidP="00BD7AB9">
      <w:pPr>
        <w:pStyle w:val="Normln0"/>
        <w:spacing w:line="240" w:lineRule="auto"/>
        <w:jc w:val="center"/>
        <w:rPr>
          <w:rFonts w:cs="Arial"/>
          <w:b/>
          <w:sz w:val="56"/>
          <w:szCs w:val="56"/>
        </w:rPr>
      </w:pPr>
      <w:r w:rsidRPr="00FD3D4C">
        <w:rPr>
          <w:rFonts w:cs="Arial"/>
          <w:b/>
          <w:sz w:val="56"/>
          <w:szCs w:val="56"/>
        </w:rPr>
        <w:t>M Ě S T O   L O U N Y</w:t>
      </w:r>
    </w:p>
    <w:p w14:paraId="51C7A4A3" w14:textId="77777777" w:rsidR="00F62BB1" w:rsidRDefault="00F62BB1" w:rsidP="00BD7AB9">
      <w:pPr>
        <w:pStyle w:val="Normln0"/>
        <w:spacing w:line="240" w:lineRule="auto"/>
        <w:jc w:val="center"/>
        <w:rPr>
          <w:rFonts w:cs="Arial"/>
          <w:b/>
          <w:sz w:val="40"/>
          <w:szCs w:val="40"/>
        </w:rPr>
      </w:pPr>
    </w:p>
    <w:p w14:paraId="7303F3ED" w14:textId="77777777" w:rsidR="00F62BB1" w:rsidRPr="00BA60F2" w:rsidRDefault="00F62BB1" w:rsidP="00F62BB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48"/>
          <w:szCs w:val="56"/>
        </w:rPr>
      </w:pPr>
      <w:r w:rsidRPr="00BA60F2">
        <w:rPr>
          <w:rFonts w:ascii="Arial" w:eastAsia="MS Mincho" w:hAnsi="Arial" w:cs="Arial"/>
          <w:b/>
          <w:bCs/>
          <w:sz w:val="48"/>
          <w:szCs w:val="56"/>
        </w:rPr>
        <w:t>ZASTUPITELSTVO MĚSTA LOUNY</w:t>
      </w:r>
    </w:p>
    <w:p w14:paraId="79B1CED2" w14:textId="77777777" w:rsidR="00F62BB1" w:rsidRPr="00081A58" w:rsidRDefault="00F62BB1" w:rsidP="00BD7AB9">
      <w:pPr>
        <w:pStyle w:val="Normln0"/>
        <w:spacing w:line="240" w:lineRule="auto"/>
        <w:jc w:val="center"/>
        <w:rPr>
          <w:rFonts w:cs="Arial"/>
          <w:b/>
          <w:sz w:val="40"/>
          <w:szCs w:val="40"/>
        </w:rPr>
      </w:pPr>
    </w:p>
    <w:p w14:paraId="355834B8" w14:textId="77777777" w:rsidR="00E75D03" w:rsidRPr="00B455E7" w:rsidRDefault="00E75D03" w:rsidP="00BD7AB9">
      <w:pPr>
        <w:pStyle w:val="Normln0"/>
        <w:spacing w:line="240" w:lineRule="auto"/>
        <w:jc w:val="center"/>
        <w:rPr>
          <w:rFonts w:cs="Arial"/>
          <w:b/>
          <w:caps/>
          <w:sz w:val="60"/>
        </w:rPr>
      </w:pPr>
    </w:p>
    <w:p w14:paraId="13EB3603" w14:textId="77777777" w:rsidR="00E75D03" w:rsidRDefault="008E06E8" w:rsidP="00BD7AB9">
      <w:pPr>
        <w:pStyle w:val="Normln0"/>
        <w:spacing w:line="240" w:lineRule="auto"/>
        <w:jc w:val="center"/>
        <w:rPr>
          <w:rFonts w:cs="Arial"/>
        </w:rPr>
      </w:pPr>
      <w:r>
        <w:rPr>
          <w:rFonts w:cs="Arial"/>
          <w:noProof/>
        </w:rPr>
        <w:object w:dxaOrig="1440" w:dyaOrig="1440" w14:anchorId="2A5F8D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46.4pt;margin-top:-11.75pt;width:101.25pt;height:120pt;z-index:251657728;mso-position-horizontal-relative:page" o:allowincell="f">
            <v:imagedata r:id="rId7" o:title=""/>
            <w10:wrap type="square" anchorx="page"/>
          </v:shape>
          <o:OLEObject Type="Embed" ProgID="StaticMetafile" ShapeID="_x0000_s1027" DrawAspect="Content" ObjectID="_1805524187" r:id="rId8"/>
        </w:object>
      </w:r>
    </w:p>
    <w:p w14:paraId="4183C949" w14:textId="77777777" w:rsidR="008E06E8" w:rsidRDefault="008E06E8" w:rsidP="00BD7AB9">
      <w:pPr>
        <w:pStyle w:val="Normln0"/>
        <w:spacing w:line="240" w:lineRule="auto"/>
        <w:jc w:val="center"/>
        <w:rPr>
          <w:rFonts w:cs="Arial"/>
        </w:rPr>
      </w:pPr>
    </w:p>
    <w:p w14:paraId="77CDD832" w14:textId="77777777" w:rsidR="008E06E8" w:rsidRDefault="008E06E8" w:rsidP="00BD7AB9">
      <w:pPr>
        <w:pStyle w:val="Normln0"/>
        <w:spacing w:line="240" w:lineRule="auto"/>
        <w:jc w:val="center"/>
        <w:rPr>
          <w:rFonts w:cs="Arial"/>
        </w:rPr>
      </w:pPr>
    </w:p>
    <w:p w14:paraId="2EEBFED6" w14:textId="77777777" w:rsidR="008E06E8" w:rsidRPr="00B455E7" w:rsidRDefault="008E06E8" w:rsidP="00BD7AB9">
      <w:pPr>
        <w:pStyle w:val="Normln0"/>
        <w:spacing w:line="240" w:lineRule="auto"/>
        <w:jc w:val="center"/>
        <w:rPr>
          <w:rFonts w:cs="Arial"/>
          <w:b/>
          <w:caps/>
          <w:sz w:val="48"/>
        </w:rPr>
      </w:pPr>
    </w:p>
    <w:p w14:paraId="2E9C1735" w14:textId="77777777" w:rsidR="00E75D03" w:rsidRPr="00B455E7" w:rsidRDefault="00E75D03" w:rsidP="00BD7AB9">
      <w:pPr>
        <w:pStyle w:val="Normln0"/>
        <w:spacing w:line="240" w:lineRule="auto"/>
        <w:jc w:val="center"/>
        <w:rPr>
          <w:rFonts w:cs="Arial"/>
          <w:b/>
          <w:sz w:val="40"/>
        </w:rPr>
      </w:pPr>
    </w:p>
    <w:p w14:paraId="35332053" w14:textId="77777777" w:rsidR="00E75D03" w:rsidRPr="00B455E7" w:rsidRDefault="00E75D03" w:rsidP="00BD7AB9">
      <w:pPr>
        <w:pStyle w:val="Normln0"/>
        <w:spacing w:line="240" w:lineRule="auto"/>
        <w:jc w:val="center"/>
        <w:rPr>
          <w:rFonts w:cs="Arial"/>
          <w:b/>
          <w:sz w:val="40"/>
        </w:rPr>
      </w:pPr>
    </w:p>
    <w:p w14:paraId="056BE25A" w14:textId="77777777" w:rsidR="00BD7AB9" w:rsidRDefault="00BD7AB9" w:rsidP="00BD7AB9">
      <w:pPr>
        <w:pStyle w:val="Normln0"/>
        <w:spacing w:line="240" w:lineRule="auto"/>
        <w:jc w:val="center"/>
        <w:rPr>
          <w:rFonts w:cs="Arial"/>
          <w:b/>
          <w:sz w:val="40"/>
        </w:rPr>
      </w:pPr>
    </w:p>
    <w:p w14:paraId="16D75424" w14:textId="77777777" w:rsidR="00E75D03" w:rsidRPr="00B455E7" w:rsidRDefault="00E75D03" w:rsidP="00BD7AB9">
      <w:pPr>
        <w:pStyle w:val="Normln0"/>
        <w:spacing w:line="240" w:lineRule="auto"/>
        <w:jc w:val="center"/>
        <w:rPr>
          <w:rFonts w:cs="Arial"/>
          <w:b/>
          <w:sz w:val="40"/>
        </w:rPr>
      </w:pPr>
      <w:r w:rsidRPr="00B455E7">
        <w:rPr>
          <w:rFonts w:cs="Arial"/>
          <w:b/>
          <w:sz w:val="40"/>
        </w:rPr>
        <w:t>OBECNĚ ZÁVAZNÁ VYHLÁŠKA</w:t>
      </w:r>
    </w:p>
    <w:p w14:paraId="5DC39A74" w14:textId="77777777" w:rsidR="008E06E8" w:rsidRDefault="008E06E8" w:rsidP="00BD7AB9">
      <w:pPr>
        <w:pStyle w:val="Normln0"/>
        <w:spacing w:line="240" w:lineRule="auto"/>
        <w:jc w:val="center"/>
        <w:rPr>
          <w:rFonts w:cs="Arial"/>
          <w:b/>
          <w:sz w:val="40"/>
        </w:rPr>
      </w:pPr>
    </w:p>
    <w:p w14:paraId="340948E1" w14:textId="77777777" w:rsidR="008E06E8" w:rsidRPr="00B455E7" w:rsidRDefault="008E06E8" w:rsidP="00BD7AB9">
      <w:pPr>
        <w:pStyle w:val="Normln0"/>
        <w:spacing w:line="240" w:lineRule="auto"/>
        <w:jc w:val="center"/>
        <w:rPr>
          <w:rFonts w:cs="Arial"/>
          <w:b/>
          <w:sz w:val="40"/>
        </w:rPr>
      </w:pPr>
    </w:p>
    <w:p w14:paraId="633DB96D" w14:textId="77777777" w:rsidR="00E75D03" w:rsidRDefault="00E75D03" w:rsidP="00BD7AB9">
      <w:pPr>
        <w:pStyle w:val="Normln0"/>
        <w:spacing w:line="240" w:lineRule="auto"/>
        <w:jc w:val="center"/>
        <w:rPr>
          <w:rFonts w:cs="Arial"/>
          <w:b/>
          <w:color w:val="000000"/>
          <w:sz w:val="40"/>
        </w:rPr>
      </w:pPr>
    </w:p>
    <w:p w14:paraId="51FF74B2" w14:textId="77777777" w:rsidR="0016410C" w:rsidRPr="00C06975" w:rsidRDefault="0016410C" w:rsidP="00BD7AB9">
      <w:pPr>
        <w:pStyle w:val="Normln0"/>
        <w:spacing w:line="240" w:lineRule="auto"/>
        <w:jc w:val="center"/>
        <w:rPr>
          <w:rFonts w:cs="Arial"/>
          <w:b/>
          <w:color w:val="000000"/>
          <w:sz w:val="40"/>
        </w:rPr>
      </w:pPr>
    </w:p>
    <w:p w14:paraId="502CB24C" w14:textId="77777777" w:rsidR="008E06E8" w:rsidRPr="00C06975" w:rsidRDefault="008E06E8" w:rsidP="00BD7AB9">
      <w:pPr>
        <w:pStyle w:val="Normln0"/>
        <w:spacing w:line="240" w:lineRule="auto"/>
        <w:jc w:val="center"/>
        <w:rPr>
          <w:rFonts w:cs="Arial"/>
          <w:b/>
          <w:color w:val="000000"/>
          <w:sz w:val="40"/>
        </w:rPr>
      </w:pPr>
    </w:p>
    <w:p w14:paraId="5DC0DB15" w14:textId="77777777" w:rsidR="00195D0C" w:rsidRPr="00C06975" w:rsidRDefault="00195D0C" w:rsidP="00BD7AB9">
      <w:pPr>
        <w:rPr>
          <w:rFonts w:ascii="Arial" w:hAnsi="Arial"/>
          <w:color w:val="000000"/>
        </w:rPr>
      </w:pPr>
    </w:p>
    <w:p w14:paraId="4AA1ADCA" w14:textId="77777777" w:rsidR="00195D0C" w:rsidRPr="00C06975" w:rsidRDefault="00D4212F" w:rsidP="00BD7AB9">
      <w:pPr>
        <w:pStyle w:val="Zhlav"/>
        <w:jc w:val="center"/>
        <w:rPr>
          <w:rFonts w:ascii="Arial" w:hAnsi="Arial"/>
          <w:b/>
          <w:color w:val="000000"/>
          <w:sz w:val="40"/>
          <w:szCs w:val="40"/>
        </w:rPr>
      </w:pPr>
      <w:r w:rsidRPr="00C06975">
        <w:rPr>
          <w:rFonts w:ascii="Arial" w:hAnsi="Arial"/>
          <w:b/>
          <w:color w:val="000000"/>
          <w:sz w:val="40"/>
          <w:szCs w:val="40"/>
        </w:rPr>
        <w:t>„</w:t>
      </w:r>
      <w:r w:rsidR="00195D0C" w:rsidRPr="00C06975">
        <w:rPr>
          <w:rFonts w:ascii="Arial" w:hAnsi="Arial"/>
          <w:b/>
          <w:color w:val="000000"/>
          <w:sz w:val="40"/>
          <w:szCs w:val="40"/>
        </w:rPr>
        <w:t xml:space="preserve">o stanovení </w:t>
      </w:r>
      <w:r w:rsidR="00BD39E0" w:rsidRPr="00C06975">
        <w:rPr>
          <w:rFonts w:ascii="Arial" w:hAnsi="Arial"/>
          <w:b/>
          <w:color w:val="000000"/>
          <w:sz w:val="40"/>
          <w:szCs w:val="40"/>
        </w:rPr>
        <w:t>školských</w:t>
      </w:r>
      <w:r w:rsidR="00A76F34" w:rsidRPr="00C06975">
        <w:rPr>
          <w:rFonts w:ascii="Arial" w:hAnsi="Arial"/>
          <w:b/>
          <w:color w:val="000000"/>
          <w:sz w:val="40"/>
          <w:szCs w:val="40"/>
        </w:rPr>
        <w:t xml:space="preserve"> obvodů</w:t>
      </w:r>
      <w:r w:rsidR="00CC6B28" w:rsidRPr="00C06975">
        <w:rPr>
          <w:rFonts w:ascii="Arial" w:hAnsi="Arial"/>
          <w:b/>
          <w:color w:val="000000"/>
          <w:sz w:val="40"/>
          <w:szCs w:val="40"/>
        </w:rPr>
        <w:t xml:space="preserve"> spádových </w:t>
      </w:r>
      <w:r w:rsidR="008A2329" w:rsidRPr="00C06975">
        <w:rPr>
          <w:rFonts w:ascii="Arial" w:hAnsi="Arial"/>
          <w:b/>
          <w:color w:val="000000"/>
          <w:sz w:val="40"/>
          <w:szCs w:val="40"/>
        </w:rPr>
        <w:t>mateřských škol</w:t>
      </w:r>
      <w:r w:rsidR="00A76F34" w:rsidRPr="00C06975">
        <w:rPr>
          <w:rFonts w:ascii="Arial" w:hAnsi="Arial"/>
          <w:b/>
          <w:color w:val="000000"/>
          <w:sz w:val="40"/>
          <w:szCs w:val="40"/>
        </w:rPr>
        <w:t xml:space="preserve"> </w:t>
      </w:r>
      <w:r w:rsidR="00CC6B28" w:rsidRPr="00C06975">
        <w:rPr>
          <w:rFonts w:ascii="Arial" w:hAnsi="Arial"/>
          <w:b/>
          <w:color w:val="000000"/>
          <w:sz w:val="40"/>
          <w:szCs w:val="40"/>
        </w:rPr>
        <w:t>zř</w:t>
      </w:r>
      <w:r w:rsidRPr="00C06975">
        <w:rPr>
          <w:rFonts w:ascii="Arial" w:hAnsi="Arial"/>
          <w:b/>
          <w:color w:val="000000"/>
          <w:sz w:val="40"/>
          <w:szCs w:val="40"/>
        </w:rPr>
        <w:t>i</w:t>
      </w:r>
      <w:r w:rsidR="00CC6B28" w:rsidRPr="00C06975">
        <w:rPr>
          <w:rFonts w:ascii="Arial" w:hAnsi="Arial"/>
          <w:b/>
          <w:color w:val="000000"/>
          <w:sz w:val="40"/>
          <w:szCs w:val="40"/>
        </w:rPr>
        <w:t>z</w:t>
      </w:r>
      <w:r w:rsidRPr="00C06975">
        <w:rPr>
          <w:rFonts w:ascii="Arial" w:hAnsi="Arial"/>
          <w:b/>
          <w:color w:val="000000"/>
          <w:sz w:val="40"/>
          <w:szCs w:val="40"/>
        </w:rPr>
        <w:t>ova</w:t>
      </w:r>
      <w:r w:rsidR="00CC6B28" w:rsidRPr="00C06975">
        <w:rPr>
          <w:rFonts w:ascii="Arial" w:hAnsi="Arial"/>
          <w:b/>
          <w:color w:val="000000"/>
          <w:sz w:val="40"/>
          <w:szCs w:val="40"/>
        </w:rPr>
        <w:t>ných</w:t>
      </w:r>
      <w:r w:rsidR="00A76F34" w:rsidRPr="00C06975">
        <w:rPr>
          <w:rFonts w:ascii="Arial" w:hAnsi="Arial"/>
          <w:b/>
          <w:color w:val="000000"/>
          <w:sz w:val="40"/>
          <w:szCs w:val="40"/>
        </w:rPr>
        <w:t xml:space="preserve"> městem Louny</w:t>
      </w:r>
      <w:r w:rsidRPr="00C06975">
        <w:rPr>
          <w:rFonts w:ascii="Arial" w:hAnsi="Arial"/>
          <w:b/>
          <w:color w:val="000000"/>
          <w:sz w:val="40"/>
          <w:szCs w:val="40"/>
        </w:rPr>
        <w:t>“</w:t>
      </w:r>
    </w:p>
    <w:p w14:paraId="3794ED35" w14:textId="77777777" w:rsidR="00195D0C" w:rsidRPr="00C06975" w:rsidRDefault="00195D0C" w:rsidP="00BD7AB9">
      <w:pPr>
        <w:rPr>
          <w:rFonts w:ascii="Arial" w:hAnsi="Arial"/>
          <w:color w:val="000000"/>
        </w:rPr>
      </w:pPr>
    </w:p>
    <w:p w14:paraId="675CE763" w14:textId="77777777" w:rsidR="00823502" w:rsidRPr="00C06975" w:rsidRDefault="00823502" w:rsidP="00BD7AB9">
      <w:pPr>
        <w:rPr>
          <w:rFonts w:ascii="Arial" w:hAnsi="Arial"/>
          <w:color w:val="000000"/>
        </w:rPr>
      </w:pPr>
    </w:p>
    <w:p w14:paraId="7225B8B3" w14:textId="77777777" w:rsidR="00E75D03" w:rsidRPr="00C06975" w:rsidRDefault="00E75D03" w:rsidP="00BD7AB9">
      <w:pPr>
        <w:rPr>
          <w:rFonts w:ascii="Arial" w:hAnsi="Arial"/>
          <w:color w:val="000000"/>
        </w:rPr>
      </w:pPr>
    </w:p>
    <w:p w14:paraId="2C2B8EE9" w14:textId="77777777" w:rsidR="00E75D03" w:rsidRPr="00C06975" w:rsidRDefault="00E75D03" w:rsidP="00BD7AB9">
      <w:pPr>
        <w:rPr>
          <w:rFonts w:ascii="Arial" w:hAnsi="Arial"/>
          <w:color w:val="000000"/>
        </w:rPr>
      </w:pPr>
    </w:p>
    <w:p w14:paraId="1E163911" w14:textId="77777777" w:rsidR="00E75D03" w:rsidRPr="00C06975" w:rsidRDefault="00E75D03" w:rsidP="00BD7AB9">
      <w:pPr>
        <w:rPr>
          <w:rFonts w:ascii="Arial" w:hAnsi="Arial"/>
          <w:color w:val="000000"/>
        </w:rPr>
      </w:pPr>
    </w:p>
    <w:p w14:paraId="55981266" w14:textId="77777777" w:rsidR="00E75D03" w:rsidRPr="00C06975" w:rsidRDefault="00E75D03" w:rsidP="00BD7AB9">
      <w:pPr>
        <w:rPr>
          <w:rFonts w:ascii="Arial" w:hAnsi="Arial"/>
          <w:color w:val="000000"/>
        </w:rPr>
      </w:pPr>
    </w:p>
    <w:p w14:paraId="4606A8FF" w14:textId="77777777" w:rsidR="00E75D03" w:rsidRPr="00C06975" w:rsidRDefault="00E75D03" w:rsidP="00BD7AB9">
      <w:pPr>
        <w:rPr>
          <w:rFonts w:ascii="Arial" w:hAnsi="Arial"/>
          <w:color w:val="000000"/>
        </w:rPr>
      </w:pPr>
    </w:p>
    <w:p w14:paraId="088E2598" w14:textId="77777777" w:rsidR="004C7B21" w:rsidRPr="00C06975" w:rsidRDefault="004C7B21" w:rsidP="00BD7AB9">
      <w:pPr>
        <w:rPr>
          <w:rFonts w:ascii="Arial" w:hAnsi="Arial"/>
          <w:color w:val="000000"/>
        </w:rPr>
      </w:pPr>
    </w:p>
    <w:p w14:paraId="5044DB5C" w14:textId="77777777" w:rsidR="004C7B21" w:rsidRPr="00C06975" w:rsidRDefault="004C7B21" w:rsidP="00BD7AB9">
      <w:pPr>
        <w:rPr>
          <w:rFonts w:ascii="Arial" w:hAnsi="Arial"/>
          <w:color w:val="000000"/>
        </w:rPr>
      </w:pPr>
    </w:p>
    <w:p w14:paraId="7CA03987" w14:textId="77777777" w:rsidR="004C7B21" w:rsidRPr="00C06975" w:rsidRDefault="004C7B21" w:rsidP="00BD7AB9">
      <w:pPr>
        <w:rPr>
          <w:rFonts w:ascii="Arial" w:hAnsi="Arial"/>
          <w:color w:val="000000"/>
        </w:rPr>
      </w:pPr>
    </w:p>
    <w:p w14:paraId="29CBD978" w14:textId="77777777" w:rsidR="004C7B21" w:rsidRPr="00C06975" w:rsidRDefault="004C7B21" w:rsidP="00BD7AB9">
      <w:pPr>
        <w:rPr>
          <w:rFonts w:ascii="Arial" w:hAnsi="Arial"/>
          <w:color w:val="000000"/>
        </w:rPr>
      </w:pPr>
    </w:p>
    <w:p w14:paraId="0C6299F4" w14:textId="77777777" w:rsidR="004C7B21" w:rsidRPr="00C06975" w:rsidRDefault="004C7B21" w:rsidP="00BD7AB9">
      <w:pPr>
        <w:rPr>
          <w:rFonts w:ascii="Arial" w:hAnsi="Arial"/>
          <w:color w:val="000000"/>
        </w:rPr>
      </w:pPr>
    </w:p>
    <w:p w14:paraId="3DB8D273" w14:textId="77777777" w:rsidR="00E75D03" w:rsidRPr="00C06975" w:rsidRDefault="00E75D03" w:rsidP="00BD7AB9">
      <w:pPr>
        <w:rPr>
          <w:rFonts w:ascii="Arial" w:hAnsi="Arial"/>
          <w:color w:val="000000"/>
        </w:rPr>
      </w:pPr>
    </w:p>
    <w:p w14:paraId="766E5114" w14:textId="77777777" w:rsidR="00E75D03" w:rsidRPr="00C06975" w:rsidRDefault="009E44AA" w:rsidP="00BD7AB9">
      <w:pPr>
        <w:pStyle w:val="Normln0"/>
        <w:spacing w:line="240" w:lineRule="auto"/>
        <w:jc w:val="center"/>
        <w:rPr>
          <w:rFonts w:cs="Arial"/>
          <w:b/>
          <w:color w:val="000000"/>
          <w:sz w:val="40"/>
          <w:szCs w:val="40"/>
        </w:rPr>
      </w:pPr>
      <w:r w:rsidRPr="00C06975">
        <w:rPr>
          <w:rFonts w:cs="Arial"/>
          <w:b/>
          <w:color w:val="000000"/>
          <w:sz w:val="40"/>
          <w:szCs w:val="40"/>
        </w:rPr>
        <w:t>březen</w:t>
      </w:r>
      <w:r w:rsidR="00887E36" w:rsidRPr="00C06975">
        <w:rPr>
          <w:rFonts w:cs="Arial"/>
          <w:b/>
          <w:color w:val="000000"/>
          <w:sz w:val="40"/>
          <w:szCs w:val="40"/>
        </w:rPr>
        <w:t xml:space="preserve"> 202</w:t>
      </w:r>
      <w:r w:rsidR="007A788E" w:rsidRPr="00C06975">
        <w:rPr>
          <w:rFonts w:cs="Arial"/>
          <w:b/>
          <w:color w:val="000000"/>
          <w:sz w:val="40"/>
          <w:szCs w:val="40"/>
        </w:rPr>
        <w:t>5</w:t>
      </w:r>
    </w:p>
    <w:p w14:paraId="01295B2A" w14:textId="77777777" w:rsidR="00A76F34" w:rsidRPr="00C06975" w:rsidRDefault="00BD7AB9" w:rsidP="00BD7AB9">
      <w:pPr>
        <w:pStyle w:val="nzevzkona"/>
        <w:tabs>
          <w:tab w:val="left" w:pos="2977"/>
        </w:tabs>
        <w:spacing w:before="0"/>
        <w:jc w:val="both"/>
        <w:outlineLvl w:val="0"/>
        <w:rPr>
          <w:rFonts w:ascii="Arial" w:hAnsi="Arial" w:cs="Arial"/>
          <w:b w:val="0"/>
          <w:i/>
          <w:color w:val="000000"/>
          <w:sz w:val="22"/>
          <w:szCs w:val="22"/>
        </w:rPr>
      </w:pPr>
      <w:r w:rsidRPr="00C06975">
        <w:rPr>
          <w:rFonts w:ascii="Arial" w:hAnsi="Arial" w:cs="Arial"/>
          <w:b w:val="0"/>
          <w:i/>
          <w:color w:val="000000"/>
          <w:sz w:val="22"/>
          <w:szCs w:val="22"/>
        </w:rPr>
        <w:br w:type="page"/>
      </w:r>
      <w:r w:rsidR="00A76F34" w:rsidRPr="00C06975">
        <w:rPr>
          <w:rFonts w:ascii="Arial" w:hAnsi="Arial" w:cs="Arial"/>
          <w:b w:val="0"/>
          <w:i/>
          <w:color w:val="000000"/>
          <w:sz w:val="22"/>
          <w:szCs w:val="22"/>
        </w:rPr>
        <w:lastRenderedPageBreak/>
        <w:t xml:space="preserve">Zastupitelstvo města Loun se na svém zasedání dne </w:t>
      </w:r>
      <w:r w:rsidR="009E44AA" w:rsidRPr="00C06975">
        <w:rPr>
          <w:rFonts w:ascii="Arial" w:hAnsi="Arial" w:cs="Arial"/>
          <w:b w:val="0"/>
          <w:i/>
          <w:color w:val="000000"/>
          <w:sz w:val="22"/>
          <w:szCs w:val="22"/>
        </w:rPr>
        <w:t>31</w:t>
      </w:r>
      <w:r w:rsidR="00D4212F" w:rsidRPr="00C06975">
        <w:rPr>
          <w:rFonts w:ascii="Arial" w:hAnsi="Arial" w:cs="Arial"/>
          <w:b w:val="0"/>
          <w:i/>
          <w:color w:val="000000"/>
          <w:sz w:val="22"/>
          <w:szCs w:val="22"/>
        </w:rPr>
        <w:t>.0</w:t>
      </w:r>
      <w:r w:rsidR="00FD1499" w:rsidRPr="00C06975">
        <w:rPr>
          <w:rFonts w:ascii="Arial" w:hAnsi="Arial" w:cs="Arial"/>
          <w:b w:val="0"/>
          <w:i/>
          <w:color w:val="000000"/>
          <w:sz w:val="22"/>
          <w:szCs w:val="22"/>
        </w:rPr>
        <w:t>3</w:t>
      </w:r>
      <w:r w:rsidR="00D4212F" w:rsidRPr="00C06975">
        <w:rPr>
          <w:rFonts w:ascii="Arial" w:hAnsi="Arial" w:cs="Arial"/>
          <w:b w:val="0"/>
          <w:i/>
          <w:color w:val="000000"/>
          <w:sz w:val="22"/>
          <w:szCs w:val="22"/>
        </w:rPr>
        <w:t>.</w:t>
      </w:r>
      <w:r w:rsidRPr="00C06975">
        <w:rPr>
          <w:rFonts w:ascii="Arial" w:hAnsi="Arial" w:cs="Arial"/>
          <w:b w:val="0"/>
          <w:i/>
          <w:color w:val="000000"/>
          <w:sz w:val="22"/>
          <w:szCs w:val="22"/>
        </w:rPr>
        <w:t>20</w:t>
      </w:r>
      <w:r w:rsidR="00887E36" w:rsidRPr="00C06975">
        <w:rPr>
          <w:rFonts w:ascii="Arial" w:hAnsi="Arial" w:cs="Arial"/>
          <w:b w:val="0"/>
          <w:i/>
          <w:color w:val="000000"/>
          <w:sz w:val="22"/>
          <w:szCs w:val="22"/>
        </w:rPr>
        <w:t>2</w:t>
      </w:r>
      <w:r w:rsidR="009E44AA" w:rsidRPr="00C06975">
        <w:rPr>
          <w:rFonts w:ascii="Arial" w:hAnsi="Arial" w:cs="Arial"/>
          <w:b w:val="0"/>
          <w:i/>
          <w:color w:val="000000"/>
          <w:sz w:val="22"/>
          <w:szCs w:val="22"/>
        </w:rPr>
        <w:t>5</w:t>
      </w:r>
      <w:r w:rsidRPr="00C06975">
        <w:rPr>
          <w:rFonts w:ascii="Arial" w:hAnsi="Arial" w:cs="Arial"/>
          <w:b w:val="0"/>
          <w:i/>
          <w:color w:val="000000"/>
          <w:sz w:val="22"/>
          <w:szCs w:val="22"/>
        </w:rPr>
        <w:t xml:space="preserve"> </w:t>
      </w:r>
      <w:r w:rsidR="00A76F34" w:rsidRPr="00C06975">
        <w:rPr>
          <w:rFonts w:ascii="Arial" w:hAnsi="Arial" w:cs="Arial"/>
          <w:b w:val="0"/>
          <w:i/>
          <w:color w:val="000000"/>
          <w:sz w:val="22"/>
          <w:szCs w:val="22"/>
        </w:rPr>
        <w:t xml:space="preserve">usnesením č. </w:t>
      </w:r>
      <w:r w:rsidR="009E44AA" w:rsidRPr="00CD3C65">
        <w:rPr>
          <w:rFonts w:ascii="Arial" w:hAnsi="Arial" w:cs="Arial"/>
          <w:b w:val="0"/>
          <w:i/>
          <w:color w:val="000000"/>
          <w:sz w:val="22"/>
          <w:szCs w:val="22"/>
        </w:rPr>
        <w:t>UZ-</w:t>
      </w:r>
      <w:r w:rsidR="00CD3C65" w:rsidRPr="00CD3C65">
        <w:rPr>
          <w:rFonts w:ascii="Arial" w:hAnsi="Arial" w:cs="Arial"/>
          <w:b w:val="0"/>
          <w:i/>
          <w:color w:val="000000"/>
          <w:sz w:val="22"/>
          <w:szCs w:val="22"/>
        </w:rPr>
        <w:t>12</w:t>
      </w:r>
      <w:r w:rsidR="009E44AA" w:rsidRPr="00CD3C65">
        <w:rPr>
          <w:rFonts w:ascii="Arial" w:hAnsi="Arial" w:cs="Arial"/>
          <w:b w:val="0"/>
          <w:i/>
          <w:color w:val="000000"/>
          <w:sz w:val="22"/>
          <w:szCs w:val="22"/>
        </w:rPr>
        <w:t>-2/25</w:t>
      </w:r>
      <w:r w:rsidR="00A76F34" w:rsidRPr="00C06975">
        <w:rPr>
          <w:rFonts w:ascii="Arial" w:hAnsi="Arial" w:cs="Arial"/>
          <w:b w:val="0"/>
          <w:i/>
          <w:color w:val="000000"/>
          <w:sz w:val="22"/>
          <w:szCs w:val="22"/>
        </w:rPr>
        <w:t xml:space="preserve"> usneslo vydat na základě ustanovení </w:t>
      </w:r>
      <w:r w:rsidR="00BD39E0" w:rsidRPr="00C06975">
        <w:rPr>
          <w:rFonts w:ascii="Arial" w:hAnsi="Arial" w:cs="Arial"/>
          <w:b w:val="0"/>
          <w:i/>
          <w:color w:val="000000"/>
          <w:sz w:val="22"/>
          <w:szCs w:val="22"/>
        </w:rPr>
        <w:t xml:space="preserve">§ 178 odst. 2 písm. b) a </w:t>
      </w:r>
      <w:r w:rsidR="00A76F34" w:rsidRPr="00C06975">
        <w:rPr>
          <w:rFonts w:ascii="Arial" w:hAnsi="Arial" w:cs="Arial"/>
          <w:b w:val="0"/>
          <w:i/>
          <w:color w:val="000000"/>
          <w:sz w:val="22"/>
          <w:szCs w:val="22"/>
        </w:rPr>
        <w:t>§ 17</w:t>
      </w:r>
      <w:r w:rsidR="006127A8" w:rsidRPr="00C06975">
        <w:rPr>
          <w:rFonts w:ascii="Arial" w:hAnsi="Arial" w:cs="Arial"/>
          <w:b w:val="0"/>
          <w:i/>
          <w:color w:val="000000"/>
          <w:sz w:val="22"/>
          <w:szCs w:val="22"/>
        </w:rPr>
        <w:t>9</w:t>
      </w:r>
      <w:r w:rsidR="00A76F34" w:rsidRPr="00C06975">
        <w:rPr>
          <w:rFonts w:ascii="Arial" w:hAnsi="Arial" w:cs="Arial"/>
          <w:b w:val="0"/>
          <w:i/>
          <w:color w:val="000000"/>
          <w:sz w:val="22"/>
          <w:szCs w:val="22"/>
        </w:rPr>
        <w:t xml:space="preserve"> odst. </w:t>
      </w:r>
      <w:r w:rsidR="006127A8" w:rsidRPr="00C06975">
        <w:rPr>
          <w:rFonts w:ascii="Arial" w:hAnsi="Arial" w:cs="Arial"/>
          <w:b w:val="0"/>
          <w:i/>
          <w:color w:val="000000"/>
          <w:sz w:val="22"/>
          <w:szCs w:val="22"/>
        </w:rPr>
        <w:t>3</w:t>
      </w:r>
      <w:r w:rsidR="00A76F34" w:rsidRPr="00C06975">
        <w:rPr>
          <w:rFonts w:ascii="Arial" w:hAnsi="Arial" w:cs="Arial"/>
          <w:b w:val="0"/>
          <w:i/>
          <w:color w:val="000000"/>
          <w:sz w:val="22"/>
          <w:szCs w:val="22"/>
        </w:rPr>
        <w:t xml:space="preserve"> zákona 561/2004 Sb., o předškolním, základním, středním, vyšším odborném a jiném vzdělávání (školský zákon), ve znění pozdějších předpisů, a v souladu s § 10 písm. d) a § 84 odst. 2 písm. h) zákon</w:t>
      </w:r>
      <w:r w:rsidRPr="00C06975">
        <w:rPr>
          <w:rFonts w:ascii="Arial" w:hAnsi="Arial" w:cs="Arial"/>
          <w:b w:val="0"/>
          <w:i/>
          <w:color w:val="000000"/>
          <w:sz w:val="22"/>
          <w:szCs w:val="22"/>
        </w:rPr>
        <w:t xml:space="preserve">a </w:t>
      </w:r>
      <w:r w:rsidR="00A76F34" w:rsidRPr="00C06975">
        <w:rPr>
          <w:rFonts w:ascii="Arial" w:hAnsi="Arial" w:cs="Arial"/>
          <w:b w:val="0"/>
          <w:i/>
          <w:color w:val="000000"/>
          <w:sz w:val="22"/>
          <w:szCs w:val="22"/>
        </w:rPr>
        <w:t>č. 128/2000 Sb., o obcích (obecní zřízení), ve znění pozdějších předpisů,</w:t>
      </w:r>
      <w:r w:rsidR="00E06AB0" w:rsidRPr="00C06975">
        <w:rPr>
          <w:rFonts w:ascii="Arial" w:hAnsi="Arial" w:cs="Arial"/>
          <w:b w:val="0"/>
          <w:i/>
          <w:color w:val="000000"/>
          <w:sz w:val="22"/>
          <w:szCs w:val="22"/>
        </w:rPr>
        <w:t xml:space="preserve"> </w:t>
      </w:r>
      <w:r w:rsidR="00A76F34" w:rsidRPr="00C06975">
        <w:rPr>
          <w:rFonts w:ascii="Arial" w:hAnsi="Arial" w:cs="Arial"/>
          <w:b w:val="0"/>
          <w:i/>
          <w:color w:val="000000"/>
          <w:sz w:val="22"/>
          <w:szCs w:val="22"/>
        </w:rPr>
        <w:t xml:space="preserve">tuto obecně závaznou vyhlášku (dále jen „vyhláška“): </w:t>
      </w:r>
    </w:p>
    <w:p w14:paraId="186DC25A" w14:textId="77777777" w:rsidR="00BD39E0" w:rsidRPr="00C06975" w:rsidRDefault="00BD39E0" w:rsidP="00BD7AB9">
      <w:pPr>
        <w:pStyle w:val="Import0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45C5C69B" w14:textId="77777777" w:rsidR="00BD39E0" w:rsidRPr="00C06975" w:rsidRDefault="00663746" w:rsidP="00BD7AB9">
      <w:pPr>
        <w:pStyle w:val="Import0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06975">
        <w:rPr>
          <w:rFonts w:ascii="Arial" w:hAnsi="Arial" w:cs="Arial"/>
          <w:b/>
          <w:color w:val="000000"/>
          <w:sz w:val="22"/>
          <w:szCs w:val="22"/>
        </w:rPr>
        <w:t>Článek</w:t>
      </w:r>
      <w:r w:rsidR="00BD39E0" w:rsidRPr="00C06975">
        <w:rPr>
          <w:rFonts w:ascii="Arial" w:hAnsi="Arial" w:cs="Arial"/>
          <w:b/>
          <w:color w:val="000000"/>
          <w:sz w:val="22"/>
          <w:szCs w:val="22"/>
        </w:rPr>
        <w:t xml:space="preserve"> 1</w:t>
      </w:r>
    </w:p>
    <w:p w14:paraId="4F610A94" w14:textId="77777777" w:rsidR="00A76F34" w:rsidRPr="00C06975" w:rsidRDefault="00BD39E0" w:rsidP="00BD7AB9">
      <w:pPr>
        <w:pStyle w:val="Import0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06975">
        <w:rPr>
          <w:rFonts w:ascii="Arial" w:hAnsi="Arial" w:cs="Arial"/>
          <w:b/>
          <w:color w:val="000000"/>
          <w:sz w:val="22"/>
          <w:szCs w:val="22"/>
        </w:rPr>
        <w:t>Stanovení š</w:t>
      </w:r>
      <w:r w:rsidR="00A76F34" w:rsidRPr="00C06975">
        <w:rPr>
          <w:rFonts w:ascii="Arial" w:hAnsi="Arial" w:cs="Arial"/>
          <w:b/>
          <w:color w:val="000000"/>
          <w:sz w:val="22"/>
          <w:szCs w:val="22"/>
        </w:rPr>
        <w:t>kolsk</w:t>
      </w:r>
      <w:r w:rsidRPr="00C06975">
        <w:rPr>
          <w:rFonts w:ascii="Arial" w:hAnsi="Arial" w:cs="Arial"/>
          <w:b/>
          <w:color w:val="000000"/>
          <w:sz w:val="22"/>
          <w:szCs w:val="22"/>
        </w:rPr>
        <w:t>ých</w:t>
      </w:r>
      <w:r w:rsidR="00A76F34" w:rsidRPr="00C06975">
        <w:rPr>
          <w:rFonts w:ascii="Arial" w:hAnsi="Arial" w:cs="Arial"/>
          <w:b/>
          <w:color w:val="000000"/>
          <w:sz w:val="22"/>
          <w:szCs w:val="22"/>
        </w:rPr>
        <w:t xml:space="preserve"> obvod</w:t>
      </w:r>
      <w:r w:rsidRPr="00C06975">
        <w:rPr>
          <w:rFonts w:ascii="Arial" w:hAnsi="Arial" w:cs="Arial"/>
          <w:b/>
          <w:color w:val="000000"/>
          <w:sz w:val="22"/>
          <w:szCs w:val="22"/>
        </w:rPr>
        <w:t>ů</w:t>
      </w:r>
      <w:r w:rsidR="00206046" w:rsidRPr="00C06975">
        <w:rPr>
          <w:rFonts w:ascii="Arial" w:hAnsi="Arial" w:cs="Arial"/>
          <w:b/>
          <w:color w:val="000000"/>
          <w:sz w:val="22"/>
          <w:szCs w:val="22"/>
        </w:rPr>
        <w:t xml:space="preserve"> spádových mateřských škol</w:t>
      </w:r>
    </w:p>
    <w:p w14:paraId="58DF9EE4" w14:textId="77777777" w:rsidR="00A76F34" w:rsidRPr="00C06975" w:rsidRDefault="00A76F34" w:rsidP="00BD7AB9">
      <w:pPr>
        <w:pStyle w:val="Import0"/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5DF637A" w14:textId="77777777" w:rsidR="00A76F34" w:rsidRPr="00C06975" w:rsidRDefault="00A76F34" w:rsidP="00BD7AB9">
      <w:pPr>
        <w:pStyle w:val="Import5"/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06975">
        <w:rPr>
          <w:rFonts w:ascii="Arial" w:hAnsi="Arial" w:cs="Arial"/>
          <w:color w:val="000000"/>
          <w:sz w:val="22"/>
          <w:szCs w:val="22"/>
        </w:rPr>
        <w:t xml:space="preserve">Školské obvody </w:t>
      </w:r>
      <w:r w:rsidR="00BD7AB9" w:rsidRPr="00C06975">
        <w:rPr>
          <w:rFonts w:ascii="Arial" w:hAnsi="Arial" w:cs="Arial"/>
          <w:color w:val="000000"/>
          <w:sz w:val="22"/>
          <w:szCs w:val="22"/>
        </w:rPr>
        <w:t xml:space="preserve">spádových </w:t>
      </w:r>
      <w:r w:rsidR="00914F21" w:rsidRPr="00C06975">
        <w:rPr>
          <w:rFonts w:ascii="Arial" w:hAnsi="Arial" w:cs="Arial"/>
          <w:color w:val="000000"/>
          <w:sz w:val="22"/>
          <w:szCs w:val="22"/>
        </w:rPr>
        <w:t>mateřských škol</w:t>
      </w:r>
      <w:r w:rsidRPr="00C06975">
        <w:rPr>
          <w:rFonts w:ascii="Arial" w:hAnsi="Arial" w:cs="Arial"/>
          <w:color w:val="000000"/>
          <w:sz w:val="22"/>
          <w:szCs w:val="22"/>
        </w:rPr>
        <w:t xml:space="preserve"> zřízených městem Louny </w:t>
      </w:r>
      <w:r w:rsidR="00BD7AB9" w:rsidRPr="00C06975">
        <w:rPr>
          <w:rFonts w:ascii="Arial" w:hAnsi="Arial" w:cs="Arial"/>
          <w:color w:val="000000"/>
          <w:sz w:val="22"/>
          <w:szCs w:val="22"/>
        </w:rPr>
        <w:t xml:space="preserve">(dále jen „školský obvod“) </w:t>
      </w:r>
      <w:r w:rsidRPr="00C06975">
        <w:rPr>
          <w:rFonts w:ascii="Arial" w:hAnsi="Arial" w:cs="Arial"/>
          <w:color w:val="000000"/>
          <w:sz w:val="22"/>
          <w:szCs w:val="22"/>
        </w:rPr>
        <w:t>se stanovují takto</w:t>
      </w:r>
      <w:r w:rsidR="00BD7AB9" w:rsidRPr="00C06975">
        <w:rPr>
          <w:rStyle w:val="Znakapoznpodarou"/>
          <w:rFonts w:ascii="Arial" w:hAnsi="Arial" w:cs="Arial"/>
          <w:color w:val="000000"/>
          <w:szCs w:val="24"/>
        </w:rPr>
        <w:footnoteReference w:id="1"/>
      </w:r>
      <w:r w:rsidR="00BD7AB9" w:rsidRPr="00C06975">
        <w:rPr>
          <w:rFonts w:ascii="Arial" w:hAnsi="Arial" w:cs="Arial"/>
          <w:color w:val="000000"/>
          <w:szCs w:val="24"/>
          <w:vertAlign w:val="superscript"/>
        </w:rPr>
        <w:t>)</w:t>
      </w:r>
      <w:r w:rsidRPr="00C06975">
        <w:rPr>
          <w:rFonts w:ascii="Arial" w:hAnsi="Arial" w:cs="Arial"/>
          <w:color w:val="000000"/>
          <w:sz w:val="22"/>
          <w:szCs w:val="22"/>
        </w:rPr>
        <w:t>:</w:t>
      </w:r>
    </w:p>
    <w:p w14:paraId="35F80036" w14:textId="77777777" w:rsidR="00A76F34" w:rsidRPr="00C06975" w:rsidRDefault="00A76F34" w:rsidP="00BD7AB9">
      <w:pPr>
        <w:pStyle w:val="Import5"/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62CD6A3" w14:textId="77777777" w:rsidR="009D78D3" w:rsidRPr="00C06975" w:rsidRDefault="00206046" w:rsidP="008F2122">
      <w:pPr>
        <w:pStyle w:val="Import5"/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06975">
        <w:rPr>
          <w:rFonts w:ascii="Arial" w:hAnsi="Arial" w:cs="Arial"/>
          <w:b/>
          <w:color w:val="000000"/>
          <w:sz w:val="22"/>
          <w:szCs w:val="22"/>
        </w:rPr>
        <w:t>š</w:t>
      </w:r>
      <w:r w:rsidR="009D78D3" w:rsidRPr="00C06975">
        <w:rPr>
          <w:rFonts w:ascii="Arial" w:hAnsi="Arial" w:cs="Arial"/>
          <w:b/>
          <w:color w:val="000000"/>
          <w:sz w:val="22"/>
          <w:szCs w:val="22"/>
        </w:rPr>
        <w:t>kolský obvod Mateřské školy Louny, Fügnerova 1371, příspěvková organizace</w:t>
      </w:r>
      <w:r w:rsidR="009D78D3" w:rsidRPr="00C06975">
        <w:rPr>
          <w:rFonts w:ascii="Arial" w:hAnsi="Arial" w:cs="Arial"/>
          <w:color w:val="000000"/>
          <w:sz w:val="22"/>
          <w:szCs w:val="22"/>
        </w:rPr>
        <w:t xml:space="preserve">, tvoří </w:t>
      </w:r>
      <w:r w:rsidR="00BD7AB9" w:rsidRPr="00C06975">
        <w:rPr>
          <w:rFonts w:ascii="Arial" w:hAnsi="Arial" w:cs="Arial"/>
          <w:color w:val="000000"/>
          <w:sz w:val="22"/>
          <w:szCs w:val="22"/>
        </w:rPr>
        <w:t xml:space="preserve">náměstí, </w:t>
      </w:r>
      <w:r w:rsidR="009D78D3" w:rsidRPr="00C06975">
        <w:rPr>
          <w:rFonts w:ascii="Arial" w:hAnsi="Arial" w:cs="Arial"/>
          <w:color w:val="000000"/>
          <w:sz w:val="22"/>
          <w:szCs w:val="22"/>
        </w:rPr>
        <w:t>ulice</w:t>
      </w:r>
      <w:r w:rsidR="00BD7AB9" w:rsidRPr="00C06975">
        <w:rPr>
          <w:rFonts w:ascii="Arial" w:hAnsi="Arial" w:cs="Arial"/>
          <w:color w:val="000000"/>
          <w:sz w:val="22"/>
          <w:szCs w:val="22"/>
        </w:rPr>
        <w:t xml:space="preserve"> nebo jejich části v místní části Louny</w:t>
      </w:r>
      <w:r w:rsidR="009D78D3" w:rsidRPr="00C06975">
        <w:rPr>
          <w:rFonts w:ascii="Arial" w:hAnsi="Arial" w:cs="Arial"/>
          <w:color w:val="000000"/>
          <w:sz w:val="22"/>
          <w:szCs w:val="22"/>
        </w:rPr>
        <w:t>:</w:t>
      </w:r>
      <w:r w:rsidR="008F2122" w:rsidRPr="00C06975">
        <w:rPr>
          <w:rFonts w:ascii="Arial" w:hAnsi="Arial" w:cs="Arial"/>
          <w:color w:val="000000"/>
          <w:sz w:val="22"/>
          <w:szCs w:val="22"/>
        </w:rPr>
        <w:t xml:space="preserve"> </w:t>
      </w:r>
      <w:r w:rsidR="00CB7FA8" w:rsidRPr="00C06975">
        <w:rPr>
          <w:rFonts w:ascii="Arial" w:hAnsi="Arial" w:cs="Arial"/>
          <w:color w:val="000000"/>
          <w:sz w:val="22"/>
          <w:szCs w:val="22"/>
        </w:rPr>
        <w:t xml:space="preserve">Akátová, Alešova, Arthura Breiského, Bezručova, Boženy Němcové, Čeňka Zemana, Dykova, </w:t>
      </w:r>
      <w:r w:rsidR="009D78D3" w:rsidRPr="00C06975">
        <w:rPr>
          <w:rFonts w:ascii="Arial" w:hAnsi="Arial" w:cs="Arial"/>
          <w:color w:val="000000"/>
          <w:sz w:val="22"/>
          <w:szCs w:val="22"/>
        </w:rPr>
        <w:t xml:space="preserve">Emila Filly, </w:t>
      </w:r>
      <w:proofErr w:type="spellStart"/>
      <w:r w:rsidR="009D78D3" w:rsidRPr="00C06975">
        <w:rPr>
          <w:rFonts w:ascii="Arial" w:hAnsi="Arial" w:cs="Arial"/>
          <w:color w:val="000000"/>
          <w:sz w:val="22"/>
          <w:szCs w:val="22"/>
        </w:rPr>
        <w:t>Frotzlova</w:t>
      </w:r>
      <w:proofErr w:type="spellEnd"/>
      <w:r w:rsidR="009D78D3" w:rsidRPr="00C06975">
        <w:rPr>
          <w:rFonts w:ascii="Arial" w:hAnsi="Arial" w:cs="Arial"/>
          <w:color w:val="000000"/>
          <w:sz w:val="22"/>
          <w:szCs w:val="22"/>
        </w:rPr>
        <w:t xml:space="preserve">, Fügnerova, </w:t>
      </w:r>
      <w:r w:rsidR="00CB7FA8" w:rsidRPr="00C06975">
        <w:rPr>
          <w:rFonts w:ascii="Arial" w:hAnsi="Arial" w:cs="Arial"/>
          <w:color w:val="000000"/>
          <w:sz w:val="22"/>
          <w:szCs w:val="22"/>
        </w:rPr>
        <w:t xml:space="preserve">Hálkova, část ulice Husova od křižovatky s ulicí Riegrova ve směru z centra města, Chlumská, Jabloňová, Jarošova, </w:t>
      </w:r>
      <w:r w:rsidR="009D78D3" w:rsidRPr="00C06975">
        <w:rPr>
          <w:rFonts w:ascii="Arial" w:hAnsi="Arial" w:cs="Arial"/>
          <w:color w:val="000000"/>
          <w:sz w:val="22"/>
          <w:szCs w:val="22"/>
        </w:rPr>
        <w:t>Josefa Fouska, Jungmannova,</w:t>
      </w:r>
      <w:r w:rsidR="00CB7FA8" w:rsidRPr="00C06975">
        <w:rPr>
          <w:rFonts w:ascii="Arial" w:hAnsi="Arial" w:cs="Arial"/>
          <w:color w:val="000000"/>
          <w:sz w:val="22"/>
          <w:szCs w:val="22"/>
        </w:rPr>
        <w:t xml:space="preserve"> Klicperova, Kollárova, </w:t>
      </w:r>
      <w:proofErr w:type="spellStart"/>
      <w:r w:rsidR="00CB7FA8" w:rsidRPr="00C06975">
        <w:rPr>
          <w:rFonts w:ascii="Arial" w:hAnsi="Arial" w:cs="Arial"/>
          <w:color w:val="000000"/>
          <w:sz w:val="22"/>
          <w:szCs w:val="22"/>
        </w:rPr>
        <w:t>Kuštova</w:t>
      </w:r>
      <w:proofErr w:type="spellEnd"/>
      <w:r w:rsidR="00CB7FA8" w:rsidRPr="00C06975">
        <w:rPr>
          <w:rFonts w:ascii="Arial" w:hAnsi="Arial" w:cs="Arial"/>
          <w:color w:val="000000"/>
          <w:sz w:val="22"/>
          <w:szCs w:val="22"/>
        </w:rPr>
        <w:t>,</w:t>
      </w:r>
      <w:r w:rsidR="009D78D3" w:rsidRPr="00C06975">
        <w:rPr>
          <w:rFonts w:ascii="Arial" w:hAnsi="Arial" w:cs="Arial"/>
          <w:color w:val="000000"/>
          <w:sz w:val="22"/>
          <w:szCs w:val="22"/>
        </w:rPr>
        <w:t xml:space="preserve"> Lidická, </w:t>
      </w:r>
      <w:r w:rsidR="00CB7FA8" w:rsidRPr="00C06975">
        <w:rPr>
          <w:rFonts w:ascii="Arial" w:hAnsi="Arial" w:cs="Arial"/>
          <w:color w:val="000000"/>
          <w:sz w:val="22"/>
          <w:szCs w:val="22"/>
        </w:rPr>
        <w:t xml:space="preserve">Máchova, </w:t>
      </w:r>
      <w:r w:rsidR="009D78D3" w:rsidRPr="00C06975">
        <w:rPr>
          <w:rFonts w:ascii="Arial" w:hAnsi="Arial" w:cs="Arial"/>
          <w:color w:val="000000"/>
          <w:sz w:val="22"/>
          <w:szCs w:val="22"/>
        </w:rPr>
        <w:t xml:space="preserve">Mánesova, </w:t>
      </w:r>
      <w:r w:rsidR="00CB7FA8" w:rsidRPr="00C06975">
        <w:rPr>
          <w:rFonts w:ascii="Arial" w:hAnsi="Arial" w:cs="Arial"/>
          <w:color w:val="000000"/>
          <w:sz w:val="22"/>
          <w:szCs w:val="22"/>
        </w:rPr>
        <w:t xml:space="preserve">Myslbekova, </w:t>
      </w:r>
      <w:r w:rsidR="009D78D3" w:rsidRPr="00C06975">
        <w:rPr>
          <w:rFonts w:ascii="Arial" w:hAnsi="Arial" w:cs="Arial"/>
          <w:color w:val="000000"/>
          <w:sz w:val="22"/>
          <w:szCs w:val="22"/>
        </w:rPr>
        <w:t>Na</w:t>
      </w:r>
      <w:r w:rsidR="00BD7AB9" w:rsidRPr="00C06975">
        <w:rPr>
          <w:rFonts w:ascii="Arial" w:hAnsi="Arial" w:cs="Arial"/>
          <w:color w:val="000000"/>
          <w:sz w:val="22"/>
          <w:szCs w:val="22"/>
        </w:rPr>
        <w:t> </w:t>
      </w:r>
      <w:proofErr w:type="spellStart"/>
      <w:r w:rsidR="009D78D3" w:rsidRPr="00C06975">
        <w:rPr>
          <w:rFonts w:ascii="Arial" w:hAnsi="Arial" w:cs="Arial"/>
          <w:color w:val="000000"/>
          <w:sz w:val="22"/>
          <w:szCs w:val="22"/>
        </w:rPr>
        <w:t>Foukalce</w:t>
      </w:r>
      <w:proofErr w:type="spellEnd"/>
      <w:r w:rsidR="009D78D3" w:rsidRPr="00C06975">
        <w:rPr>
          <w:rFonts w:ascii="Arial" w:hAnsi="Arial" w:cs="Arial"/>
          <w:color w:val="000000"/>
          <w:sz w:val="22"/>
          <w:szCs w:val="22"/>
        </w:rPr>
        <w:t xml:space="preserve">, </w:t>
      </w:r>
      <w:r w:rsidR="00CB7FA8" w:rsidRPr="00C06975">
        <w:rPr>
          <w:rFonts w:ascii="Arial" w:hAnsi="Arial" w:cs="Arial"/>
          <w:color w:val="000000"/>
          <w:sz w:val="22"/>
          <w:szCs w:val="22"/>
        </w:rPr>
        <w:t xml:space="preserve">Nerudova, Novopackého, </w:t>
      </w:r>
      <w:r w:rsidR="009D78D3" w:rsidRPr="00C06975">
        <w:rPr>
          <w:rFonts w:ascii="Arial" w:hAnsi="Arial" w:cs="Arial"/>
          <w:color w:val="000000"/>
          <w:sz w:val="22"/>
          <w:szCs w:val="22"/>
        </w:rPr>
        <w:t xml:space="preserve">levá strana ulice Osvoboditelů ve směru na západ - od křižovatky </w:t>
      </w:r>
      <w:r w:rsidR="00166909" w:rsidRPr="00C06975">
        <w:rPr>
          <w:rFonts w:ascii="Arial" w:hAnsi="Arial" w:cs="Arial"/>
          <w:color w:val="000000"/>
          <w:sz w:val="22"/>
          <w:szCs w:val="22"/>
        </w:rPr>
        <w:t>u</w:t>
      </w:r>
      <w:r w:rsidR="00BD7AB9" w:rsidRPr="00C06975">
        <w:rPr>
          <w:rFonts w:ascii="Arial" w:hAnsi="Arial" w:cs="Arial"/>
          <w:color w:val="000000"/>
          <w:sz w:val="22"/>
          <w:szCs w:val="22"/>
        </w:rPr>
        <w:t> </w:t>
      </w:r>
      <w:r w:rsidR="00166909" w:rsidRPr="00C06975">
        <w:rPr>
          <w:rFonts w:ascii="Arial" w:hAnsi="Arial" w:cs="Arial"/>
          <w:color w:val="000000"/>
          <w:sz w:val="22"/>
          <w:szCs w:val="22"/>
        </w:rPr>
        <w:t xml:space="preserve">Komenského náměstí po křižovatku </w:t>
      </w:r>
      <w:r w:rsidR="009D78D3" w:rsidRPr="00C06975">
        <w:rPr>
          <w:rFonts w:ascii="Arial" w:hAnsi="Arial" w:cs="Arial"/>
          <w:color w:val="000000"/>
          <w:sz w:val="22"/>
          <w:szCs w:val="22"/>
        </w:rPr>
        <w:t xml:space="preserve">se Štefánikovou ulicí, </w:t>
      </w:r>
      <w:r w:rsidR="00CB7FA8" w:rsidRPr="00C06975">
        <w:rPr>
          <w:rFonts w:ascii="Arial" w:hAnsi="Arial" w:cs="Arial"/>
          <w:color w:val="000000"/>
          <w:sz w:val="22"/>
          <w:szCs w:val="22"/>
        </w:rPr>
        <w:t xml:space="preserve">Platanová, </w:t>
      </w:r>
      <w:r w:rsidR="009D78D3" w:rsidRPr="00C06975">
        <w:rPr>
          <w:rFonts w:ascii="Arial" w:hAnsi="Arial" w:cs="Arial"/>
          <w:color w:val="000000"/>
          <w:sz w:val="22"/>
          <w:szCs w:val="22"/>
        </w:rPr>
        <w:t xml:space="preserve">část ulice Poděbradova od železniční stanice Louny – město ve směru do centra města, </w:t>
      </w:r>
      <w:r w:rsidR="001509FF" w:rsidRPr="00C06975">
        <w:rPr>
          <w:rFonts w:ascii="Arial" w:hAnsi="Arial" w:cs="Arial"/>
          <w:color w:val="000000"/>
          <w:sz w:val="22"/>
          <w:szCs w:val="22"/>
        </w:rPr>
        <w:t xml:space="preserve">Resslova, Riegrova, Riegrovy sady, Růžová, </w:t>
      </w:r>
      <w:r w:rsidR="009D78D3" w:rsidRPr="00C06975">
        <w:rPr>
          <w:rFonts w:ascii="Arial" w:hAnsi="Arial" w:cs="Arial"/>
          <w:color w:val="000000"/>
          <w:sz w:val="22"/>
          <w:szCs w:val="22"/>
        </w:rPr>
        <w:t xml:space="preserve">Sladkovského, </w:t>
      </w:r>
      <w:r w:rsidR="008F2122" w:rsidRPr="00C06975">
        <w:rPr>
          <w:rFonts w:ascii="Arial" w:hAnsi="Arial" w:cs="Arial"/>
          <w:color w:val="000000"/>
          <w:sz w:val="22"/>
          <w:szCs w:val="22"/>
        </w:rPr>
        <w:t xml:space="preserve">Šeříková, Šrámkova, </w:t>
      </w:r>
      <w:r w:rsidR="009D78D3" w:rsidRPr="00C06975">
        <w:rPr>
          <w:rFonts w:ascii="Arial" w:hAnsi="Arial" w:cs="Arial"/>
          <w:color w:val="000000"/>
          <w:sz w:val="22"/>
          <w:szCs w:val="22"/>
        </w:rPr>
        <w:t>Štefánikova, Tyršovo náměstí, U Matky Boží, V</w:t>
      </w:r>
      <w:r w:rsidR="00BD39E0" w:rsidRPr="00C06975">
        <w:rPr>
          <w:rFonts w:ascii="Arial" w:hAnsi="Arial" w:cs="Arial"/>
          <w:color w:val="000000"/>
          <w:sz w:val="22"/>
          <w:szCs w:val="22"/>
        </w:rPr>
        <w:t> </w:t>
      </w:r>
      <w:r w:rsidR="009D78D3" w:rsidRPr="00C06975">
        <w:rPr>
          <w:rFonts w:ascii="Arial" w:hAnsi="Arial" w:cs="Arial"/>
          <w:color w:val="000000"/>
          <w:sz w:val="22"/>
          <w:szCs w:val="22"/>
        </w:rPr>
        <w:t>Oblouku</w:t>
      </w:r>
      <w:r w:rsidR="003D6745" w:rsidRPr="00C06975">
        <w:rPr>
          <w:rFonts w:ascii="Arial" w:hAnsi="Arial" w:cs="Arial"/>
          <w:color w:val="000000"/>
          <w:sz w:val="22"/>
          <w:szCs w:val="22"/>
        </w:rPr>
        <w:t>;</w:t>
      </w:r>
    </w:p>
    <w:p w14:paraId="0132D57B" w14:textId="77777777" w:rsidR="009D78D3" w:rsidRPr="00C06975" w:rsidRDefault="009D78D3" w:rsidP="00BD7AB9">
      <w:pPr>
        <w:pStyle w:val="Import5"/>
        <w:spacing w:line="24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16346DE2" w14:textId="77777777" w:rsidR="009D78D3" w:rsidRPr="00C06975" w:rsidRDefault="00206046" w:rsidP="00BD7AB9">
      <w:pPr>
        <w:pStyle w:val="Import5"/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06975">
        <w:rPr>
          <w:rFonts w:ascii="Arial" w:hAnsi="Arial" w:cs="Arial"/>
          <w:b/>
          <w:color w:val="000000"/>
          <w:sz w:val="22"/>
          <w:szCs w:val="22"/>
        </w:rPr>
        <w:t>š</w:t>
      </w:r>
      <w:r w:rsidR="009D78D3" w:rsidRPr="00C06975">
        <w:rPr>
          <w:rFonts w:ascii="Arial" w:hAnsi="Arial" w:cs="Arial"/>
          <w:b/>
          <w:color w:val="000000"/>
          <w:sz w:val="22"/>
          <w:szCs w:val="22"/>
        </w:rPr>
        <w:t>kolský obvod Mateřské školy Louny, Přemyslovců 2205, příspěvková organizace</w:t>
      </w:r>
      <w:r w:rsidR="009D78D3" w:rsidRPr="00C06975">
        <w:rPr>
          <w:rFonts w:ascii="Arial" w:hAnsi="Arial" w:cs="Arial"/>
          <w:color w:val="000000"/>
          <w:sz w:val="22"/>
          <w:szCs w:val="22"/>
        </w:rPr>
        <w:t xml:space="preserve">, tvoří </w:t>
      </w:r>
      <w:r w:rsidR="00BD7AB9" w:rsidRPr="00C06975">
        <w:rPr>
          <w:rFonts w:ascii="Arial" w:hAnsi="Arial" w:cs="Arial"/>
          <w:color w:val="000000"/>
          <w:sz w:val="22"/>
          <w:szCs w:val="22"/>
        </w:rPr>
        <w:t xml:space="preserve">náměstí a </w:t>
      </w:r>
      <w:r w:rsidR="009D78D3" w:rsidRPr="00C06975">
        <w:rPr>
          <w:rFonts w:ascii="Arial" w:hAnsi="Arial" w:cs="Arial"/>
          <w:color w:val="000000"/>
          <w:sz w:val="22"/>
          <w:szCs w:val="22"/>
        </w:rPr>
        <w:t>ulice</w:t>
      </w:r>
      <w:r w:rsidR="00BD7AB9" w:rsidRPr="00C06975">
        <w:rPr>
          <w:rFonts w:ascii="Arial" w:hAnsi="Arial" w:cs="Arial"/>
          <w:color w:val="000000"/>
          <w:sz w:val="22"/>
          <w:szCs w:val="22"/>
        </w:rPr>
        <w:t xml:space="preserve"> v místní části Louny</w:t>
      </w:r>
      <w:r w:rsidR="009D78D3" w:rsidRPr="00C06975">
        <w:rPr>
          <w:rFonts w:ascii="Arial" w:hAnsi="Arial" w:cs="Arial"/>
          <w:color w:val="000000"/>
          <w:sz w:val="22"/>
          <w:szCs w:val="22"/>
        </w:rPr>
        <w:t>:</w:t>
      </w:r>
      <w:r w:rsidR="00BD7AB9" w:rsidRPr="00C06975">
        <w:rPr>
          <w:rFonts w:ascii="Arial" w:hAnsi="Arial" w:cs="Arial"/>
          <w:color w:val="000000"/>
          <w:sz w:val="22"/>
          <w:szCs w:val="22"/>
        </w:rPr>
        <w:t xml:space="preserve"> </w:t>
      </w:r>
      <w:r w:rsidR="009D78D3" w:rsidRPr="00C06975">
        <w:rPr>
          <w:rFonts w:ascii="Arial" w:hAnsi="Arial" w:cs="Arial"/>
          <w:color w:val="000000"/>
          <w:sz w:val="22"/>
          <w:szCs w:val="22"/>
        </w:rPr>
        <w:t xml:space="preserve">Březinova, Dalimilova, Havlíčkova, </w:t>
      </w:r>
      <w:proofErr w:type="spellStart"/>
      <w:r w:rsidR="009D78D3" w:rsidRPr="00C06975">
        <w:rPr>
          <w:rFonts w:ascii="Arial" w:hAnsi="Arial" w:cs="Arial"/>
          <w:color w:val="000000"/>
          <w:sz w:val="22"/>
          <w:szCs w:val="22"/>
        </w:rPr>
        <w:t>Holárkovy</w:t>
      </w:r>
      <w:proofErr w:type="spellEnd"/>
      <w:r w:rsidR="009D78D3" w:rsidRPr="00C06975">
        <w:rPr>
          <w:rFonts w:ascii="Arial" w:hAnsi="Arial" w:cs="Arial"/>
          <w:color w:val="000000"/>
          <w:sz w:val="22"/>
          <w:szCs w:val="22"/>
        </w:rPr>
        <w:t xml:space="preserve"> sady, Holubova, Jana Jiskry, Jana Roháče z Dubé, Jana Rokycany, Jana </w:t>
      </w:r>
      <w:proofErr w:type="spellStart"/>
      <w:r w:rsidR="009D78D3" w:rsidRPr="00C06975">
        <w:rPr>
          <w:rFonts w:ascii="Arial" w:hAnsi="Arial" w:cs="Arial"/>
          <w:color w:val="000000"/>
          <w:sz w:val="22"/>
          <w:szCs w:val="22"/>
        </w:rPr>
        <w:t>Švermy</w:t>
      </w:r>
      <w:proofErr w:type="spellEnd"/>
      <w:r w:rsidR="009D78D3" w:rsidRPr="00C06975">
        <w:rPr>
          <w:rFonts w:ascii="Arial" w:hAnsi="Arial" w:cs="Arial"/>
          <w:color w:val="000000"/>
          <w:sz w:val="22"/>
          <w:szCs w:val="22"/>
        </w:rPr>
        <w:t xml:space="preserve">, Jana Želivského, Karla Stanislava Sokola, Kosmova, Lucemburků, Maroldova, Martina Rakovského, náměstí </w:t>
      </w:r>
      <w:proofErr w:type="spellStart"/>
      <w:r w:rsidR="009D78D3" w:rsidRPr="00C06975">
        <w:rPr>
          <w:rFonts w:ascii="Arial" w:hAnsi="Arial" w:cs="Arial"/>
          <w:color w:val="000000"/>
          <w:sz w:val="22"/>
          <w:szCs w:val="22"/>
        </w:rPr>
        <w:t>Zschopau</w:t>
      </w:r>
      <w:proofErr w:type="spellEnd"/>
      <w:r w:rsidR="009D78D3" w:rsidRPr="00C06975">
        <w:rPr>
          <w:rFonts w:ascii="Arial" w:hAnsi="Arial" w:cs="Arial"/>
          <w:color w:val="000000"/>
          <w:sz w:val="22"/>
          <w:szCs w:val="22"/>
        </w:rPr>
        <w:t xml:space="preserve">, levá strana ulice Osvoboditelů ve směru na západ – od křižovatky se Štefánikovou ulicí po křižovatku na </w:t>
      </w:r>
      <w:proofErr w:type="spellStart"/>
      <w:r w:rsidR="009D78D3" w:rsidRPr="00C06975">
        <w:rPr>
          <w:rFonts w:ascii="Arial" w:hAnsi="Arial" w:cs="Arial"/>
          <w:color w:val="000000"/>
          <w:sz w:val="22"/>
          <w:szCs w:val="22"/>
        </w:rPr>
        <w:t>Suzdalském</w:t>
      </w:r>
      <w:proofErr w:type="spellEnd"/>
      <w:r w:rsidR="009D78D3" w:rsidRPr="00C06975">
        <w:rPr>
          <w:rFonts w:ascii="Arial" w:hAnsi="Arial" w:cs="Arial"/>
          <w:color w:val="000000"/>
          <w:sz w:val="22"/>
          <w:szCs w:val="22"/>
        </w:rPr>
        <w:t xml:space="preserve"> náměstí, Profesora Krátkého, Předměstí, Přemyslovců, Purkyňova, levá strana ulice SNP ve směru na západ, Tomanova, U Porcelánky, Vavřince z Březové, Vítězslava Nezv</w:t>
      </w:r>
      <w:r w:rsidR="00CD68B4" w:rsidRPr="00C06975">
        <w:rPr>
          <w:rFonts w:ascii="Arial" w:hAnsi="Arial" w:cs="Arial"/>
          <w:color w:val="000000"/>
          <w:sz w:val="22"/>
          <w:szCs w:val="22"/>
        </w:rPr>
        <w:t xml:space="preserve">ala, Záviše Bradatého, </w:t>
      </w:r>
      <w:proofErr w:type="spellStart"/>
      <w:r w:rsidR="00CD68B4" w:rsidRPr="00C06975">
        <w:rPr>
          <w:rFonts w:ascii="Arial" w:hAnsi="Arial" w:cs="Arial"/>
          <w:color w:val="000000"/>
          <w:sz w:val="22"/>
          <w:szCs w:val="22"/>
        </w:rPr>
        <w:t>Zeměšská</w:t>
      </w:r>
      <w:proofErr w:type="spellEnd"/>
      <w:r w:rsidR="003D6745" w:rsidRPr="00C06975">
        <w:rPr>
          <w:rFonts w:ascii="Arial" w:hAnsi="Arial" w:cs="Arial"/>
          <w:color w:val="000000"/>
          <w:sz w:val="22"/>
          <w:szCs w:val="22"/>
        </w:rPr>
        <w:t>;</w:t>
      </w:r>
    </w:p>
    <w:p w14:paraId="7468324B" w14:textId="77777777" w:rsidR="009D78D3" w:rsidRPr="00C06975" w:rsidRDefault="009D78D3" w:rsidP="00BD7AB9">
      <w:pPr>
        <w:pStyle w:val="Import5"/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C5E5F9E" w14:textId="77777777" w:rsidR="009D78D3" w:rsidRPr="00C06975" w:rsidRDefault="00206046" w:rsidP="00BD7AB9">
      <w:pPr>
        <w:pStyle w:val="Import5"/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06975">
        <w:rPr>
          <w:rFonts w:ascii="Arial" w:hAnsi="Arial" w:cs="Arial"/>
          <w:b/>
          <w:color w:val="000000"/>
          <w:sz w:val="22"/>
          <w:szCs w:val="22"/>
        </w:rPr>
        <w:t>š</w:t>
      </w:r>
      <w:r w:rsidR="009D78D3" w:rsidRPr="00C06975">
        <w:rPr>
          <w:rFonts w:ascii="Arial" w:hAnsi="Arial" w:cs="Arial"/>
          <w:b/>
          <w:color w:val="000000"/>
          <w:sz w:val="22"/>
          <w:szCs w:val="22"/>
        </w:rPr>
        <w:t>kolský obvod Mateřské školy Louny, Kpt. Nálepky 2309, příspěvková organizace</w:t>
      </w:r>
      <w:r w:rsidR="009D78D3" w:rsidRPr="00C06975">
        <w:rPr>
          <w:rFonts w:ascii="Arial" w:hAnsi="Arial" w:cs="Arial"/>
          <w:color w:val="000000"/>
          <w:sz w:val="22"/>
          <w:szCs w:val="22"/>
        </w:rPr>
        <w:t xml:space="preserve">, tvoří </w:t>
      </w:r>
      <w:r w:rsidR="00BD7AB9" w:rsidRPr="00C06975">
        <w:rPr>
          <w:rFonts w:ascii="Arial" w:hAnsi="Arial" w:cs="Arial"/>
          <w:color w:val="000000"/>
          <w:sz w:val="22"/>
          <w:szCs w:val="22"/>
        </w:rPr>
        <w:t xml:space="preserve">místní část </w:t>
      </w:r>
      <w:proofErr w:type="spellStart"/>
      <w:r w:rsidR="00BD7AB9" w:rsidRPr="00C06975">
        <w:rPr>
          <w:rFonts w:ascii="Arial" w:hAnsi="Arial" w:cs="Arial"/>
          <w:color w:val="000000"/>
          <w:sz w:val="22"/>
          <w:szCs w:val="22"/>
        </w:rPr>
        <w:t>Nečichy</w:t>
      </w:r>
      <w:proofErr w:type="spellEnd"/>
      <w:r w:rsidRPr="00C06975">
        <w:rPr>
          <w:rFonts w:ascii="Arial" w:hAnsi="Arial" w:cs="Arial"/>
          <w:color w:val="000000"/>
          <w:sz w:val="22"/>
          <w:szCs w:val="22"/>
        </w:rPr>
        <w:t xml:space="preserve"> a</w:t>
      </w:r>
      <w:r w:rsidR="00BD7AB9" w:rsidRPr="00C06975">
        <w:rPr>
          <w:rFonts w:ascii="Arial" w:hAnsi="Arial" w:cs="Arial"/>
          <w:color w:val="000000"/>
          <w:sz w:val="22"/>
          <w:szCs w:val="22"/>
        </w:rPr>
        <w:t xml:space="preserve"> náměstí a </w:t>
      </w:r>
      <w:r w:rsidR="009D78D3" w:rsidRPr="00C06975">
        <w:rPr>
          <w:rFonts w:ascii="Arial" w:hAnsi="Arial" w:cs="Arial"/>
          <w:color w:val="000000"/>
          <w:sz w:val="22"/>
          <w:szCs w:val="22"/>
        </w:rPr>
        <w:t>ulice</w:t>
      </w:r>
      <w:r w:rsidR="00BD7AB9" w:rsidRPr="00C06975">
        <w:rPr>
          <w:rFonts w:ascii="Arial" w:hAnsi="Arial" w:cs="Arial"/>
          <w:color w:val="000000"/>
          <w:sz w:val="22"/>
          <w:szCs w:val="22"/>
        </w:rPr>
        <w:t xml:space="preserve"> v místní části Louny</w:t>
      </w:r>
      <w:r w:rsidR="009D78D3" w:rsidRPr="00C06975">
        <w:rPr>
          <w:rFonts w:ascii="Arial" w:hAnsi="Arial" w:cs="Arial"/>
          <w:color w:val="000000"/>
          <w:sz w:val="22"/>
          <w:szCs w:val="22"/>
        </w:rPr>
        <w:t>:</w:t>
      </w:r>
      <w:r w:rsidR="00BD7AB9" w:rsidRPr="00C06975">
        <w:rPr>
          <w:rFonts w:ascii="Arial" w:hAnsi="Arial" w:cs="Arial"/>
          <w:color w:val="000000"/>
          <w:sz w:val="22"/>
          <w:szCs w:val="22"/>
        </w:rPr>
        <w:t xml:space="preserve"> </w:t>
      </w:r>
      <w:r w:rsidR="009D78D3" w:rsidRPr="00C06975">
        <w:rPr>
          <w:rFonts w:ascii="Arial" w:hAnsi="Arial" w:cs="Arial"/>
          <w:color w:val="000000"/>
          <w:sz w:val="22"/>
          <w:szCs w:val="22"/>
        </w:rPr>
        <w:t>17.</w:t>
      </w:r>
      <w:r w:rsidR="00BD7AB9" w:rsidRPr="00C06975">
        <w:rPr>
          <w:rFonts w:ascii="Arial" w:hAnsi="Arial" w:cs="Arial"/>
          <w:color w:val="000000"/>
          <w:sz w:val="22"/>
          <w:szCs w:val="22"/>
        </w:rPr>
        <w:t> </w:t>
      </w:r>
      <w:r w:rsidR="009D78D3" w:rsidRPr="00C06975">
        <w:rPr>
          <w:rFonts w:ascii="Arial" w:hAnsi="Arial" w:cs="Arial"/>
          <w:color w:val="000000"/>
          <w:sz w:val="22"/>
          <w:szCs w:val="22"/>
        </w:rPr>
        <w:t xml:space="preserve">listopadu, Benátky, Březenská, </w:t>
      </w:r>
      <w:proofErr w:type="spellStart"/>
      <w:r w:rsidR="009D78D3" w:rsidRPr="00C06975">
        <w:rPr>
          <w:rFonts w:ascii="Arial" w:hAnsi="Arial" w:cs="Arial"/>
          <w:color w:val="000000"/>
          <w:sz w:val="22"/>
          <w:szCs w:val="22"/>
        </w:rPr>
        <w:t>Dobroměřická</w:t>
      </w:r>
      <w:proofErr w:type="spellEnd"/>
      <w:r w:rsidR="009D78D3" w:rsidRPr="00C06975">
        <w:rPr>
          <w:rFonts w:ascii="Arial" w:hAnsi="Arial" w:cs="Arial"/>
          <w:color w:val="000000"/>
          <w:sz w:val="22"/>
          <w:szCs w:val="22"/>
        </w:rPr>
        <w:t xml:space="preserve">, Kosmonautů, Kpt. Nálepky, K Velodromu, </w:t>
      </w:r>
      <w:proofErr w:type="spellStart"/>
      <w:r w:rsidR="009D78D3" w:rsidRPr="00C06975">
        <w:rPr>
          <w:rFonts w:ascii="Arial" w:hAnsi="Arial" w:cs="Arial"/>
          <w:color w:val="000000"/>
          <w:sz w:val="22"/>
          <w:szCs w:val="22"/>
        </w:rPr>
        <w:t>Lužerady</w:t>
      </w:r>
      <w:proofErr w:type="spellEnd"/>
      <w:r w:rsidR="009D78D3" w:rsidRPr="00C06975">
        <w:rPr>
          <w:rFonts w:ascii="Arial" w:hAnsi="Arial" w:cs="Arial"/>
          <w:color w:val="000000"/>
          <w:sz w:val="22"/>
          <w:szCs w:val="22"/>
        </w:rPr>
        <w:t xml:space="preserve">, Masarykovy sady, </w:t>
      </w:r>
      <w:proofErr w:type="spellStart"/>
      <w:r w:rsidR="009D78D3" w:rsidRPr="00C06975">
        <w:rPr>
          <w:rFonts w:ascii="Arial" w:hAnsi="Arial" w:cs="Arial"/>
          <w:color w:val="000000"/>
          <w:sz w:val="22"/>
          <w:szCs w:val="22"/>
        </w:rPr>
        <w:t>Mělecká</w:t>
      </w:r>
      <w:proofErr w:type="spellEnd"/>
      <w:r w:rsidR="009D78D3" w:rsidRPr="00C06975">
        <w:rPr>
          <w:rFonts w:ascii="Arial" w:hAnsi="Arial" w:cs="Arial"/>
          <w:color w:val="000000"/>
          <w:sz w:val="22"/>
          <w:szCs w:val="22"/>
        </w:rPr>
        <w:t>, Na Lo</w:t>
      </w:r>
      <w:r w:rsidR="00BF2CA4" w:rsidRPr="00C06975">
        <w:rPr>
          <w:rFonts w:ascii="Arial" w:hAnsi="Arial" w:cs="Arial"/>
          <w:color w:val="000000"/>
          <w:sz w:val="22"/>
          <w:szCs w:val="22"/>
        </w:rPr>
        <w:t xml:space="preserve">sech, náměstí Benedikta </w:t>
      </w:r>
      <w:proofErr w:type="spellStart"/>
      <w:r w:rsidR="00BF2CA4" w:rsidRPr="00C06975">
        <w:rPr>
          <w:rFonts w:ascii="Arial" w:hAnsi="Arial" w:cs="Arial"/>
          <w:color w:val="000000"/>
          <w:sz w:val="22"/>
          <w:szCs w:val="22"/>
        </w:rPr>
        <w:t>Rejta</w:t>
      </w:r>
      <w:proofErr w:type="spellEnd"/>
      <w:r w:rsidR="00BF2CA4" w:rsidRPr="00C06975">
        <w:rPr>
          <w:rFonts w:ascii="Arial" w:hAnsi="Arial" w:cs="Arial"/>
          <w:color w:val="000000"/>
          <w:sz w:val="22"/>
          <w:szCs w:val="22"/>
        </w:rPr>
        <w:t xml:space="preserve">, </w:t>
      </w:r>
      <w:r w:rsidR="009D78D3" w:rsidRPr="00C06975">
        <w:rPr>
          <w:rFonts w:ascii="Arial" w:hAnsi="Arial" w:cs="Arial"/>
          <w:color w:val="000000"/>
          <w:sz w:val="22"/>
          <w:szCs w:val="22"/>
        </w:rPr>
        <w:t xml:space="preserve">náměstí Petra </w:t>
      </w:r>
      <w:proofErr w:type="spellStart"/>
      <w:r w:rsidR="009D78D3" w:rsidRPr="00C06975">
        <w:rPr>
          <w:rFonts w:ascii="Arial" w:hAnsi="Arial" w:cs="Arial"/>
          <w:color w:val="000000"/>
          <w:sz w:val="22"/>
          <w:szCs w:val="22"/>
        </w:rPr>
        <w:t>Obrovce</w:t>
      </w:r>
      <w:proofErr w:type="spellEnd"/>
      <w:r w:rsidR="009D78D3" w:rsidRPr="00C06975">
        <w:rPr>
          <w:rFonts w:ascii="Arial" w:hAnsi="Arial" w:cs="Arial"/>
          <w:color w:val="000000"/>
          <w:sz w:val="22"/>
          <w:szCs w:val="22"/>
        </w:rPr>
        <w:t xml:space="preserve">, Petra </w:t>
      </w:r>
      <w:proofErr w:type="spellStart"/>
      <w:r w:rsidR="009D78D3" w:rsidRPr="00C06975">
        <w:rPr>
          <w:rFonts w:ascii="Arial" w:hAnsi="Arial" w:cs="Arial"/>
          <w:color w:val="000000"/>
          <w:sz w:val="22"/>
          <w:szCs w:val="22"/>
        </w:rPr>
        <w:t>Obrovce</w:t>
      </w:r>
      <w:proofErr w:type="spellEnd"/>
      <w:r w:rsidR="009D78D3" w:rsidRPr="00C06975">
        <w:rPr>
          <w:rFonts w:ascii="Arial" w:hAnsi="Arial" w:cs="Arial"/>
          <w:color w:val="000000"/>
          <w:sz w:val="22"/>
          <w:szCs w:val="22"/>
        </w:rPr>
        <w:t xml:space="preserve">, Parašutistů, Pobřežní, </w:t>
      </w:r>
      <w:proofErr w:type="spellStart"/>
      <w:r w:rsidR="009D78D3" w:rsidRPr="00C06975">
        <w:rPr>
          <w:rFonts w:ascii="Arial" w:hAnsi="Arial" w:cs="Arial"/>
          <w:color w:val="000000"/>
          <w:sz w:val="22"/>
          <w:szCs w:val="22"/>
        </w:rPr>
        <w:t>Postoloprtská</w:t>
      </w:r>
      <w:proofErr w:type="spellEnd"/>
      <w:r w:rsidR="009D78D3" w:rsidRPr="00C06975">
        <w:rPr>
          <w:rFonts w:ascii="Arial" w:hAnsi="Arial" w:cs="Arial"/>
          <w:color w:val="000000"/>
          <w:sz w:val="22"/>
          <w:szCs w:val="22"/>
        </w:rPr>
        <w:t xml:space="preserve">, Prokopa Holého, pravá strana ulice SNP ve směru na západ, </w:t>
      </w:r>
      <w:proofErr w:type="spellStart"/>
      <w:r w:rsidR="009D78D3" w:rsidRPr="00C06975">
        <w:rPr>
          <w:rFonts w:ascii="Arial" w:hAnsi="Arial" w:cs="Arial"/>
          <w:color w:val="000000"/>
          <w:sz w:val="22"/>
          <w:szCs w:val="22"/>
        </w:rPr>
        <w:t>Suzdalské</w:t>
      </w:r>
      <w:proofErr w:type="spellEnd"/>
      <w:r w:rsidR="009D78D3" w:rsidRPr="00C06975">
        <w:rPr>
          <w:rFonts w:ascii="Arial" w:hAnsi="Arial" w:cs="Arial"/>
          <w:color w:val="000000"/>
          <w:sz w:val="22"/>
          <w:szCs w:val="22"/>
        </w:rPr>
        <w:t xml:space="preserve"> náměstí, Svatopetrské náměstí, Ve Vísce, V Lázních, Vosátkova, </w:t>
      </w:r>
      <w:proofErr w:type="spellStart"/>
      <w:r w:rsidR="007A788E" w:rsidRPr="00C06975">
        <w:rPr>
          <w:rFonts w:ascii="Arial" w:hAnsi="Arial" w:cs="Arial"/>
          <w:color w:val="000000"/>
          <w:sz w:val="22"/>
          <w:szCs w:val="22"/>
        </w:rPr>
        <w:t>Volkmannova</w:t>
      </w:r>
      <w:proofErr w:type="spellEnd"/>
      <w:r w:rsidR="007A788E" w:rsidRPr="00C06975">
        <w:rPr>
          <w:rFonts w:ascii="Arial" w:hAnsi="Arial" w:cs="Arial"/>
          <w:color w:val="000000"/>
          <w:sz w:val="22"/>
          <w:szCs w:val="22"/>
        </w:rPr>
        <w:t xml:space="preserve">, </w:t>
      </w:r>
      <w:r w:rsidR="009D78D3" w:rsidRPr="00C06975">
        <w:rPr>
          <w:rFonts w:ascii="Arial" w:hAnsi="Arial" w:cs="Arial"/>
          <w:color w:val="000000"/>
          <w:sz w:val="22"/>
          <w:szCs w:val="22"/>
        </w:rPr>
        <w:t>Žižkova</w:t>
      </w:r>
      <w:r w:rsidR="00BD7AB9" w:rsidRPr="00C06975">
        <w:rPr>
          <w:rFonts w:ascii="Arial" w:hAnsi="Arial" w:cs="Arial"/>
          <w:color w:val="000000"/>
          <w:sz w:val="22"/>
          <w:szCs w:val="22"/>
        </w:rPr>
        <w:t>;</w:t>
      </w:r>
    </w:p>
    <w:p w14:paraId="2B871614" w14:textId="77777777" w:rsidR="00FC27ED" w:rsidRPr="00C06975" w:rsidRDefault="00FC27ED" w:rsidP="00BD7AB9">
      <w:pPr>
        <w:pStyle w:val="Import5"/>
        <w:spacing w:line="24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7866C365" w14:textId="77777777" w:rsidR="009D78D3" w:rsidRPr="00C06975" w:rsidRDefault="00206046" w:rsidP="00BD7AB9">
      <w:pPr>
        <w:pStyle w:val="Import5"/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06975">
        <w:rPr>
          <w:rFonts w:ascii="Arial" w:hAnsi="Arial" w:cs="Arial"/>
          <w:b/>
          <w:color w:val="000000"/>
          <w:sz w:val="22"/>
          <w:szCs w:val="22"/>
        </w:rPr>
        <w:t>š</w:t>
      </w:r>
      <w:r w:rsidR="009D78D3" w:rsidRPr="00C06975">
        <w:rPr>
          <w:rFonts w:ascii="Arial" w:hAnsi="Arial" w:cs="Arial"/>
          <w:b/>
          <w:color w:val="000000"/>
          <w:sz w:val="22"/>
          <w:szCs w:val="22"/>
        </w:rPr>
        <w:t>kolský obvod Mateřské školy Louny, V Domcích 2427, příspěvková organizace</w:t>
      </w:r>
      <w:r w:rsidR="009D78D3" w:rsidRPr="00C06975">
        <w:rPr>
          <w:rFonts w:ascii="Arial" w:hAnsi="Arial" w:cs="Arial"/>
          <w:color w:val="000000"/>
          <w:sz w:val="22"/>
          <w:szCs w:val="22"/>
        </w:rPr>
        <w:t xml:space="preserve">, tvoří </w:t>
      </w:r>
      <w:r w:rsidRPr="00C06975">
        <w:rPr>
          <w:rFonts w:ascii="Arial" w:hAnsi="Arial" w:cs="Arial"/>
          <w:color w:val="000000"/>
          <w:sz w:val="22"/>
          <w:szCs w:val="22"/>
        </w:rPr>
        <w:t xml:space="preserve">místní část Brloh a </w:t>
      </w:r>
      <w:r w:rsidR="009D78D3" w:rsidRPr="00C06975">
        <w:rPr>
          <w:rFonts w:ascii="Arial" w:hAnsi="Arial" w:cs="Arial"/>
          <w:color w:val="000000"/>
          <w:sz w:val="22"/>
          <w:szCs w:val="22"/>
        </w:rPr>
        <w:t>ulice</w:t>
      </w:r>
      <w:r w:rsidRPr="00C06975">
        <w:rPr>
          <w:rFonts w:ascii="Arial" w:hAnsi="Arial" w:cs="Arial"/>
          <w:color w:val="000000"/>
          <w:sz w:val="22"/>
          <w:szCs w:val="22"/>
        </w:rPr>
        <w:t xml:space="preserve"> nebo jejich části v místní části Louny</w:t>
      </w:r>
      <w:r w:rsidR="009D78D3" w:rsidRPr="00C06975">
        <w:rPr>
          <w:rFonts w:ascii="Arial" w:hAnsi="Arial" w:cs="Arial"/>
          <w:color w:val="000000"/>
          <w:sz w:val="22"/>
          <w:szCs w:val="22"/>
        </w:rPr>
        <w:t>:</w:t>
      </w:r>
      <w:r w:rsidRPr="00C0697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9D78D3" w:rsidRPr="00C06975">
        <w:rPr>
          <w:rFonts w:ascii="Arial" w:hAnsi="Arial" w:cs="Arial"/>
          <w:color w:val="000000"/>
          <w:sz w:val="22"/>
          <w:szCs w:val="22"/>
        </w:rPr>
        <w:t>Cítolibská</w:t>
      </w:r>
      <w:proofErr w:type="spellEnd"/>
      <w:r w:rsidR="009D78D3" w:rsidRPr="00C06975">
        <w:rPr>
          <w:rFonts w:ascii="Arial" w:hAnsi="Arial" w:cs="Arial"/>
          <w:color w:val="000000"/>
          <w:sz w:val="22"/>
          <w:szCs w:val="22"/>
        </w:rPr>
        <w:t>,</w:t>
      </w:r>
      <w:r w:rsidR="00887E36" w:rsidRPr="00C06975">
        <w:rPr>
          <w:rFonts w:ascii="Arial" w:hAnsi="Arial" w:cs="Arial"/>
          <w:color w:val="000000"/>
          <w:sz w:val="22"/>
          <w:szCs w:val="22"/>
        </w:rPr>
        <w:t xml:space="preserve"> Hlaváčkova,</w:t>
      </w:r>
      <w:r w:rsidR="009D78D3" w:rsidRPr="00C06975">
        <w:rPr>
          <w:rFonts w:ascii="Arial" w:hAnsi="Arial" w:cs="Arial"/>
          <w:color w:val="000000"/>
          <w:sz w:val="22"/>
          <w:szCs w:val="22"/>
        </w:rPr>
        <w:t xml:space="preserve"> Chelčického, Chmelíkov</w:t>
      </w:r>
      <w:r w:rsidR="00BF2CA4" w:rsidRPr="00C06975">
        <w:rPr>
          <w:rFonts w:ascii="Arial" w:hAnsi="Arial" w:cs="Arial"/>
          <w:color w:val="000000"/>
          <w:sz w:val="22"/>
          <w:szCs w:val="22"/>
        </w:rPr>
        <w:t xml:space="preserve">a, </w:t>
      </w:r>
      <w:proofErr w:type="spellStart"/>
      <w:r w:rsidR="00BF2CA4" w:rsidRPr="00C06975">
        <w:rPr>
          <w:rFonts w:ascii="Arial" w:hAnsi="Arial" w:cs="Arial"/>
          <w:color w:val="000000"/>
          <w:sz w:val="22"/>
          <w:szCs w:val="22"/>
        </w:rPr>
        <w:t>Jimlínská</w:t>
      </w:r>
      <w:proofErr w:type="spellEnd"/>
      <w:r w:rsidR="00BF2CA4" w:rsidRPr="00C06975">
        <w:rPr>
          <w:rFonts w:ascii="Arial" w:hAnsi="Arial" w:cs="Arial"/>
          <w:color w:val="000000"/>
          <w:sz w:val="22"/>
          <w:szCs w:val="22"/>
        </w:rPr>
        <w:t>, Jižní, K </w:t>
      </w:r>
      <w:proofErr w:type="spellStart"/>
      <w:r w:rsidR="00BF2CA4" w:rsidRPr="00C06975">
        <w:rPr>
          <w:rFonts w:ascii="Arial" w:hAnsi="Arial" w:cs="Arial"/>
          <w:color w:val="000000"/>
          <w:sz w:val="22"/>
          <w:szCs w:val="22"/>
        </w:rPr>
        <w:t>Balasům</w:t>
      </w:r>
      <w:proofErr w:type="spellEnd"/>
      <w:r w:rsidR="00BF2CA4" w:rsidRPr="00C06975">
        <w:rPr>
          <w:rFonts w:ascii="Arial" w:hAnsi="Arial" w:cs="Arial"/>
          <w:color w:val="000000"/>
          <w:sz w:val="22"/>
          <w:szCs w:val="22"/>
        </w:rPr>
        <w:t xml:space="preserve">, </w:t>
      </w:r>
      <w:r w:rsidR="009D78D3" w:rsidRPr="00C06975">
        <w:rPr>
          <w:rFonts w:ascii="Arial" w:hAnsi="Arial" w:cs="Arial"/>
          <w:color w:val="000000"/>
          <w:sz w:val="22"/>
          <w:szCs w:val="22"/>
        </w:rPr>
        <w:t>Lipová, Na</w:t>
      </w:r>
      <w:r w:rsidR="00BD7AB9" w:rsidRPr="00C06975">
        <w:rPr>
          <w:rFonts w:ascii="Arial" w:hAnsi="Arial" w:cs="Arial"/>
          <w:color w:val="000000"/>
          <w:sz w:val="22"/>
          <w:szCs w:val="22"/>
        </w:rPr>
        <w:t> </w:t>
      </w:r>
      <w:r w:rsidR="009D78D3" w:rsidRPr="00C06975">
        <w:rPr>
          <w:rFonts w:ascii="Arial" w:hAnsi="Arial" w:cs="Arial"/>
          <w:color w:val="000000"/>
          <w:sz w:val="22"/>
          <w:szCs w:val="22"/>
        </w:rPr>
        <w:t>Horizontu, Palackého, Pionýrů, část ulice Poděbradova od železniční stanice Louny – město ve směru k Vodárně, Pod Nemocnicí, Příčná, Rakovnická, levá strana ulice Rybalkova ve směru do centra města, Spojovací, Sportovní, Školní, U</w:t>
      </w:r>
      <w:r w:rsidR="00BD7AB9" w:rsidRPr="00C06975">
        <w:rPr>
          <w:rFonts w:ascii="Arial" w:hAnsi="Arial" w:cs="Arial"/>
          <w:color w:val="000000"/>
          <w:sz w:val="22"/>
          <w:szCs w:val="22"/>
        </w:rPr>
        <w:t> </w:t>
      </w:r>
      <w:r w:rsidR="009D78D3" w:rsidRPr="00C06975">
        <w:rPr>
          <w:rFonts w:ascii="Arial" w:hAnsi="Arial" w:cs="Arial"/>
          <w:color w:val="000000"/>
          <w:sz w:val="22"/>
          <w:szCs w:val="22"/>
        </w:rPr>
        <w:t>Harmoniky, U Pramenu, U Spravedlnosti, U Zastávky, V Domcích, Vladimirská, Vodárenská, Zahradní</w:t>
      </w:r>
      <w:r w:rsidRPr="00C06975">
        <w:rPr>
          <w:rFonts w:ascii="Arial" w:hAnsi="Arial" w:cs="Arial"/>
          <w:color w:val="000000"/>
          <w:sz w:val="22"/>
          <w:szCs w:val="22"/>
        </w:rPr>
        <w:t>;</w:t>
      </w:r>
    </w:p>
    <w:p w14:paraId="1962FA7F" w14:textId="77777777" w:rsidR="00206046" w:rsidRPr="00C06975" w:rsidRDefault="00206046" w:rsidP="00206046">
      <w:pPr>
        <w:pStyle w:val="Import5"/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53096E8" w14:textId="77777777" w:rsidR="008C2918" w:rsidRPr="00C06975" w:rsidRDefault="00206046" w:rsidP="008C2918">
      <w:pPr>
        <w:pStyle w:val="Import5"/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06975">
        <w:rPr>
          <w:rFonts w:ascii="Arial" w:hAnsi="Arial" w:cs="Arial"/>
          <w:b/>
          <w:color w:val="000000"/>
          <w:sz w:val="22"/>
          <w:szCs w:val="22"/>
        </w:rPr>
        <w:t>š</w:t>
      </w:r>
      <w:r w:rsidR="00A76F34" w:rsidRPr="00C06975">
        <w:rPr>
          <w:rFonts w:ascii="Arial" w:hAnsi="Arial" w:cs="Arial"/>
          <w:b/>
          <w:color w:val="000000"/>
          <w:sz w:val="22"/>
          <w:szCs w:val="22"/>
        </w:rPr>
        <w:t xml:space="preserve">kolský obvod </w:t>
      </w:r>
      <w:r w:rsidR="002D5DAB" w:rsidRPr="00C06975">
        <w:rPr>
          <w:rFonts w:ascii="Arial" w:hAnsi="Arial" w:cs="Arial"/>
          <w:b/>
          <w:color w:val="000000"/>
          <w:sz w:val="22"/>
          <w:szCs w:val="22"/>
        </w:rPr>
        <w:t>Mateřské školy</w:t>
      </w:r>
      <w:r w:rsidR="009A05E0" w:rsidRPr="00C0697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976D1B" w:rsidRPr="00C06975">
        <w:rPr>
          <w:rFonts w:ascii="Arial" w:hAnsi="Arial" w:cs="Arial"/>
          <w:b/>
          <w:color w:val="000000"/>
          <w:sz w:val="22"/>
          <w:szCs w:val="22"/>
        </w:rPr>
        <w:t xml:space="preserve">Louny, </w:t>
      </w:r>
      <w:r w:rsidR="002D5DAB" w:rsidRPr="00C06975">
        <w:rPr>
          <w:rFonts w:ascii="Arial" w:hAnsi="Arial" w:cs="Arial"/>
          <w:b/>
          <w:color w:val="000000"/>
          <w:sz w:val="22"/>
          <w:szCs w:val="22"/>
        </w:rPr>
        <w:t>Šafaříkova</w:t>
      </w:r>
      <w:r w:rsidR="004C7B21" w:rsidRPr="00C06975">
        <w:rPr>
          <w:rFonts w:ascii="Arial" w:hAnsi="Arial" w:cs="Arial"/>
          <w:b/>
          <w:color w:val="000000"/>
          <w:sz w:val="22"/>
          <w:szCs w:val="22"/>
        </w:rPr>
        <w:t xml:space="preserve"> 2539</w:t>
      </w:r>
      <w:r w:rsidR="002D5DAB" w:rsidRPr="00C06975">
        <w:rPr>
          <w:rFonts w:ascii="Arial" w:hAnsi="Arial" w:cs="Arial"/>
          <w:b/>
          <w:color w:val="000000"/>
          <w:sz w:val="22"/>
          <w:szCs w:val="22"/>
        </w:rPr>
        <w:t>,</w:t>
      </w:r>
      <w:r w:rsidR="00242E9E" w:rsidRPr="00C0697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2D5DAB" w:rsidRPr="00C06975">
        <w:rPr>
          <w:rFonts w:ascii="Arial" w:hAnsi="Arial" w:cs="Arial"/>
          <w:b/>
          <w:color w:val="000000"/>
          <w:sz w:val="22"/>
          <w:szCs w:val="22"/>
        </w:rPr>
        <w:t>příspěvková organizace,</w:t>
      </w:r>
      <w:r w:rsidR="008C2918" w:rsidRPr="00C0697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41A01AC" w14:textId="77777777" w:rsidR="00A76F34" w:rsidRPr="00C06975" w:rsidRDefault="00A76F34" w:rsidP="008C2918">
      <w:pPr>
        <w:pStyle w:val="Import5"/>
        <w:tabs>
          <w:tab w:val="clear" w:pos="720"/>
        </w:tabs>
        <w:spacing w:line="24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C06975">
        <w:rPr>
          <w:rFonts w:ascii="Arial" w:hAnsi="Arial" w:cs="Arial"/>
          <w:color w:val="000000"/>
          <w:sz w:val="22"/>
          <w:szCs w:val="22"/>
        </w:rPr>
        <w:t xml:space="preserve">tvoří </w:t>
      </w:r>
      <w:r w:rsidR="00BD7AB9" w:rsidRPr="00C06975">
        <w:rPr>
          <w:rFonts w:ascii="Arial" w:hAnsi="Arial" w:cs="Arial"/>
          <w:color w:val="000000"/>
          <w:sz w:val="22"/>
          <w:szCs w:val="22"/>
        </w:rPr>
        <w:t xml:space="preserve">náměstí, </w:t>
      </w:r>
      <w:r w:rsidRPr="00C06975">
        <w:rPr>
          <w:rFonts w:ascii="Arial" w:hAnsi="Arial" w:cs="Arial"/>
          <w:color w:val="000000"/>
          <w:sz w:val="22"/>
          <w:szCs w:val="22"/>
        </w:rPr>
        <w:t>ulice</w:t>
      </w:r>
      <w:r w:rsidR="00206046" w:rsidRPr="00C06975">
        <w:rPr>
          <w:rFonts w:ascii="Arial" w:hAnsi="Arial" w:cs="Arial"/>
          <w:color w:val="000000"/>
          <w:sz w:val="22"/>
          <w:szCs w:val="22"/>
        </w:rPr>
        <w:t xml:space="preserve"> nebo jejich části v místní části Louny</w:t>
      </w:r>
      <w:r w:rsidRPr="00C06975">
        <w:rPr>
          <w:rFonts w:ascii="Arial" w:hAnsi="Arial" w:cs="Arial"/>
          <w:color w:val="000000"/>
          <w:sz w:val="22"/>
          <w:szCs w:val="22"/>
        </w:rPr>
        <w:t>:</w:t>
      </w:r>
      <w:r w:rsidR="00206046" w:rsidRPr="00C06975">
        <w:rPr>
          <w:rFonts w:ascii="Arial" w:hAnsi="Arial" w:cs="Arial"/>
          <w:color w:val="000000"/>
          <w:sz w:val="22"/>
          <w:szCs w:val="22"/>
        </w:rPr>
        <w:t xml:space="preserve"> </w:t>
      </w:r>
      <w:r w:rsidR="00CB7FA8" w:rsidRPr="00C06975">
        <w:rPr>
          <w:rFonts w:ascii="Arial" w:hAnsi="Arial" w:cs="Arial"/>
          <w:color w:val="000000"/>
          <w:sz w:val="22"/>
          <w:szCs w:val="22"/>
        </w:rPr>
        <w:t xml:space="preserve">3. pluku, </w:t>
      </w:r>
      <w:r w:rsidR="008C2918" w:rsidRPr="00C06975">
        <w:rPr>
          <w:rFonts w:ascii="Arial" w:hAnsi="Arial" w:cs="Arial"/>
          <w:color w:val="000000"/>
          <w:sz w:val="22"/>
          <w:szCs w:val="22"/>
        </w:rPr>
        <w:t xml:space="preserve">Čs. armády, </w:t>
      </w:r>
      <w:r w:rsidRPr="00C06975">
        <w:rPr>
          <w:rFonts w:ascii="Arial" w:hAnsi="Arial" w:cs="Arial"/>
          <w:color w:val="000000"/>
          <w:sz w:val="22"/>
          <w:szCs w:val="22"/>
        </w:rPr>
        <w:t xml:space="preserve">Baarova, Beneše z Loun, Blahoslavova, Cukrovarská zahrada, Česká, Českých Bratří, </w:t>
      </w:r>
      <w:r w:rsidR="00CB7FA8" w:rsidRPr="00C06975">
        <w:rPr>
          <w:rFonts w:ascii="Arial" w:hAnsi="Arial" w:cs="Arial"/>
          <w:color w:val="000000"/>
          <w:sz w:val="22"/>
          <w:szCs w:val="22"/>
        </w:rPr>
        <w:t xml:space="preserve">Františka Chlouby, Habrová, </w:t>
      </w:r>
      <w:r w:rsidRPr="00C06975">
        <w:rPr>
          <w:rFonts w:ascii="Arial" w:hAnsi="Arial" w:cs="Arial"/>
          <w:color w:val="000000"/>
          <w:sz w:val="22"/>
          <w:szCs w:val="22"/>
        </w:rPr>
        <w:t>Hilbertova, Hrnčířská, část ulice H</w:t>
      </w:r>
      <w:r w:rsidR="002D5DAB" w:rsidRPr="00C06975">
        <w:rPr>
          <w:rFonts w:ascii="Arial" w:hAnsi="Arial" w:cs="Arial"/>
          <w:color w:val="000000"/>
          <w:sz w:val="22"/>
          <w:szCs w:val="22"/>
        </w:rPr>
        <w:t xml:space="preserve">usova od železničního přejezdu </w:t>
      </w:r>
      <w:r w:rsidRPr="00C06975">
        <w:rPr>
          <w:rFonts w:ascii="Arial" w:hAnsi="Arial" w:cs="Arial"/>
          <w:color w:val="000000"/>
          <w:sz w:val="22"/>
          <w:szCs w:val="22"/>
        </w:rPr>
        <w:t>ve směru do</w:t>
      </w:r>
      <w:r w:rsidR="00206046" w:rsidRPr="00C06975">
        <w:rPr>
          <w:rFonts w:ascii="Arial" w:hAnsi="Arial" w:cs="Arial"/>
          <w:color w:val="000000"/>
          <w:sz w:val="22"/>
          <w:szCs w:val="22"/>
        </w:rPr>
        <w:t> </w:t>
      </w:r>
      <w:r w:rsidRPr="00C06975">
        <w:rPr>
          <w:rFonts w:ascii="Arial" w:hAnsi="Arial" w:cs="Arial"/>
          <w:color w:val="000000"/>
          <w:sz w:val="22"/>
          <w:szCs w:val="22"/>
        </w:rPr>
        <w:t xml:space="preserve">centra města, </w:t>
      </w:r>
      <w:r w:rsidR="00CB7FA8" w:rsidRPr="00C06975">
        <w:rPr>
          <w:rFonts w:ascii="Arial" w:hAnsi="Arial" w:cs="Arial"/>
          <w:color w:val="000000"/>
          <w:sz w:val="22"/>
          <w:szCs w:val="22"/>
        </w:rPr>
        <w:t xml:space="preserve">část ulice Husova od železničního přejezdu ve směru z centra města po křižovatku s ulicí Jablonského, Jablonského, </w:t>
      </w:r>
      <w:r w:rsidRPr="00C06975">
        <w:rPr>
          <w:rFonts w:ascii="Arial" w:hAnsi="Arial" w:cs="Arial"/>
          <w:color w:val="000000"/>
          <w:sz w:val="22"/>
          <w:szCs w:val="22"/>
        </w:rPr>
        <w:t xml:space="preserve">Jakoubkova, </w:t>
      </w:r>
      <w:r w:rsidR="00CB7FA8" w:rsidRPr="00C06975">
        <w:rPr>
          <w:rFonts w:ascii="Arial" w:hAnsi="Arial" w:cs="Arial"/>
          <w:color w:val="000000"/>
          <w:sz w:val="22"/>
          <w:szCs w:val="22"/>
        </w:rPr>
        <w:t xml:space="preserve">Jasanová, Jateční, Javorová, </w:t>
      </w:r>
      <w:r w:rsidRPr="00C06975">
        <w:rPr>
          <w:rFonts w:ascii="Arial" w:hAnsi="Arial" w:cs="Arial"/>
          <w:color w:val="000000"/>
          <w:sz w:val="22"/>
          <w:szCs w:val="22"/>
        </w:rPr>
        <w:t xml:space="preserve">Jeronýmova, </w:t>
      </w:r>
      <w:r w:rsidR="00CB7FA8" w:rsidRPr="00C06975">
        <w:rPr>
          <w:rFonts w:ascii="Arial" w:hAnsi="Arial" w:cs="Arial"/>
          <w:color w:val="000000"/>
          <w:sz w:val="22"/>
          <w:szCs w:val="22"/>
        </w:rPr>
        <w:t xml:space="preserve">Josefa Schovánka, J. </w:t>
      </w:r>
      <w:proofErr w:type="spellStart"/>
      <w:r w:rsidR="00CB7FA8" w:rsidRPr="00C06975">
        <w:rPr>
          <w:rFonts w:ascii="Arial" w:hAnsi="Arial" w:cs="Arial"/>
          <w:color w:val="000000"/>
          <w:sz w:val="22"/>
          <w:szCs w:val="22"/>
        </w:rPr>
        <w:t>Süssmilicha</w:t>
      </w:r>
      <w:proofErr w:type="spellEnd"/>
      <w:r w:rsidR="00CB7FA8" w:rsidRPr="00C06975">
        <w:rPr>
          <w:rFonts w:ascii="Arial" w:hAnsi="Arial" w:cs="Arial"/>
          <w:color w:val="000000"/>
          <w:sz w:val="22"/>
          <w:szCs w:val="22"/>
        </w:rPr>
        <w:t xml:space="preserve">, Karla Aksamita, Karlova, Ke Kopci, </w:t>
      </w:r>
      <w:r w:rsidRPr="00C06975">
        <w:rPr>
          <w:rFonts w:ascii="Arial" w:hAnsi="Arial" w:cs="Arial"/>
          <w:color w:val="000000"/>
          <w:sz w:val="22"/>
          <w:szCs w:val="22"/>
        </w:rPr>
        <w:t>Klášterní, Komenského náměstí, Koru</w:t>
      </w:r>
      <w:r w:rsidR="002D5DAB" w:rsidRPr="00C06975">
        <w:rPr>
          <w:rFonts w:ascii="Arial" w:hAnsi="Arial" w:cs="Arial"/>
          <w:color w:val="000000"/>
          <w:sz w:val="22"/>
          <w:szCs w:val="22"/>
        </w:rPr>
        <w:t xml:space="preserve">nní, Krátká, Mírové náměstí, Na </w:t>
      </w:r>
      <w:proofErr w:type="spellStart"/>
      <w:r w:rsidR="002D5DAB" w:rsidRPr="00C06975">
        <w:rPr>
          <w:rFonts w:ascii="Arial" w:hAnsi="Arial" w:cs="Arial"/>
          <w:color w:val="000000"/>
          <w:sz w:val="22"/>
          <w:szCs w:val="22"/>
        </w:rPr>
        <w:t>Valích</w:t>
      </w:r>
      <w:proofErr w:type="spellEnd"/>
      <w:r w:rsidR="002D5DAB" w:rsidRPr="00C06975">
        <w:rPr>
          <w:rFonts w:ascii="Arial" w:hAnsi="Arial" w:cs="Arial"/>
          <w:color w:val="000000"/>
          <w:sz w:val="22"/>
          <w:szCs w:val="22"/>
        </w:rPr>
        <w:t xml:space="preserve">, </w:t>
      </w:r>
      <w:r w:rsidRPr="00C06975">
        <w:rPr>
          <w:rFonts w:ascii="Arial" w:hAnsi="Arial" w:cs="Arial"/>
          <w:color w:val="000000"/>
          <w:sz w:val="22"/>
          <w:szCs w:val="22"/>
        </w:rPr>
        <w:t>pravá strana ulice</w:t>
      </w:r>
      <w:r w:rsidR="006F4FFB" w:rsidRPr="00C06975">
        <w:rPr>
          <w:rFonts w:ascii="Arial" w:hAnsi="Arial" w:cs="Arial"/>
          <w:color w:val="000000"/>
          <w:sz w:val="22"/>
          <w:szCs w:val="22"/>
        </w:rPr>
        <w:t xml:space="preserve"> Osvoboditelů ve</w:t>
      </w:r>
      <w:r w:rsidR="00206046" w:rsidRPr="00C06975">
        <w:rPr>
          <w:rFonts w:ascii="Arial" w:hAnsi="Arial" w:cs="Arial"/>
          <w:color w:val="000000"/>
          <w:sz w:val="22"/>
          <w:szCs w:val="22"/>
        </w:rPr>
        <w:t> </w:t>
      </w:r>
      <w:r w:rsidR="006F4FFB" w:rsidRPr="00C06975">
        <w:rPr>
          <w:rFonts w:ascii="Arial" w:hAnsi="Arial" w:cs="Arial"/>
          <w:color w:val="000000"/>
          <w:sz w:val="22"/>
          <w:szCs w:val="22"/>
        </w:rPr>
        <w:t xml:space="preserve">směru </w:t>
      </w:r>
      <w:r w:rsidRPr="00C06975">
        <w:rPr>
          <w:rFonts w:ascii="Arial" w:hAnsi="Arial" w:cs="Arial"/>
          <w:color w:val="000000"/>
          <w:sz w:val="22"/>
          <w:szCs w:val="22"/>
        </w:rPr>
        <w:t xml:space="preserve">na západ, Pivovarská, Pod Cukrovarem, </w:t>
      </w:r>
      <w:r w:rsidR="00A57311" w:rsidRPr="00C06975">
        <w:rPr>
          <w:rFonts w:ascii="Arial" w:hAnsi="Arial" w:cs="Arial"/>
          <w:color w:val="000000"/>
          <w:sz w:val="22"/>
          <w:szCs w:val="22"/>
        </w:rPr>
        <w:t xml:space="preserve">Pod Šancemi, </w:t>
      </w:r>
      <w:r w:rsidRPr="00C06975">
        <w:rPr>
          <w:rFonts w:ascii="Arial" w:hAnsi="Arial" w:cs="Arial"/>
          <w:color w:val="000000"/>
          <w:sz w:val="22"/>
          <w:szCs w:val="22"/>
        </w:rPr>
        <w:t xml:space="preserve">Pražská, Prokopova, </w:t>
      </w:r>
      <w:r w:rsidR="00CB7FA8" w:rsidRPr="00C06975">
        <w:rPr>
          <w:rFonts w:ascii="Arial" w:hAnsi="Arial" w:cs="Arial"/>
          <w:color w:val="000000"/>
          <w:sz w:val="22"/>
          <w:szCs w:val="22"/>
        </w:rPr>
        <w:t xml:space="preserve">Říční, </w:t>
      </w:r>
      <w:r w:rsidRPr="00C06975">
        <w:rPr>
          <w:rFonts w:ascii="Arial" w:hAnsi="Arial" w:cs="Arial"/>
          <w:color w:val="000000"/>
          <w:sz w:val="22"/>
          <w:szCs w:val="22"/>
        </w:rPr>
        <w:t xml:space="preserve">Skupova, Sladovnická, </w:t>
      </w:r>
      <w:r w:rsidR="00CB7FA8" w:rsidRPr="00C06975">
        <w:rPr>
          <w:rFonts w:ascii="Arial" w:hAnsi="Arial" w:cs="Arial"/>
          <w:color w:val="000000"/>
          <w:sz w:val="22"/>
          <w:szCs w:val="22"/>
        </w:rPr>
        <w:t xml:space="preserve">Svatopluka Čecha, </w:t>
      </w:r>
      <w:r w:rsidRPr="00C06975">
        <w:rPr>
          <w:rFonts w:ascii="Arial" w:hAnsi="Arial" w:cs="Arial"/>
          <w:color w:val="000000"/>
          <w:sz w:val="22"/>
          <w:szCs w:val="22"/>
        </w:rPr>
        <w:t>Šafaříkova, Táboritská,</w:t>
      </w:r>
      <w:r w:rsidR="00CB7FA8" w:rsidRPr="00C06975">
        <w:rPr>
          <w:rFonts w:ascii="Arial" w:hAnsi="Arial" w:cs="Arial"/>
          <w:color w:val="000000"/>
          <w:sz w:val="22"/>
          <w:szCs w:val="22"/>
        </w:rPr>
        <w:t xml:space="preserve"> Topolová,</w:t>
      </w:r>
      <w:r w:rsidRPr="00C06975">
        <w:rPr>
          <w:rFonts w:ascii="Arial" w:hAnsi="Arial" w:cs="Arial"/>
          <w:color w:val="000000"/>
          <w:sz w:val="22"/>
          <w:szCs w:val="22"/>
        </w:rPr>
        <w:t xml:space="preserve"> U Stadionu, </w:t>
      </w:r>
      <w:r w:rsidR="007A788E" w:rsidRPr="00C06975">
        <w:rPr>
          <w:rFonts w:ascii="Arial" w:hAnsi="Arial" w:cs="Arial"/>
          <w:color w:val="000000"/>
          <w:sz w:val="22"/>
          <w:szCs w:val="22"/>
        </w:rPr>
        <w:t xml:space="preserve">U Synagogy, </w:t>
      </w:r>
      <w:r w:rsidRPr="00C06975">
        <w:rPr>
          <w:rFonts w:ascii="Arial" w:hAnsi="Arial" w:cs="Arial"/>
          <w:color w:val="000000"/>
          <w:sz w:val="22"/>
          <w:szCs w:val="22"/>
        </w:rPr>
        <w:t xml:space="preserve">Ve Fortně, </w:t>
      </w:r>
      <w:r w:rsidR="00CB7FA8" w:rsidRPr="00C06975">
        <w:rPr>
          <w:rFonts w:ascii="Arial" w:hAnsi="Arial" w:cs="Arial"/>
          <w:color w:val="000000"/>
          <w:sz w:val="22"/>
          <w:szCs w:val="22"/>
        </w:rPr>
        <w:t xml:space="preserve">Vladislavova, </w:t>
      </w:r>
      <w:r w:rsidRPr="00C06975">
        <w:rPr>
          <w:rFonts w:ascii="Arial" w:hAnsi="Arial" w:cs="Arial"/>
          <w:color w:val="000000"/>
          <w:sz w:val="22"/>
          <w:szCs w:val="22"/>
        </w:rPr>
        <w:t xml:space="preserve">Vrchlického, </w:t>
      </w:r>
      <w:r w:rsidR="00CB7FA8" w:rsidRPr="00C06975">
        <w:rPr>
          <w:rFonts w:ascii="Arial" w:hAnsi="Arial" w:cs="Arial"/>
          <w:color w:val="000000"/>
          <w:sz w:val="22"/>
          <w:szCs w:val="22"/>
        </w:rPr>
        <w:t xml:space="preserve">Za Pragovkou, Zelené náměstí, </w:t>
      </w:r>
      <w:r w:rsidRPr="00C06975">
        <w:rPr>
          <w:rFonts w:ascii="Arial" w:hAnsi="Arial" w:cs="Arial"/>
          <w:color w:val="000000"/>
          <w:sz w:val="22"/>
          <w:szCs w:val="22"/>
        </w:rPr>
        <w:t>Žatecká, Židovská</w:t>
      </w:r>
      <w:r w:rsidR="00BD7AB9" w:rsidRPr="00C06975">
        <w:rPr>
          <w:rFonts w:ascii="Arial" w:hAnsi="Arial" w:cs="Arial"/>
          <w:color w:val="000000"/>
          <w:sz w:val="22"/>
          <w:szCs w:val="22"/>
        </w:rPr>
        <w:t>;</w:t>
      </w:r>
    </w:p>
    <w:p w14:paraId="64BEF095" w14:textId="77777777" w:rsidR="00BD7AB9" w:rsidRPr="00C06975" w:rsidRDefault="00BD7AB9" w:rsidP="00BD7AB9">
      <w:pPr>
        <w:pStyle w:val="Import5"/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C2080D0" w14:textId="77777777" w:rsidR="00BD7AB9" w:rsidRPr="00C06975" w:rsidRDefault="00206046" w:rsidP="00206046">
      <w:pPr>
        <w:pStyle w:val="Import5"/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06975">
        <w:rPr>
          <w:rFonts w:ascii="Arial" w:hAnsi="Arial" w:cs="Arial"/>
          <w:b/>
          <w:color w:val="000000"/>
          <w:sz w:val="22"/>
          <w:szCs w:val="22"/>
        </w:rPr>
        <w:t>školský obvod Základní školy a Mateřské školy Kpt. Otakara Jaroše Louny, 28. října 2173, příspěvková organizace</w:t>
      </w:r>
      <w:r w:rsidR="00BD7AB9" w:rsidRPr="00C06975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="00BD7AB9" w:rsidRPr="00C06975">
        <w:rPr>
          <w:rFonts w:ascii="Arial" w:hAnsi="Arial" w:cs="Arial"/>
          <w:color w:val="000000"/>
          <w:sz w:val="22"/>
          <w:szCs w:val="22"/>
        </w:rPr>
        <w:t xml:space="preserve">tvoří </w:t>
      </w:r>
      <w:r w:rsidRPr="00C06975">
        <w:rPr>
          <w:rFonts w:ascii="Arial" w:hAnsi="Arial" w:cs="Arial"/>
          <w:color w:val="000000"/>
          <w:sz w:val="22"/>
          <w:szCs w:val="22"/>
        </w:rPr>
        <w:t xml:space="preserve">náměstí, </w:t>
      </w:r>
      <w:r w:rsidR="00BD7AB9" w:rsidRPr="00C06975">
        <w:rPr>
          <w:rFonts w:ascii="Arial" w:hAnsi="Arial" w:cs="Arial"/>
          <w:color w:val="000000"/>
          <w:sz w:val="22"/>
          <w:szCs w:val="22"/>
        </w:rPr>
        <w:t>ulice</w:t>
      </w:r>
      <w:r w:rsidRPr="00C06975">
        <w:rPr>
          <w:rFonts w:ascii="Arial" w:hAnsi="Arial" w:cs="Arial"/>
          <w:color w:val="000000"/>
          <w:sz w:val="22"/>
          <w:szCs w:val="22"/>
        </w:rPr>
        <w:t xml:space="preserve"> nebo jejich části v místní části Louny</w:t>
      </w:r>
      <w:r w:rsidR="00BD7AB9" w:rsidRPr="00C06975">
        <w:rPr>
          <w:rFonts w:ascii="Arial" w:hAnsi="Arial" w:cs="Arial"/>
          <w:color w:val="000000"/>
          <w:sz w:val="22"/>
          <w:szCs w:val="22"/>
        </w:rPr>
        <w:t>:</w:t>
      </w:r>
      <w:r w:rsidRPr="00C06975">
        <w:rPr>
          <w:rFonts w:ascii="Arial" w:hAnsi="Arial" w:cs="Arial"/>
          <w:color w:val="000000"/>
          <w:sz w:val="22"/>
          <w:szCs w:val="22"/>
        </w:rPr>
        <w:t xml:space="preserve"> </w:t>
      </w:r>
      <w:r w:rsidRPr="00C06975">
        <w:rPr>
          <w:rFonts w:ascii="Arial" w:hAnsi="Arial"/>
          <w:color w:val="000000"/>
          <w:sz w:val="22"/>
          <w:szCs w:val="22"/>
        </w:rPr>
        <w:t xml:space="preserve">28. října, 5. května, 9. května, Dukelská, Dvořákova, Elišky Krásnohorské, Haškova, Horova, část ulice Husova od křižovatky s ulicí Jablonského po křižovatku s ulicí Riegrova, Jiráskova, </w:t>
      </w:r>
      <w:proofErr w:type="spellStart"/>
      <w:r w:rsidRPr="00C06975">
        <w:rPr>
          <w:rFonts w:ascii="Arial" w:hAnsi="Arial"/>
          <w:color w:val="000000"/>
          <w:sz w:val="22"/>
          <w:szCs w:val="22"/>
        </w:rPr>
        <w:t>Kimličkova</w:t>
      </w:r>
      <w:proofErr w:type="spellEnd"/>
      <w:r w:rsidRPr="00C06975">
        <w:rPr>
          <w:rFonts w:ascii="Arial" w:hAnsi="Arial"/>
          <w:color w:val="000000"/>
          <w:sz w:val="22"/>
          <w:szCs w:val="22"/>
        </w:rPr>
        <w:t xml:space="preserve">, náměstí Konstantina Biebla, PhDr. Bořivoje Lůžka, Průmyslová, </w:t>
      </w:r>
      <w:proofErr w:type="spellStart"/>
      <w:r w:rsidRPr="00C06975">
        <w:rPr>
          <w:rFonts w:ascii="Arial" w:hAnsi="Arial"/>
          <w:color w:val="000000"/>
          <w:sz w:val="22"/>
          <w:szCs w:val="22"/>
        </w:rPr>
        <w:t>Pudlovská</w:t>
      </w:r>
      <w:proofErr w:type="spellEnd"/>
      <w:r w:rsidRPr="00C06975">
        <w:rPr>
          <w:rFonts w:ascii="Arial" w:hAnsi="Arial"/>
          <w:color w:val="000000"/>
          <w:sz w:val="22"/>
          <w:szCs w:val="22"/>
        </w:rPr>
        <w:t>, pravá strana ulice Rybalkova ve směru do centra města, S. K. Neumanna, Sailerova, Smetanova, Sokolovská, Svážek, Štědrého, Tylova, U Nemocnice, Václava Majera, Vojanova, Vrázova, Wolkerova</w:t>
      </w:r>
      <w:r w:rsidR="00BD7AB9" w:rsidRPr="00C06975">
        <w:rPr>
          <w:rFonts w:ascii="Arial" w:hAnsi="Arial" w:cs="Arial"/>
          <w:color w:val="000000"/>
          <w:sz w:val="22"/>
          <w:szCs w:val="22"/>
        </w:rPr>
        <w:t>.</w:t>
      </w:r>
    </w:p>
    <w:p w14:paraId="55FA68A1" w14:textId="77777777" w:rsidR="00A76F34" w:rsidRPr="00C06975" w:rsidRDefault="00A76F34" w:rsidP="00BD7AB9">
      <w:pPr>
        <w:pStyle w:val="Import5"/>
        <w:spacing w:line="24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C0697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28CC3C1" w14:textId="77777777" w:rsidR="00A76F34" w:rsidRPr="00C06975" w:rsidRDefault="00663746" w:rsidP="00BD7AB9">
      <w:pPr>
        <w:pStyle w:val="Import0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06975">
        <w:rPr>
          <w:rFonts w:ascii="Arial" w:hAnsi="Arial" w:cs="Arial"/>
          <w:b/>
          <w:color w:val="000000"/>
          <w:sz w:val="22"/>
          <w:szCs w:val="22"/>
        </w:rPr>
        <w:t>Článek</w:t>
      </w:r>
      <w:r w:rsidR="00A76F34" w:rsidRPr="00C0697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BD39E0" w:rsidRPr="00C06975">
        <w:rPr>
          <w:rFonts w:ascii="Arial" w:hAnsi="Arial" w:cs="Arial"/>
          <w:b/>
          <w:color w:val="000000"/>
          <w:sz w:val="22"/>
          <w:szCs w:val="22"/>
        </w:rPr>
        <w:t>2</w:t>
      </w:r>
    </w:p>
    <w:p w14:paraId="6D3E7FBA" w14:textId="77777777" w:rsidR="002A3B57" w:rsidRPr="00C06975" w:rsidRDefault="002A3B57" w:rsidP="002A3B57">
      <w:pPr>
        <w:jc w:val="center"/>
        <w:rPr>
          <w:rFonts w:ascii="Arial" w:hAnsi="Arial"/>
          <w:b/>
          <w:color w:val="000000"/>
          <w:sz w:val="22"/>
          <w:szCs w:val="22"/>
        </w:rPr>
      </w:pPr>
      <w:r w:rsidRPr="00C06975">
        <w:rPr>
          <w:rFonts w:ascii="Arial" w:hAnsi="Arial"/>
          <w:b/>
          <w:color w:val="000000"/>
          <w:sz w:val="22"/>
          <w:szCs w:val="22"/>
        </w:rPr>
        <w:t>Zrušovací ustanovení</w:t>
      </w:r>
    </w:p>
    <w:p w14:paraId="11B700C1" w14:textId="77777777" w:rsidR="002A3B57" w:rsidRPr="00C06975" w:rsidRDefault="002A3B57" w:rsidP="002A3B57">
      <w:pPr>
        <w:jc w:val="center"/>
        <w:rPr>
          <w:rFonts w:ascii="Arial" w:hAnsi="Arial"/>
          <w:color w:val="000000"/>
          <w:sz w:val="22"/>
          <w:szCs w:val="22"/>
        </w:rPr>
      </w:pPr>
    </w:p>
    <w:p w14:paraId="34A4B22C" w14:textId="77777777" w:rsidR="002A3B57" w:rsidRPr="00C06975" w:rsidRDefault="002A3B57" w:rsidP="002A3B57">
      <w:pPr>
        <w:jc w:val="both"/>
        <w:rPr>
          <w:rFonts w:ascii="Arial" w:hAnsi="Arial"/>
          <w:color w:val="000000"/>
          <w:sz w:val="22"/>
          <w:szCs w:val="22"/>
        </w:rPr>
      </w:pPr>
      <w:r w:rsidRPr="00C06975">
        <w:rPr>
          <w:rFonts w:ascii="Arial" w:hAnsi="Arial"/>
          <w:color w:val="000000"/>
          <w:sz w:val="22"/>
          <w:szCs w:val="22"/>
        </w:rPr>
        <w:t xml:space="preserve">Zrušuje se obecně závazná vyhláška č. </w:t>
      </w:r>
      <w:r w:rsidR="007A788E" w:rsidRPr="00C06975">
        <w:rPr>
          <w:rFonts w:ascii="Arial" w:hAnsi="Arial"/>
          <w:color w:val="000000"/>
          <w:sz w:val="22"/>
          <w:szCs w:val="22"/>
        </w:rPr>
        <w:t>2</w:t>
      </w:r>
      <w:r w:rsidRPr="00C06975">
        <w:rPr>
          <w:rFonts w:ascii="Arial" w:hAnsi="Arial"/>
          <w:color w:val="000000"/>
          <w:sz w:val="22"/>
          <w:szCs w:val="22"/>
        </w:rPr>
        <w:t>/20</w:t>
      </w:r>
      <w:r w:rsidR="007A788E" w:rsidRPr="00C06975">
        <w:rPr>
          <w:rFonts w:ascii="Arial" w:hAnsi="Arial"/>
          <w:color w:val="000000"/>
          <w:sz w:val="22"/>
          <w:szCs w:val="22"/>
        </w:rPr>
        <w:t>21</w:t>
      </w:r>
      <w:r w:rsidRPr="00C06975">
        <w:rPr>
          <w:rFonts w:ascii="Arial" w:hAnsi="Arial"/>
          <w:color w:val="000000"/>
          <w:sz w:val="22"/>
          <w:szCs w:val="22"/>
        </w:rPr>
        <w:t xml:space="preserve">, o stanovení školských obvodů spádových mateřských škol zřizovaných městem Louny, ze dne </w:t>
      </w:r>
      <w:r w:rsidR="007A788E" w:rsidRPr="00C06975">
        <w:rPr>
          <w:rFonts w:ascii="Arial" w:hAnsi="Arial"/>
          <w:color w:val="000000"/>
          <w:sz w:val="22"/>
          <w:szCs w:val="22"/>
        </w:rPr>
        <w:t>01</w:t>
      </w:r>
      <w:r w:rsidRPr="00C06975">
        <w:rPr>
          <w:rFonts w:ascii="Arial" w:hAnsi="Arial"/>
          <w:color w:val="000000"/>
          <w:sz w:val="22"/>
          <w:szCs w:val="22"/>
        </w:rPr>
        <w:t>.0</w:t>
      </w:r>
      <w:r w:rsidR="007A788E" w:rsidRPr="00C06975">
        <w:rPr>
          <w:rFonts w:ascii="Arial" w:hAnsi="Arial"/>
          <w:color w:val="000000"/>
          <w:sz w:val="22"/>
          <w:szCs w:val="22"/>
        </w:rPr>
        <w:t>3</w:t>
      </w:r>
      <w:r w:rsidRPr="00C06975">
        <w:rPr>
          <w:rFonts w:ascii="Arial" w:hAnsi="Arial"/>
          <w:color w:val="000000"/>
          <w:sz w:val="22"/>
          <w:szCs w:val="22"/>
        </w:rPr>
        <w:t>.20</w:t>
      </w:r>
      <w:r w:rsidR="007A788E" w:rsidRPr="00C06975">
        <w:rPr>
          <w:rFonts w:ascii="Arial" w:hAnsi="Arial"/>
          <w:color w:val="000000"/>
          <w:sz w:val="22"/>
          <w:szCs w:val="22"/>
        </w:rPr>
        <w:t>21</w:t>
      </w:r>
      <w:r w:rsidRPr="00C06975">
        <w:rPr>
          <w:rFonts w:ascii="Arial" w:hAnsi="Arial"/>
          <w:color w:val="000000"/>
          <w:sz w:val="22"/>
          <w:szCs w:val="22"/>
        </w:rPr>
        <w:t>.</w:t>
      </w:r>
    </w:p>
    <w:p w14:paraId="2D541575" w14:textId="77777777" w:rsidR="002A3B57" w:rsidRPr="00C06975" w:rsidRDefault="002A3B57" w:rsidP="00BD7AB9">
      <w:pPr>
        <w:jc w:val="center"/>
        <w:rPr>
          <w:rFonts w:ascii="Arial" w:hAnsi="Arial"/>
          <w:b/>
          <w:color w:val="000000"/>
          <w:sz w:val="22"/>
          <w:szCs w:val="22"/>
        </w:rPr>
      </w:pPr>
    </w:p>
    <w:p w14:paraId="0DC7EA52" w14:textId="77777777" w:rsidR="002A3B57" w:rsidRPr="00C06975" w:rsidRDefault="002A3B57" w:rsidP="00BD7AB9">
      <w:pPr>
        <w:jc w:val="center"/>
        <w:rPr>
          <w:rFonts w:ascii="Arial" w:hAnsi="Arial"/>
          <w:b/>
          <w:color w:val="000000"/>
          <w:sz w:val="22"/>
          <w:szCs w:val="22"/>
        </w:rPr>
      </w:pPr>
    </w:p>
    <w:p w14:paraId="497503D6" w14:textId="77777777" w:rsidR="002A3B57" w:rsidRPr="00C06975" w:rsidRDefault="002A3B57" w:rsidP="002A3B57">
      <w:pPr>
        <w:pStyle w:val="Import0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06975">
        <w:rPr>
          <w:rFonts w:ascii="Arial" w:hAnsi="Arial" w:cs="Arial"/>
          <w:b/>
          <w:color w:val="000000"/>
          <w:sz w:val="22"/>
          <w:szCs w:val="22"/>
        </w:rPr>
        <w:t>Článek 3</w:t>
      </w:r>
    </w:p>
    <w:p w14:paraId="2920FD7D" w14:textId="77777777" w:rsidR="00A76F34" w:rsidRPr="00C06975" w:rsidRDefault="00A76F34" w:rsidP="002A3B57">
      <w:pPr>
        <w:jc w:val="center"/>
        <w:rPr>
          <w:rFonts w:ascii="Arial" w:hAnsi="Arial"/>
          <w:b/>
          <w:color w:val="000000"/>
          <w:sz w:val="22"/>
          <w:szCs w:val="22"/>
        </w:rPr>
      </w:pPr>
      <w:r w:rsidRPr="00C06975">
        <w:rPr>
          <w:rFonts w:ascii="Arial" w:hAnsi="Arial"/>
          <w:b/>
          <w:color w:val="000000"/>
          <w:sz w:val="22"/>
          <w:szCs w:val="22"/>
        </w:rPr>
        <w:t>Účinnost</w:t>
      </w:r>
    </w:p>
    <w:p w14:paraId="71A96898" w14:textId="77777777" w:rsidR="00A76F34" w:rsidRPr="00C06975" w:rsidRDefault="00A76F34" w:rsidP="00BD7AB9">
      <w:pPr>
        <w:jc w:val="center"/>
        <w:rPr>
          <w:rFonts w:ascii="Arial" w:hAnsi="Arial"/>
          <w:b/>
          <w:color w:val="000000"/>
          <w:sz w:val="22"/>
          <w:szCs w:val="22"/>
        </w:rPr>
      </w:pPr>
    </w:p>
    <w:p w14:paraId="0B1E744D" w14:textId="77777777" w:rsidR="005C23DF" w:rsidRPr="00C06975" w:rsidRDefault="005C23DF" w:rsidP="00BD7AB9">
      <w:pPr>
        <w:jc w:val="both"/>
        <w:outlineLvl w:val="0"/>
        <w:rPr>
          <w:rFonts w:ascii="Arial" w:hAnsi="Arial"/>
          <w:color w:val="000000"/>
          <w:sz w:val="22"/>
          <w:szCs w:val="22"/>
        </w:rPr>
      </w:pPr>
      <w:r w:rsidRPr="00C06975">
        <w:rPr>
          <w:rFonts w:ascii="Arial" w:hAnsi="Arial"/>
          <w:color w:val="000000"/>
          <w:sz w:val="22"/>
          <w:szCs w:val="22"/>
        </w:rPr>
        <w:t xml:space="preserve">Tato vyhláška nabývá účinnosti patnáctým dnem po dni vyhlášení. </w:t>
      </w:r>
    </w:p>
    <w:p w14:paraId="2A6062CC" w14:textId="77777777" w:rsidR="00F60455" w:rsidRPr="00C06975" w:rsidRDefault="00A76F34" w:rsidP="0026219A">
      <w:pPr>
        <w:jc w:val="both"/>
        <w:rPr>
          <w:rFonts w:ascii="Arial" w:hAnsi="Arial"/>
          <w:color w:val="000000"/>
          <w:sz w:val="20"/>
        </w:rPr>
      </w:pPr>
      <w:r w:rsidRPr="00C06975">
        <w:rPr>
          <w:rFonts w:ascii="Arial" w:hAnsi="Arial"/>
          <w:color w:val="000000"/>
          <w:sz w:val="20"/>
        </w:rPr>
        <w:t xml:space="preserve">  </w:t>
      </w:r>
    </w:p>
    <w:p w14:paraId="4EBB081F" w14:textId="77777777" w:rsidR="004C7B21" w:rsidRPr="00C06975" w:rsidRDefault="004C7B21" w:rsidP="00BD7AB9">
      <w:pPr>
        <w:rPr>
          <w:rFonts w:ascii="Arial" w:hAnsi="Arial"/>
          <w:color w:val="000000"/>
        </w:rPr>
      </w:pPr>
    </w:p>
    <w:p w14:paraId="78336932" w14:textId="77777777" w:rsidR="00BD7AB9" w:rsidRPr="00C06975" w:rsidRDefault="00BD7AB9" w:rsidP="00BD7AB9">
      <w:pPr>
        <w:pStyle w:val="Zkladntext"/>
        <w:rPr>
          <w:rFonts w:ascii="Arial" w:hAnsi="Arial" w:cs="Arial"/>
          <w:color w:val="000000"/>
          <w:sz w:val="22"/>
          <w:szCs w:val="22"/>
        </w:rPr>
      </w:pPr>
    </w:p>
    <w:p w14:paraId="67579E7E" w14:textId="77777777" w:rsidR="00BD7AB9" w:rsidRPr="00C06975" w:rsidRDefault="00BD7AB9" w:rsidP="00BD7AB9">
      <w:pPr>
        <w:pStyle w:val="Zkladntext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6"/>
        <w:gridCol w:w="4516"/>
      </w:tblGrid>
      <w:tr w:rsidR="00BD7AB9" w:rsidRPr="00C06975" w14:paraId="672B5309" w14:textId="77777777" w:rsidTr="00DA084D">
        <w:tc>
          <w:tcPr>
            <w:tcW w:w="4664" w:type="dxa"/>
            <w:shd w:val="clear" w:color="auto" w:fill="auto"/>
          </w:tcPr>
          <w:p w14:paraId="27684761" w14:textId="77777777" w:rsidR="00BD7AB9" w:rsidRPr="00C06975" w:rsidRDefault="00BD7AB9" w:rsidP="00D4212F">
            <w:pPr>
              <w:pStyle w:val="Zkladntex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24" w:type="dxa"/>
            <w:shd w:val="clear" w:color="auto" w:fill="auto"/>
          </w:tcPr>
          <w:p w14:paraId="66871486" w14:textId="77777777" w:rsidR="00BD7AB9" w:rsidRPr="00C06975" w:rsidRDefault="00BD7AB9" w:rsidP="00BD7AB9">
            <w:pPr>
              <w:pStyle w:val="Zkladntex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41D71DD" w14:textId="77777777" w:rsidR="00DA084D" w:rsidRPr="00C06975" w:rsidRDefault="007A788E" w:rsidP="007A788E">
      <w:pPr>
        <w:rPr>
          <w:rFonts w:ascii="Arial" w:hAnsi="Arial"/>
          <w:b/>
          <w:color w:val="000000"/>
          <w:sz w:val="23"/>
          <w:szCs w:val="23"/>
        </w:rPr>
      </w:pPr>
      <w:r w:rsidRPr="00C06975">
        <w:rPr>
          <w:rFonts w:ascii="Arial" w:hAnsi="Arial"/>
          <w:b/>
          <w:color w:val="000000"/>
          <w:sz w:val="23"/>
          <w:szCs w:val="23"/>
        </w:rPr>
        <w:t xml:space="preserve">     Mgr. et Bc. Milan Rychtařík</w:t>
      </w:r>
      <w:r w:rsidR="007B5642">
        <w:rPr>
          <w:rFonts w:ascii="Arial" w:hAnsi="Arial"/>
          <w:b/>
          <w:color w:val="000000"/>
          <w:sz w:val="23"/>
          <w:szCs w:val="23"/>
        </w:rPr>
        <w:t>, v. r.</w:t>
      </w:r>
      <w:r w:rsidR="00DA084D" w:rsidRPr="00C06975">
        <w:rPr>
          <w:rFonts w:ascii="Arial" w:hAnsi="Arial"/>
          <w:b/>
          <w:color w:val="000000"/>
          <w:sz w:val="23"/>
          <w:szCs w:val="23"/>
        </w:rPr>
        <w:tab/>
      </w:r>
      <w:r w:rsidR="00DA084D" w:rsidRPr="00C06975">
        <w:rPr>
          <w:rFonts w:ascii="Arial" w:hAnsi="Arial"/>
          <w:b/>
          <w:color w:val="000000"/>
          <w:sz w:val="23"/>
          <w:szCs w:val="23"/>
        </w:rPr>
        <w:tab/>
      </w:r>
      <w:r w:rsidR="007B5642">
        <w:rPr>
          <w:rFonts w:ascii="Arial" w:hAnsi="Arial"/>
          <w:b/>
          <w:color w:val="000000"/>
          <w:sz w:val="23"/>
          <w:szCs w:val="23"/>
        </w:rPr>
        <w:t xml:space="preserve">                 </w:t>
      </w:r>
      <w:r w:rsidRPr="00C06975">
        <w:rPr>
          <w:rFonts w:ascii="Arial" w:hAnsi="Arial"/>
          <w:b/>
          <w:color w:val="000000"/>
          <w:sz w:val="23"/>
          <w:szCs w:val="23"/>
        </w:rPr>
        <w:t>Bc</w:t>
      </w:r>
      <w:r w:rsidR="00DA084D" w:rsidRPr="00C06975">
        <w:rPr>
          <w:rFonts w:ascii="Arial" w:hAnsi="Arial"/>
          <w:b/>
          <w:color w:val="000000"/>
          <w:sz w:val="23"/>
          <w:szCs w:val="23"/>
        </w:rPr>
        <w:t xml:space="preserve">. </w:t>
      </w:r>
      <w:r w:rsidRPr="00C06975">
        <w:rPr>
          <w:rFonts w:ascii="Arial" w:hAnsi="Arial"/>
          <w:b/>
          <w:color w:val="000000"/>
          <w:sz w:val="23"/>
          <w:szCs w:val="23"/>
        </w:rPr>
        <w:t xml:space="preserve">Pavel </w:t>
      </w:r>
      <w:proofErr w:type="spellStart"/>
      <w:r w:rsidRPr="00C06975">
        <w:rPr>
          <w:rFonts w:ascii="Arial" w:hAnsi="Arial"/>
          <w:b/>
          <w:color w:val="000000"/>
          <w:sz w:val="23"/>
          <w:szCs w:val="23"/>
        </w:rPr>
        <w:t>Csonka</w:t>
      </w:r>
      <w:proofErr w:type="spellEnd"/>
      <w:r w:rsidR="007B5642">
        <w:rPr>
          <w:rFonts w:ascii="Arial" w:hAnsi="Arial"/>
          <w:b/>
          <w:color w:val="000000"/>
          <w:sz w:val="23"/>
          <w:szCs w:val="23"/>
        </w:rPr>
        <w:t>, v. r.</w:t>
      </w:r>
    </w:p>
    <w:p w14:paraId="78A5ECD8" w14:textId="77777777" w:rsidR="00DA084D" w:rsidRPr="00C06975" w:rsidRDefault="00DA084D" w:rsidP="0026219A">
      <w:pPr>
        <w:tabs>
          <w:tab w:val="left" w:pos="6379"/>
        </w:tabs>
        <w:rPr>
          <w:rFonts w:ascii="Arial" w:hAnsi="Arial"/>
          <w:b/>
          <w:color w:val="000000"/>
          <w:sz w:val="23"/>
          <w:szCs w:val="23"/>
        </w:rPr>
      </w:pPr>
      <w:r w:rsidRPr="00C06975">
        <w:rPr>
          <w:rFonts w:ascii="Arial" w:hAnsi="Arial"/>
          <w:b/>
          <w:color w:val="000000"/>
          <w:sz w:val="23"/>
          <w:szCs w:val="23"/>
        </w:rPr>
        <w:t xml:space="preserve">                starosta města</w:t>
      </w:r>
      <w:r w:rsidRPr="00C06975">
        <w:rPr>
          <w:rFonts w:ascii="Arial" w:hAnsi="Arial"/>
          <w:b/>
          <w:color w:val="000000"/>
          <w:sz w:val="23"/>
          <w:szCs w:val="23"/>
        </w:rPr>
        <w:tab/>
        <w:t>místostarosta</w:t>
      </w:r>
    </w:p>
    <w:p w14:paraId="107C1834" w14:textId="77777777" w:rsidR="00DA084D" w:rsidRPr="00C06975" w:rsidRDefault="00DA084D" w:rsidP="00DA084D">
      <w:pPr>
        <w:jc w:val="center"/>
        <w:rPr>
          <w:rFonts w:ascii="Arial" w:hAnsi="Arial"/>
          <w:b/>
          <w:color w:val="000000"/>
          <w:sz w:val="23"/>
          <w:szCs w:val="23"/>
        </w:rPr>
      </w:pPr>
    </w:p>
    <w:p w14:paraId="03B92E94" w14:textId="77777777" w:rsidR="00DA084D" w:rsidRPr="00C06975" w:rsidRDefault="00DA084D" w:rsidP="00DA084D">
      <w:pPr>
        <w:jc w:val="center"/>
        <w:rPr>
          <w:rFonts w:ascii="Arial" w:hAnsi="Arial"/>
          <w:b/>
          <w:color w:val="000000"/>
          <w:sz w:val="23"/>
          <w:szCs w:val="23"/>
        </w:rPr>
      </w:pPr>
    </w:p>
    <w:p w14:paraId="723C9344" w14:textId="77777777" w:rsidR="00DA084D" w:rsidRPr="00C06975" w:rsidRDefault="00DA084D" w:rsidP="00DA084D">
      <w:pPr>
        <w:tabs>
          <w:tab w:val="left" w:pos="5954"/>
        </w:tabs>
        <w:rPr>
          <w:rFonts w:ascii="Arial" w:hAnsi="Arial"/>
          <w:b/>
          <w:color w:val="000000"/>
          <w:sz w:val="23"/>
          <w:szCs w:val="23"/>
        </w:rPr>
      </w:pPr>
      <w:r w:rsidRPr="00C06975">
        <w:rPr>
          <w:rFonts w:ascii="Arial" w:hAnsi="Arial"/>
          <w:b/>
          <w:color w:val="000000"/>
          <w:sz w:val="23"/>
          <w:szCs w:val="23"/>
        </w:rPr>
        <w:tab/>
      </w:r>
    </w:p>
    <w:p w14:paraId="18EA9E0D" w14:textId="77777777" w:rsidR="007A788E" w:rsidRPr="00C06975" w:rsidRDefault="007A788E" w:rsidP="00DA084D">
      <w:pPr>
        <w:tabs>
          <w:tab w:val="left" w:pos="5954"/>
        </w:tabs>
        <w:rPr>
          <w:rFonts w:ascii="Arial" w:hAnsi="Arial"/>
          <w:b/>
          <w:color w:val="000000"/>
          <w:sz w:val="23"/>
          <w:szCs w:val="23"/>
        </w:rPr>
      </w:pPr>
      <w:r w:rsidRPr="00C06975">
        <w:rPr>
          <w:rFonts w:ascii="Arial" w:hAnsi="Arial"/>
          <w:b/>
          <w:color w:val="000000"/>
          <w:sz w:val="23"/>
          <w:szCs w:val="23"/>
        </w:rPr>
        <w:tab/>
      </w:r>
      <w:r w:rsidRPr="00C06975">
        <w:rPr>
          <w:rFonts w:ascii="Arial" w:hAnsi="Arial"/>
          <w:b/>
          <w:color w:val="000000"/>
          <w:sz w:val="23"/>
          <w:szCs w:val="23"/>
        </w:rPr>
        <w:tab/>
      </w:r>
    </w:p>
    <w:p w14:paraId="7BBE266C" w14:textId="77777777" w:rsidR="00CD3C65" w:rsidRPr="00C26E4F" w:rsidRDefault="007A788E" w:rsidP="00CD3C65">
      <w:pPr>
        <w:tabs>
          <w:tab w:val="left" w:pos="5954"/>
        </w:tabs>
        <w:rPr>
          <w:rFonts w:ascii="Arial" w:hAnsi="Arial"/>
          <w:sz w:val="22"/>
          <w:szCs w:val="22"/>
        </w:rPr>
      </w:pPr>
      <w:r w:rsidRPr="00C06975">
        <w:rPr>
          <w:rFonts w:ascii="Arial" w:hAnsi="Arial"/>
          <w:b/>
          <w:color w:val="000000"/>
          <w:sz w:val="23"/>
          <w:szCs w:val="23"/>
        </w:rPr>
        <w:tab/>
      </w:r>
    </w:p>
    <w:p w14:paraId="48D4E4EF" w14:textId="77777777" w:rsidR="00195D0C" w:rsidRPr="00C26E4F" w:rsidRDefault="00195D0C" w:rsidP="0026219A">
      <w:pPr>
        <w:tabs>
          <w:tab w:val="left" w:pos="5954"/>
          <w:tab w:val="left" w:pos="6237"/>
        </w:tabs>
        <w:rPr>
          <w:rFonts w:ascii="Arial" w:hAnsi="Arial"/>
          <w:sz w:val="22"/>
          <w:szCs w:val="22"/>
        </w:rPr>
      </w:pPr>
    </w:p>
    <w:sectPr w:rsidR="00195D0C" w:rsidRPr="00C26E4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D59BA" w14:textId="77777777" w:rsidR="00003348" w:rsidRDefault="00003348">
      <w:r>
        <w:separator/>
      </w:r>
    </w:p>
  </w:endnote>
  <w:endnote w:type="continuationSeparator" w:id="0">
    <w:p w14:paraId="67D49CA1" w14:textId="77777777" w:rsidR="00003348" w:rsidRDefault="0000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47CBA" w14:textId="77777777" w:rsidR="00003348" w:rsidRDefault="00003348">
      <w:r>
        <w:separator/>
      </w:r>
    </w:p>
  </w:footnote>
  <w:footnote w:type="continuationSeparator" w:id="0">
    <w:p w14:paraId="65D0E092" w14:textId="77777777" w:rsidR="00003348" w:rsidRDefault="00003348">
      <w:r>
        <w:continuationSeparator/>
      </w:r>
    </w:p>
  </w:footnote>
  <w:footnote w:id="1">
    <w:p w14:paraId="4EC4B4EE" w14:textId="77777777" w:rsidR="00BD7AB9" w:rsidRPr="00206046" w:rsidRDefault="00BD7AB9" w:rsidP="00BD7AB9">
      <w:pPr>
        <w:pStyle w:val="Textpoznpodarou"/>
        <w:ind w:left="198" w:hanging="198"/>
        <w:jc w:val="both"/>
        <w:rPr>
          <w:rFonts w:ascii="Arial" w:hAnsi="Arial"/>
        </w:rPr>
      </w:pPr>
      <w:r w:rsidRPr="00206046">
        <w:rPr>
          <w:rStyle w:val="Znakapoznpodarou"/>
          <w:rFonts w:ascii="Arial" w:hAnsi="Arial"/>
        </w:rPr>
        <w:footnoteRef/>
      </w:r>
      <w:r w:rsidRPr="00206046">
        <w:rPr>
          <w:rFonts w:ascii="Arial" w:hAnsi="Arial"/>
          <w:vertAlign w:val="superscript"/>
        </w:rPr>
        <w:t>)</w:t>
      </w:r>
      <w:r w:rsidRPr="00206046">
        <w:rPr>
          <w:rFonts w:ascii="Arial" w:hAnsi="Arial"/>
        </w:rPr>
        <w:t xml:space="preserve"> školský obvod spádové mateřské školy se v souladu s § 16 odst. 9, § 178 odst. 4 a § 179 odst. 3 školského zákona nevymezuje pro Mateřsk</w:t>
      </w:r>
      <w:r w:rsidR="00206046">
        <w:rPr>
          <w:rFonts w:ascii="Arial" w:hAnsi="Arial"/>
        </w:rPr>
        <w:t>ou</w:t>
      </w:r>
      <w:r w:rsidRPr="00206046">
        <w:rPr>
          <w:rFonts w:ascii="Arial" w:hAnsi="Arial"/>
        </w:rPr>
        <w:t xml:space="preserve"> škol</w:t>
      </w:r>
      <w:r w:rsidR="00206046">
        <w:rPr>
          <w:rFonts w:ascii="Arial" w:hAnsi="Arial"/>
        </w:rPr>
        <w:t>u</w:t>
      </w:r>
      <w:r w:rsidRPr="00206046">
        <w:rPr>
          <w:rFonts w:ascii="Arial" w:hAnsi="Arial"/>
        </w:rPr>
        <w:t xml:space="preserve"> speciální Louny, Školní 2428, příspěvková organizace, přestože ji město Louny rovněž zřídilo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27D3E" w14:textId="77777777" w:rsidR="00823502" w:rsidRPr="00823502" w:rsidRDefault="00823502" w:rsidP="00823502">
    <w:pPr>
      <w:pStyle w:val="Zhlav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56C23"/>
    <w:multiLevelType w:val="hybridMultilevel"/>
    <w:tmpl w:val="D2AA53C8"/>
    <w:lvl w:ilvl="0" w:tplc="A4B4FD7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723CF8"/>
    <w:multiLevelType w:val="hybridMultilevel"/>
    <w:tmpl w:val="A6E656A4"/>
    <w:lvl w:ilvl="0" w:tplc="945E80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cs="Arial" w:hint="default"/>
        <w:b w:val="0"/>
        <w:strike w:val="0"/>
        <w:dstrike w:val="0"/>
        <w:sz w:val="22"/>
        <w:szCs w:val="22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901"/>
    <w:rsid w:val="00003348"/>
    <w:rsid w:val="00081A58"/>
    <w:rsid w:val="00085C6B"/>
    <w:rsid w:val="00095D67"/>
    <w:rsid w:val="000A103C"/>
    <w:rsid w:val="000B39AD"/>
    <w:rsid w:val="000F3624"/>
    <w:rsid w:val="00150026"/>
    <w:rsid w:val="001509FF"/>
    <w:rsid w:val="0016410C"/>
    <w:rsid w:val="00166909"/>
    <w:rsid w:val="00166C05"/>
    <w:rsid w:val="00195D0C"/>
    <w:rsid w:val="001D43FA"/>
    <w:rsid w:val="001F0DF3"/>
    <w:rsid w:val="00206046"/>
    <w:rsid w:val="00207290"/>
    <w:rsid w:val="00232F5E"/>
    <w:rsid w:val="0023369E"/>
    <w:rsid w:val="00242E9E"/>
    <w:rsid w:val="00245B00"/>
    <w:rsid w:val="0026219A"/>
    <w:rsid w:val="00264AC2"/>
    <w:rsid w:val="00290E70"/>
    <w:rsid w:val="002A3B57"/>
    <w:rsid w:val="002B689F"/>
    <w:rsid w:val="002D5DAB"/>
    <w:rsid w:val="002E47C4"/>
    <w:rsid w:val="00306BE3"/>
    <w:rsid w:val="00324A04"/>
    <w:rsid w:val="00324F48"/>
    <w:rsid w:val="003251F5"/>
    <w:rsid w:val="00341590"/>
    <w:rsid w:val="00370901"/>
    <w:rsid w:val="003D6745"/>
    <w:rsid w:val="004017C5"/>
    <w:rsid w:val="0040380D"/>
    <w:rsid w:val="00412E51"/>
    <w:rsid w:val="00420171"/>
    <w:rsid w:val="0043730D"/>
    <w:rsid w:val="00444D4C"/>
    <w:rsid w:val="00447D65"/>
    <w:rsid w:val="00463EC3"/>
    <w:rsid w:val="00472D18"/>
    <w:rsid w:val="00486901"/>
    <w:rsid w:val="004A782C"/>
    <w:rsid w:val="004A7F23"/>
    <w:rsid w:val="004B4632"/>
    <w:rsid w:val="004C4165"/>
    <w:rsid w:val="004C7B21"/>
    <w:rsid w:val="004F6222"/>
    <w:rsid w:val="00534584"/>
    <w:rsid w:val="005669CC"/>
    <w:rsid w:val="00576691"/>
    <w:rsid w:val="005B4EE1"/>
    <w:rsid w:val="005B6255"/>
    <w:rsid w:val="005B70A6"/>
    <w:rsid w:val="005C23DF"/>
    <w:rsid w:val="005C3820"/>
    <w:rsid w:val="00600DAD"/>
    <w:rsid w:val="006127A8"/>
    <w:rsid w:val="006277D9"/>
    <w:rsid w:val="006608B6"/>
    <w:rsid w:val="00663746"/>
    <w:rsid w:val="006821F0"/>
    <w:rsid w:val="006B3E89"/>
    <w:rsid w:val="006C2155"/>
    <w:rsid w:val="006C509E"/>
    <w:rsid w:val="006C6D04"/>
    <w:rsid w:val="006D0379"/>
    <w:rsid w:val="006E3483"/>
    <w:rsid w:val="006F4FFB"/>
    <w:rsid w:val="00704176"/>
    <w:rsid w:val="007204A3"/>
    <w:rsid w:val="00721F45"/>
    <w:rsid w:val="00727E90"/>
    <w:rsid w:val="00731929"/>
    <w:rsid w:val="00765A5B"/>
    <w:rsid w:val="00777FDD"/>
    <w:rsid w:val="00785589"/>
    <w:rsid w:val="007860DD"/>
    <w:rsid w:val="007A788E"/>
    <w:rsid w:val="007B065B"/>
    <w:rsid w:val="007B5642"/>
    <w:rsid w:val="007F0B16"/>
    <w:rsid w:val="00823502"/>
    <w:rsid w:val="00840CEE"/>
    <w:rsid w:val="00844762"/>
    <w:rsid w:val="00857173"/>
    <w:rsid w:val="00876031"/>
    <w:rsid w:val="00882923"/>
    <w:rsid w:val="00887E36"/>
    <w:rsid w:val="008A2329"/>
    <w:rsid w:val="008B6893"/>
    <w:rsid w:val="008C2918"/>
    <w:rsid w:val="008C3525"/>
    <w:rsid w:val="008C3F93"/>
    <w:rsid w:val="008E06E8"/>
    <w:rsid w:val="008E0802"/>
    <w:rsid w:val="008F2122"/>
    <w:rsid w:val="008F73E4"/>
    <w:rsid w:val="00912D93"/>
    <w:rsid w:val="00914F21"/>
    <w:rsid w:val="00976D1B"/>
    <w:rsid w:val="0099035B"/>
    <w:rsid w:val="00994E6B"/>
    <w:rsid w:val="009A05E0"/>
    <w:rsid w:val="009B12C2"/>
    <w:rsid w:val="009B2C65"/>
    <w:rsid w:val="009B4C2D"/>
    <w:rsid w:val="009C5A54"/>
    <w:rsid w:val="009D78D3"/>
    <w:rsid w:val="009E44AA"/>
    <w:rsid w:val="009E7D18"/>
    <w:rsid w:val="00A01689"/>
    <w:rsid w:val="00A02995"/>
    <w:rsid w:val="00A32640"/>
    <w:rsid w:val="00A365A1"/>
    <w:rsid w:val="00A414AA"/>
    <w:rsid w:val="00A41F65"/>
    <w:rsid w:val="00A554BE"/>
    <w:rsid w:val="00A57311"/>
    <w:rsid w:val="00A76F34"/>
    <w:rsid w:val="00AB4FD8"/>
    <w:rsid w:val="00AD470B"/>
    <w:rsid w:val="00AE1600"/>
    <w:rsid w:val="00AE1989"/>
    <w:rsid w:val="00AE3210"/>
    <w:rsid w:val="00AE7BCD"/>
    <w:rsid w:val="00B25DF1"/>
    <w:rsid w:val="00B37AB9"/>
    <w:rsid w:val="00B47C2C"/>
    <w:rsid w:val="00BC0A14"/>
    <w:rsid w:val="00BC0D6A"/>
    <w:rsid w:val="00BD358E"/>
    <w:rsid w:val="00BD39E0"/>
    <w:rsid w:val="00BD599A"/>
    <w:rsid w:val="00BD7338"/>
    <w:rsid w:val="00BD7AB9"/>
    <w:rsid w:val="00BE4A31"/>
    <w:rsid w:val="00BF2CA4"/>
    <w:rsid w:val="00C06975"/>
    <w:rsid w:val="00C26E4F"/>
    <w:rsid w:val="00C3046B"/>
    <w:rsid w:val="00C6655F"/>
    <w:rsid w:val="00C770B4"/>
    <w:rsid w:val="00C90F60"/>
    <w:rsid w:val="00CB7FA8"/>
    <w:rsid w:val="00CC6B28"/>
    <w:rsid w:val="00CD3C65"/>
    <w:rsid w:val="00CD492B"/>
    <w:rsid w:val="00CD68B4"/>
    <w:rsid w:val="00CD7497"/>
    <w:rsid w:val="00CF3010"/>
    <w:rsid w:val="00D26074"/>
    <w:rsid w:val="00D4212F"/>
    <w:rsid w:val="00D76425"/>
    <w:rsid w:val="00D9376A"/>
    <w:rsid w:val="00D97221"/>
    <w:rsid w:val="00DA084D"/>
    <w:rsid w:val="00DC294C"/>
    <w:rsid w:val="00DF0D69"/>
    <w:rsid w:val="00E03122"/>
    <w:rsid w:val="00E06AB0"/>
    <w:rsid w:val="00E213BF"/>
    <w:rsid w:val="00E27D0B"/>
    <w:rsid w:val="00E41744"/>
    <w:rsid w:val="00E44953"/>
    <w:rsid w:val="00E75D03"/>
    <w:rsid w:val="00EB2995"/>
    <w:rsid w:val="00EB3C31"/>
    <w:rsid w:val="00EB68F6"/>
    <w:rsid w:val="00EC5AF4"/>
    <w:rsid w:val="00ED6F44"/>
    <w:rsid w:val="00EE044D"/>
    <w:rsid w:val="00EE5A55"/>
    <w:rsid w:val="00EF2C8B"/>
    <w:rsid w:val="00F25F36"/>
    <w:rsid w:val="00F34A72"/>
    <w:rsid w:val="00F40ED8"/>
    <w:rsid w:val="00F50E2B"/>
    <w:rsid w:val="00F60455"/>
    <w:rsid w:val="00F62BB1"/>
    <w:rsid w:val="00F8375A"/>
    <w:rsid w:val="00FC27ED"/>
    <w:rsid w:val="00FD1499"/>
    <w:rsid w:val="00FD3BA3"/>
    <w:rsid w:val="00FD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1F7965F9"/>
  <w15:chartTrackingRefBased/>
  <w15:docId w15:val="{61FD1E0B-DD2C-4085-9E06-1F772AA2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cs="Arial"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23369E"/>
    <w:rPr>
      <w:rFonts w:ascii="Tahoma" w:hAnsi="Tahoma" w:cs="Tahoma"/>
      <w:sz w:val="16"/>
      <w:szCs w:val="16"/>
    </w:rPr>
  </w:style>
  <w:style w:type="paragraph" w:customStyle="1" w:styleId="Normln0">
    <w:name w:val="Normální~"/>
    <w:basedOn w:val="Normln"/>
    <w:rsid w:val="009B4C2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rFonts w:ascii="Arial" w:hAnsi="Arial" w:cs="Times New Roman"/>
      <w:szCs w:val="20"/>
    </w:rPr>
  </w:style>
  <w:style w:type="paragraph" w:styleId="Textpoznpodarou">
    <w:name w:val="footnote text"/>
    <w:basedOn w:val="Normln"/>
    <w:link w:val="TextpoznpodarouChar"/>
    <w:rsid w:val="00912D93"/>
    <w:rPr>
      <w:sz w:val="20"/>
      <w:szCs w:val="20"/>
    </w:rPr>
  </w:style>
  <w:style w:type="character" w:styleId="Znakapoznpodarou">
    <w:name w:val="footnote reference"/>
    <w:uiPriority w:val="99"/>
    <w:semiHidden/>
    <w:rsid w:val="00912D93"/>
    <w:rPr>
      <w:vertAlign w:val="superscript"/>
    </w:rPr>
  </w:style>
  <w:style w:type="paragraph" w:styleId="Zhlav">
    <w:name w:val="header"/>
    <w:basedOn w:val="Normln"/>
    <w:rsid w:val="0082350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502"/>
    <w:pPr>
      <w:tabs>
        <w:tab w:val="center" w:pos="4536"/>
        <w:tab w:val="right" w:pos="9072"/>
      </w:tabs>
    </w:pPr>
  </w:style>
  <w:style w:type="character" w:styleId="Siln">
    <w:name w:val="Strong"/>
    <w:qFormat/>
    <w:rsid w:val="00882923"/>
    <w:rPr>
      <w:b/>
      <w:bCs/>
    </w:rPr>
  </w:style>
  <w:style w:type="table" w:styleId="Mkatabulky">
    <w:name w:val="Table Grid"/>
    <w:basedOn w:val="Normlntabulka"/>
    <w:rsid w:val="0019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3">
    <w:name w:val="Import 3"/>
    <w:basedOn w:val="Normln"/>
    <w:rsid w:val="00E75D0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28" w:lineRule="auto"/>
    </w:pPr>
    <w:rPr>
      <w:rFonts w:ascii="Courier New" w:hAnsi="Courier New" w:cs="Times New Roman"/>
      <w:szCs w:val="20"/>
    </w:rPr>
  </w:style>
  <w:style w:type="paragraph" w:styleId="Zkladntext">
    <w:name w:val="Body Text"/>
    <w:basedOn w:val="Normln"/>
    <w:rsid w:val="008E06E8"/>
    <w:pPr>
      <w:autoSpaceDE w:val="0"/>
      <w:autoSpaceDN w:val="0"/>
      <w:jc w:val="both"/>
    </w:pPr>
    <w:rPr>
      <w:rFonts w:cs="Times New Roman"/>
    </w:rPr>
  </w:style>
  <w:style w:type="paragraph" w:customStyle="1" w:styleId="Import0">
    <w:name w:val="Import 0"/>
    <w:basedOn w:val="Normln"/>
    <w:rsid w:val="00A76F34"/>
    <w:pPr>
      <w:widowControl w:val="0"/>
      <w:spacing w:line="288" w:lineRule="auto"/>
    </w:pPr>
    <w:rPr>
      <w:rFonts w:ascii="Courier New" w:hAnsi="Courier New" w:cs="Times New Roman"/>
      <w:szCs w:val="20"/>
    </w:rPr>
  </w:style>
  <w:style w:type="paragraph" w:customStyle="1" w:styleId="Import5">
    <w:name w:val="Import 5"/>
    <w:basedOn w:val="Import0"/>
    <w:rsid w:val="00A76F34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</w:style>
  <w:style w:type="paragraph" w:customStyle="1" w:styleId="nzevzkona">
    <w:name w:val="název zákona"/>
    <w:basedOn w:val="Nzev"/>
    <w:rsid w:val="00A76F34"/>
    <w:pPr>
      <w:autoSpaceDE w:val="0"/>
      <w:autoSpaceDN w:val="0"/>
      <w:spacing w:before="120" w:after="0"/>
      <w:outlineLvl w:val="9"/>
    </w:pPr>
    <w:rPr>
      <w:rFonts w:ascii="Times New Roman" w:hAnsi="Times New Roman" w:cs="Times New Roman"/>
      <w:bCs w:val="0"/>
      <w:kern w:val="0"/>
      <w:sz w:val="24"/>
      <w:szCs w:val="24"/>
    </w:rPr>
  </w:style>
  <w:style w:type="paragraph" w:styleId="Nzev">
    <w:name w:val="Title"/>
    <w:basedOn w:val="Normln"/>
    <w:qFormat/>
    <w:rsid w:val="00A76F34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extpoznpodarouChar">
    <w:name w:val="Text pozn. pod čarou Char"/>
    <w:link w:val="Textpoznpodarou"/>
    <w:rsid w:val="00BD7AB9"/>
    <w:rPr>
      <w:rFonts w:cs="Arial"/>
    </w:rPr>
  </w:style>
  <w:style w:type="paragraph" w:styleId="Odstavecseseznamem">
    <w:name w:val="List Paragraph"/>
    <w:basedOn w:val="Normln"/>
    <w:uiPriority w:val="34"/>
    <w:qFormat/>
    <w:rsid w:val="00206046"/>
    <w:pPr>
      <w:ind w:left="708"/>
    </w:pPr>
  </w:style>
  <w:style w:type="character" w:styleId="Odkaznakoment">
    <w:name w:val="annotation reference"/>
    <w:rsid w:val="006B3E89"/>
    <w:rPr>
      <w:sz w:val="16"/>
      <w:szCs w:val="16"/>
    </w:rPr>
  </w:style>
  <w:style w:type="paragraph" w:styleId="Textkomente">
    <w:name w:val="annotation text"/>
    <w:basedOn w:val="Normln"/>
    <w:link w:val="TextkomenteChar"/>
    <w:rsid w:val="006B3E89"/>
    <w:rPr>
      <w:sz w:val="20"/>
      <w:szCs w:val="20"/>
    </w:rPr>
  </w:style>
  <w:style w:type="character" w:customStyle="1" w:styleId="TextkomenteChar">
    <w:name w:val="Text komentáře Char"/>
    <w:link w:val="Textkomente"/>
    <w:rsid w:val="006B3E89"/>
    <w:rPr>
      <w:rFonts w:cs="Arial"/>
    </w:rPr>
  </w:style>
  <w:style w:type="paragraph" w:styleId="Pedmtkomente">
    <w:name w:val="annotation subject"/>
    <w:basedOn w:val="Textkomente"/>
    <w:next w:val="Textkomente"/>
    <w:link w:val="PedmtkomenteChar"/>
    <w:rsid w:val="006B3E89"/>
    <w:rPr>
      <w:b/>
      <w:bCs/>
    </w:rPr>
  </w:style>
  <w:style w:type="character" w:customStyle="1" w:styleId="PedmtkomenteChar">
    <w:name w:val="Předmět komentáře Char"/>
    <w:link w:val="Pedmtkomente"/>
    <w:rsid w:val="006B3E89"/>
    <w:rPr>
      <w:rFonts w:cs="Arial"/>
      <w:b/>
      <w:bCs/>
    </w:rPr>
  </w:style>
  <w:style w:type="paragraph" w:styleId="Prosttext">
    <w:name w:val="Plain Text"/>
    <w:basedOn w:val="Normln"/>
    <w:link w:val="ProsttextChar"/>
    <w:rsid w:val="00F62BB1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F62BB1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Loun č</vt:lpstr>
    </vt:vector>
  </TitlesOfParts>
  <Company>MU Louny</Company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Loun č</dc:title>
  <dc:subject/>
  <dc:creator>CapkovaR</dc:creator>
  <cp:keywords/>
  <cp:lastModifiedBy>Ovšonka Michal</cp:lastModifiedBy>
  <cp:revision>3</cp:revision>
  <cp:lastPrinted>2025-04-02T07:53:00Z</cp:lastPrinted>
  <dcterms:created xsi:type="dcterms:W3CDTF">2025-04-07T07:43:00Z</dcterms:created>
  <dcterms:modified xsi:type="dcterms:W3CDTF">2025-04-07T07:43:00Z</dcterms:modified>
</cp:coreProperties>
</file>