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6B72" w14:textId="033E278B" w:rsidR="00BC18E5" w:rsidRPr="00C15F8F" w:rsidRDefault="00BC18E5" w:rsidP="00BC1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4033ED456983496B8CD67BF820EA70AC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4033ED456983496B8CD67BF820EA70AC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-305775428"/>
                  <w:placeholder>
                    <w:docPart w:val="4EDE565C4F204CD182DB24337C98A5DD"/>
                  </w:placeholder>
                  <w:showingPlcHdr/>
                </w:sdtPr>
                <w:sdtEndPr/>
                <w:sdtContent>
                  <w:r w:rsidR="00D37259" w:rsidRPr="00C15F8F">
                    <w:rPr>
                      <w:rFonts w:ascii="Arial" w:eastAsia="Times New Roman" w:hAnsi="Arial" w:cs="Times New Roman"/>
                      <w:sz w:val="20"/>
                      <w:szCs w:val="20"/>
                      <w:lang w:eastAsia="cs-CZ"/>
                    </w:rPr>
                    <w:t>SVS/2026/110411</w:t>
                  </w:r>
                </w:sdtContent>
              </w:sdt>
            </w:sdtContent>
          </w:sdt>
        </w:sdtContent>
      </w:sdt>
    </w:p>
    <w:p w14:paraId="62B8B85F" w14:textId="027FA185" w:rsidR="00BC18E5" w:rsidRPr="00C15F8F" w:rsidRDefault="00D5335C" w:rsidP="00BC18E5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658BE52" wp14:editId="219A0250">
            <wp:simplePos x="0" y="0"/>
            <wp:positionH relativeFrom="margin">
              <wp:align>right</wp:align>
            </wp:positionH>
            <wp:positionV relativeFrom="margin">
              <wp:posOffset>173990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0B0C" w14:textId="77777777" w:rsidR="00BC18E5" w:rsidRPr="00C15F8F" w:rsidRDefault="00BC18E5" w:rsidP="0075335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46EA5F" w14:textId="040FA6F3" w:rsidR="00616664" w:rsidRPr="00C15F8F" w:rsidRDefault="00CB4A6D" w:rsidP="0075335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A2FB4">
            <w:rPr>
              <w:rFonts w:ascii="Arial" w:eastAsia="Calibri" w:hAnsi="Arial" w:cs="Times New Roman"/>
            </w:rPr>
            <w:t>Krajská veterinární správa Státní veterinární správy pro Zlínský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</w:t>
      </w:r>
      <w:r w:rsidR="000A2FB4">
        <w:rPr>
          <w:rFonts w:ascii="Arial" w:eastAsia="Calibri" w:hAnsi="Arial" w:cs="Times New Roman"/>
        </w:rPr>
        <w:br/>
      </w:r>
      <w:r w:rsidR="00616664" w:rsidRPr="00C15F8F">
        <w:rPr>
          <w:rFonts w:ascii="Arial" w:eastAsia="Calibri" w:hAnsi="Arial" w:cs="Times New Roman"/>
        </w:rPr>
        <w:t xml:space="preserve">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087995">
        <w:rPr>
          <w:rFonts w:ascii="ArialMT" w:hAnsi="ArialMT" w:cs="ArialMT"/>
        </w:rPr>
        <w:t xml:space="preserve">a podle </w:t>
      </w:r>
      <w:r w:rsidR="00180C9A">
        <w:rPr>
          <w:rFonts w:ascii="ArialMT" w:hAnsi="ArialMT" w:cs="ArialMT"/>
        </w:rPr>
        <w:t xml:space="preserve">§ 7 </w:t>
      </w:r>
      <w:proofErr w:type="spellStart"/>
      <w:r w:rsidR="00180C9A">
        <w:rPr>
          <w:rFonts w:ascii="ArialMT" w:hAnsi="ArialMT" w:cs="ArialMT"/>
        </w:rPr>
        <w:t>vyhl</w:t>
      </w:r>
      <w:proofErr w:type="spellEnd"/>
      <w:r w:rsidR="00180C9A">
        <w:rPr>
          <w:rFonts w:ascii="ArialMT" w:hAnsi="ArialMT" w:cs="ArialMT"/>
        </w:rPr>
        <w:t>. č. 144/2023 Sb., o veterinárních požadavcích na chov včel a včelstev a o opatřeních pro předcházení a tlumení některých nákaz včel</w:t>
      </w:r>
      <w:r w:rsidR="00087995">
        <w:rPr>
          <w:rFonts w:ascii="ArialMT" w:hAnsi="ArialMT" w:cs="ArialMT"/>
        </w:rPr>
        <w:t>,</w:t>
      </w:r>
      <w:r w:rsidR="00180C9A">
        <w:rPr>
          <w:rFonts w:ascii="ArialMT" w:hAnsi="ArialMT" w:cs="ArialMT"/>
        </w:rPr>
        <w:t xml:space="preserve"> a </w:t>
      </w:r>
      <w:r w:rsidR="00616664" w:rsidRPr="00C15F8F">
        <w:rPr>
          <w:rFonts w:ascii="Arial" w:eastAsia="Calibri" w:hAnsi="Arial" w:cs="Times New Roman"/>
        </w:rPr>
        <w:t>v souladu s ustanovením § 75a odst. 1 a 2 veterinárního zákona nařizuje tato</w:t>
      </w:r>
    </w:p>
    <w:p w14:paraId="1699FD74" w14:textId="77777777" w:rsidR="003073DA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2C9D14CC" w14:textId="77777777" w:rsidR="003073DA" w:rsidRPr="003073DA" w:rsidRDefault="003073DA" w:rsidP="003073D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3073DA">
        <w:rPr>
          <w:rFonts w:ascii="Arial" w:hAnsi="Arial" w:cs="Arial"/>
        </w:rPr>
        <w:t>k zamezení šíření nebezpečné nákazy</w:t>
      </w:r>
      <w:r w:rsidRPr="003073DA">
        <w:rPr>
          <w:rFonts w:ascii="Arial" w:hAnsi="Arial" w:cs="Arial"/>
          <w:b/>
        </w:rPr>
        <w:t xml:space="preserve"> – moru včelího plodu </w:t>
      </w:r>
      <w:r w:rsidRPr="003073DA">
        <w:rPr>
          <w:rFonts w:ascii="Arial" w:hAnsi="Arial" w:cs="Arial"/>
        </w:rPr>
        <w:t>ve</w:t>
      </w:r>
      <w:r w:rsidRPr="003073DA">
        <w:rPr>
          <w:rFonts w:ascii="Arial" w:hAnsi="Arial" w:cs="Arial"/>
          <w:b/>
        </w:rPr>
        <w:t xml:space="preserve"> Zlínském kraji</w:t>
      </w:r>
      <w:r w:rsidRPr="003073DA">
        <w:rPr>
          <w:rFonts w:ascii="Arial" w:hAnsi="Arial" w:cs="Arial"/>
        </w:rPr>
        <w:t>:</w:t>
      </w:r>
    </w:p>
    <w:p w14:paraId="21339ECB" w14:textId="77777777" w:rsidR="00616664" w:rsidRPr="003073DA" w:rsidRDefault="00616664" w:rsidP="00DC6FD7">
      <w:pPr>
        <w:keepNext/>
        <w:numPr>
          <w:ilvl w:val="0"/>
          <w:numId w:val="3"/>
        </w:numPr>
        <w:tabs>
          <w:tab w:val="left" w:pos="709"/>
        </w:tabs>
        <w:spacing w:before="480" w:after="0" w:line="240" w:lineRule="auto"/>
        <w:ind w:left="4678" w:hanging="4678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45F8C90" w14:textId="77777777" w:rsidR="003073DA" w:rsidRDefault="003073DA" w:rsidP="003073DA">
      <w:pPr>
        <w:pStyle w:val="Odstavecseseznamem"/>
        <w:ind w:left="0" w:firstLine="708"/>
        <w:jc w:val="both"/>
        <w:rPr>
          <w:rFonts w:ascii="Arial" w:hAnsi="Arial" w:cs="Arial"/>
          <w:lang w:bidi="en-US"/>
        </w:rPr>
      </w:pPr>
    </w:p>
    <w:p w14:paraId="70A060B4" w14:textId="77777777" w:rsidR="003112B2" w:rsidRPr="00862DCB" w:rsidRDefault="003112B2" w:rsidP="003112B2">
      <w:pPr>
        <w:pStyle w:val="Odstavecseseznamem"/>
        <w:ind w:left="2124" w:firstLine="708"/>
        <w:jc w:val="both"/>
        <w:rPr>
          <w:rFonts w:ascii="Arial" w:eastAsia="Calibri" w:hAnsi="Arial" w:cs="Arial"/>
          <w:b/>
          <w:bCs/>
          <w:kern w:val="32"/>
          <w:sz w:val="26"/>
          <w:szCs w:val="26"/>
        </w:rPr>
      </w:pPr>
      <w:r w:rsidRPr="00862DCB">
        <w:rPr>
          <w:rFonts w:ascii="Arial" w:eastAsia="Calibri" w:hAnsi="Arial" w:cs="Arial"/>
          <w:b/>
          <w:bCs/>
          <w:kern w:val="32"/>
          <w:sz w:val="26"/>
          <w:szCs w:val="26"/>
        </w:rPr>
        <w:t>Vymezení ochranného pásma</w:t>
      </w:r>
    </w:p>
    <w:p w14:paraId="53AAC4E9" w14:textId="77777777" w:rsidR="003112B2" w:rsidRDefault="003112B2" w:rsidP="005A4BD6">
      <w:pPr>
        <w:pStyle w:val="Odstavecseseznamem"/>
        <w:ind w:left="2124" w:firstLine="708"/>
        <w:jc w:val="both"/>
        <w:rPr>
          <w:rFonts w:ascii="Arial" w:hAnsi="Arial" w:cs="Arial"/>
          <w:lang w:bidi="en-US"/>
        </w:rPr>
      </w:pPr>
    </w:p>
    <w:p w14:paraId="5050BA9C" w14:textId="17E8E239" w:rsidR="001345D5" w:rsidRPr="00087258" w:rsidRDefault="001345D5" w:rsidP="001345D5">
      <w:pPr>
        <w:pStyle w:val="Odstavecseseznamem"/>
        <w:spacing w:line="240" w:lineRule="auto"/>
        <w:ind w:left="0" w:firstLine="708"/>
        <w:jc w:val="both"/>
        <w:rPr>
          <w:rFonts w:ascii="Arial" w:eastAsia="Times New Roman" w:hAnsi="Arial" w:cs="Arial"/>
          <w:bCs/>
          <w:lang w:eastAsia="cs-CZ"/>
        </w:rPr>
      </w:pPr>
      <w:r w:rsidRPr="00087258">
        <w:rPr>
          <w:rFonts w:ascii="Arial" w:hAnsi="Arial" w:cs="Arial"/>
          <w:lang w:bidi="en-US"/>
        </w:rPr>
        <w:t xml:space="preserve">Ochranným pásmem vymezeným v okruhu minimálně 3 km kolem ohniska nákazy </w:t>
      </w:r>
      <w:r w:rsidR="00F91663">
        <w:rPr>
          <w:rFonts w:ascii="Arial" w:hAnsi="Arial" w:cs="Arial"/>
          <w:lang w:bidi="en-US"/>
        </w:rPr>
        <w:t xml:space="preserve">na katastrálním území Straník (756130) </w:t>
      </w:r>
      <w:r w:rsidR="00BE1050">
        <w:rPr>
          <w:rFonts w:ascii="Arial" w:hAnsi="Arial" w:cs="Arial"/>
          <w:lang w:bidi="en-US"/>
        </w:rPr>
        <w:t xml:space="preserve">v Moravskoslezském kraji </w:t>
      </w:r>
      <w:r w:rsidRPr="00087258">
        <w:rPr>
          <w:rFonts w:ascii="Arial" w:hAnsi="Arial" w:cs="Arial"/>
          <w:lang w:bidi="en-US"/>
        </w:rPr>
        <w:t xml:space="preserve">s přihlédnutím </w:t>
      </w:r>
      <w:r w:rsidR="00BE1050">
        <w:rPr>
          <w:rFonts w:ascii="Arial" w:hAnsi="Arial" w:cs="Arial"/>
          <w:lang w:bidi="en-US"/>
        </w:rPr>
        <w:br/>
      </w:r>
      <w:r w:rsidRPr="00087258">
        <w:rPr>
          <w:rFonts w:ascii="Arial" w:hAnsi="Arial" w:cs="Arial"/>
          <w:lang w:bidi="en-US"/>
        </w:rPr>
        <w:t xml:space="preserve">k </w:t>
      </w:r>
      <w:proofErr w:type="spellStart"/>
      <w:r w:rsidRPr="00087258">
        <w:rPr>
          <w:rFonts w:ascii="Arial" w:hAnsi="Arial" w:cs="Arial"/>
          <w:lang w:bidi="en-US"/>
        </w:rPr>
        <w:t>epizootologickým</w:t>
      </w:r>
      <w:proofErr w:type="spellEnd"/>
      <w:r w:rsidRPr="00087258">
        <w:rPr>
          <w:rFonts w:ascii="Arial" w:hAnsi="Arial" w:cs="Arial"/>
          <w:lang w:bidi="en-US"/>
        </w:rPr>
        <w:t>, zeměpisným, biologickým a ekologickým podmínkám, se </w:t>
      </w:r>
      <w:r w:rsidRPr="00087258">
        <w:rPr>
          <w:rFonts w:ascii="Arial" w:hAnsi="Arial" w:cs="Arial"/>
        </w:rPr>
        <w:t>stanovují tato katastrální území v územním obvodu Zlínského kraje:</w:t>
      </w:r>
      <w:r w:rsidRPr="00087258">
        <w:rPr>
          <w:rFonts w:ascii="Arial" w:hAnsi="Arial" w:cs="Arial"/>
          <w:b/>
        </w:rPr>
        <w:t xml:space="preserve"> </w:t>
      </w:r>
      <w:r w:rsidR="005714F3" w:rsidRPr="00BD1477">
        <w:rPr>
          <w:rFonts w:ascii="Arial" w:hAnsi="Arial" w:cs="Arial"/>
          <w:b/>
        </w:rPr>
        <w:t>Jasenice u Valašského Meziříčí</w:t>
      </w:r>
      <w:r w:rsidR="005714F3" w:rsidRPr="00087258">
        <w:rPr>
          <w:rFonts w:ascii="Arial" w:hAnsi="Arial" w:cs="Arial"/>
          <w:b/>
        </w:rPr>
        <w:t xml:space="preserve"> </w:t>
      </w:r>
      <w:r w:rsidRPr="00087258">
        <w:rPr>
          <w:rFonts w:ascii="Arial" w:hAnsi="Arial" w:cs="Arial"/>
          <w:b/>
        </w:rPr>
        <w:t>(6</w:t>
      </w:r>
      <w:r w:rsidR="005714F3">
        <w:rPr>
          <w:rFonts w:ascii="Arial" w:hAnsi="Arial" w:cs="Arial"/>
          <w:b/>
        </w:rPr>
        <w:t>57662</w:t>
      </w:r>
      <w:r w:rsidRPr="00087258">
        <w:rPr>
          <w:rFonts w:ascii="Arial" w:hAnsi="Arial" w:cs="Arial"/>
          <w:b/>
        </w:rPr>
        <w:t xml:space="preserve">) </w:t>
      </w:r>
      <w:r w:rsidRPr="00087258">
        <w:rPr>
          <w:rFonts w:ascii="Arial" w:hAnsi="Arial" w:cs="Arial"/>
          <w:bCs/>
        </w:rPr>
        <w:t xml:space="preserve">a </w:t>
      </w:r>
      <w:r w:rsidR="005714F3" w:rsidRPr="00BD1477">
        <w:rPr>
          <w:rFonts w:ascii="Arial" w:hAnsi="Arial" w:cs="Arial"/>
          <w:b/>
        </w:rPr>
        <w:t>Perná u Valašského Meziříčí</w:t>
      </w:r>
      <w:r w:rsidR="005714F3" w:rsidRPr="00087258">
        <w:rPr>
          <w:rFonts w:ascii="Arial" w:hAnsi="Arial" w:cs="Arial"/>
          <w:b/>
        </w:rPr>
        <w:t xml:space="preserve"> </w:t>
      </w:r>
      <w:r w:rsidRPr="00087258">
        <w:rPr>
          <w:rFonts w:ascii="Arial" w:hAnsi="Arial" w:cs="Arial"/>
          <w:b/>
        </w:rPr>
        <w:t>(7</w:t>
      </w:r>
      <w:r w:rsidR="005714F3">
        <w:rPr>
          <w:rFonts w:ascii="Arial" w:hAnsi="Arial" w:cs="Arial"/>
          <w:b/>
        </w:rPr>
        <w:t>19251</w:t>
      </w:r>
      <w:r w:rsidRPr="00087258">
        <w:rPr>
          <w:rFonts w:ascii="Arial" w:hAnsi="Arial" w:cs="Arial"/>
          <w:b/>
        </w:rPr>
        <w:t>)</w:t>
      </w:r>
      <w:r w:rsidRPr="005714F3">
        <w:rPr>
          <w:rFonts w:ascii="Arial" w:hAnsi="Arial" w:cs="Arial"/>
          <w:bCs/>
        </w:rPr>
        <w:t>.</w:t>
      </w:r>
    </w:p>
    <w:p w14:paraId="161F5345" w14:textId="77777777" w:rsidR="00616664" w:rsidRPr="00C15F8F" w:rsidRDefault="00616664" w:rsidP="00AC7EBA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ACA2D7F" w14:textId="77777777" w:rsidR="00616664" w:rsidRDefault="00EC7BFC" w:rsidP="00616664">
      <w:pPr>
        <w:keepNext/>
        <w:spacing w:before="240" w:after="240" w:line="24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6"/>
          <w:szCs w:val="26"/>
        </w:rPr>
      </w:pPr>
      <w:r w:rsidRPr="0053692B">
        <w:rPr>
          <w:rFonts w:ascii="Arial" w:eastAsia="Calibri" w:hAnsi="Arial" w:cs="Arial"/>
          <w:b/>
          <w:bCs/>
          <w:kern w:val="32"/>
          <w:sz w:val="26"/>
          <w:szCs w:val="26"/>
        </w:rPr>
        <w:t>Opatření v ochranném pásmu</w:t>
      </w:r>
    </w:p>
    <w:p w14:paraId="18144B5B" w14:textId="3C164CBE" w:rsidR="00F92A37" w:rsidRPr="00FF63A4" w:rsidRDefault="00FF63A4" w:rsidP="004E351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FF63A4">
        <w:rPr>
          <w:rFonts w:ascii="Arial" w:eastAsia="Times New Roman" w:hAnsi="Arial" w:cs="Times New Roman"/>
          <w:lang w:eastAsia="cs-CZ"/>
        </w:rPr>
        <w:t>(</w:t>
      </w:r>
      <w:r w:rsidR="00F92A37" w:rsidRPr="00FF63A4">
        <w:rPr>
          <w:rFonts w:ascii="Arial" w:eastAsia="Times New Roman" w:hAnsi="Arial" w:cs="Times New Roman"/>
          <w:lang w:eastAsia="cs-CZ"/>
        </w:rPr>
        <w:t>1) Zakazuje se přemisťování včel a včelstev ze stanoveného ochranného pásma.</w:t>
      </w:r>
    </w:p>
    <w:p w14:paraId="5D9B91B6" w14:textId="0E644D4C" w:rsidR="00F92A37" w:rsidRPr="00FF63A4" w:rsidRDefault="00F92A37" w:rsidP="004E351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FF63A4">
        <w:rPr>
          <w:rFonts w:ascii="Arial" w:eastAsia="Times New Roman" w:hAnsi="Arial" w:cs="Times New Roman"/>
          <w:lang w:eastAsia="cs-CZ"/>
        </w:rPr>
        <w:t xml:space="preserve">(2) Přemístění včel a včelstev uvnitř ochranného pásma je možné jen se souhlasem Krajské veterinární správy Státní veterinární správy pro </w:t>
      </w:r>
      <w:r w:rsidR="00510ADF">
        <w:rPr>
          <w:rFonts w:ascii="Arial" w:eastAsia="Times New Roman" w:hAnsi="Arial" w:cs="Times New Roman"/>
          <w:lang w:eastAsia="cs-CZ"/>
        </w:rPr>
        <w:t>Zlínský</w:t>
      </w:r>
      <w:r w:rsidRPr="00FF63A4">
        <w:rPr>
          <w:rFonts w:ascii="Arial" w:eastAsia="Times New Roman" w:hAnsi="Arial" w:cs="Times New Roman"/>
          <w:lang w:eastAsia="cs-CZ"/>
        </w:rPr>
        <w:t xml:space="preserve"> kraj vydaným na základě žádosti chovatele doložené negativním výsledkem laboratorního vyšetření směsného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FF63A4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FF63A4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FF63A4">
        <w:rPr>
          <w:rFonts w:ascii="Arial" w:eastAsia="Times New Roman" w:hAnsi="Arial" w:cs="Times New Roman"/>
          <w:lang w:eastAsia="cs-CZ"/>
        </w:rPr>
        <w:t xml:space="preserve"> před předpokládaným termínem přemístění. Každý směsný vzorek je tvořen z nejvýše 10 úlů na stanovišti včelstev. Vzorky jsou odebírány ze stanoviště, ze kterého jsou včely a včelstva přemísťovány. </w:t>
      </w:r>
    </w:p>
    <w:p w14:paraId="3431E10A" w14:textId="3290A916" w:rsidR="00F92A37" w:rsidRPr="00FF63A4" w:rsidRDefault="00F92A37" w:rsidP="004E351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FF63A4">
        <w:rPr>
          <w:rFonts w:ascii="Arial" w:eastAsia="Times New Roman" w:hAnsi="Arial" w:cs="Times New Roman"/>
          <w:lang w:eastAsia="cs-CZ"/>
        </w:rPr>
        <w:t xml:space="preserve">(3) Všem chovatelům včel v ochranném pásmu se nařizuje provést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FF63A4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</w:t>
      </w:r>
      <w:r w:rsidRPr="009B7B35">
        <w:rPr>
          <w:rFonts w:ascii="Arial" w:eastAsia="Times New Roman" w:hAnsi="Arial" w:cs="Times New Roman"/>
          <w:b/>
          <w:bCs/>
          <w:lang w:eastAsia="cs-CZ"/>
        </w:rPr>
        <w:t>pokud toto vyšetření nebylo provedeno ve státním veterinárním ústavu v posledních 6 měsících před účinností tohoto nařízení</w:t>
      </w:r>
      <w:r w:rsidRPr="00FF63A4">
        <w:rPr>
          <w:rFonts w:ascii="Arial" w:eastAsia="Times New Roman" w:hAnsi="Arial" w:cs="Times New Roman"/>
          <w:lang w:eastAsia="cs-CZ"/>
        </w:rPr>
        <w:t xml:space="preserve">. Každý směsný vzorek je tvořen z nejvýše 10 úlů na stanovišti včelstev.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Vzorky musí být předány k laboratornímu vyšetření nejpozději v termínu do 14.</w:t>
      </w:r>
      <w:r w:rsidR="003B2EDA">
        <w:rPr>
          <w:rFonts w:ascii="Arial" w:eastAsia="Times New Roman" w:hAnsi="Arial" w:cs="Times New Roman"/>
          <w:b/>
          <w:bCs/>
          <w:lang w:eastAsia="cs-CZ"/>
        </w:rPr>
        <w:t xml:space="preserve">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8.</w:t>
      </w:r>
      <w:r w:rsidR="003B2EDA">
        <w:rPr>
          <w:rFonts w:ascii="Arial" w:eastAsia="Times New Roman" w:hAnsi="Arial" w:cs="Times New Roman"/>
          <w:b/>
          <w:bCs/>
          <w:lang w:eastAsia="cs-CZ"/>
        </w:rPr>
        <w:t xml:space="preserve"> </w:t>
      </w:r>
      <w:r w:rsidRPr="00FF63A4">
        <w:rPr>
          <w:rFonts w:ascii="Arial" w:eastAsia="Times New Roman" w:hAnsi="Arial" w:cs="Times New Roman"/>
          <w:b/>
          <w:bCs/>
          <w:lang w:eastAsia="cs-CZ"/>
        </w:rPr>
        <w:t>2026.</w:t>
      </w:r>
    </w:p>
    <w:p w14:paraId="78930203" w14:textId="5646F844" w:rsidR="00F92A37" w:rsidRPr="00FF63A4" w:rsidRDefault="00D80FDD" w:rsidP="00FF63A4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lastRenderedPageBreak/>
        <w:br/>
      </w:r>
      <w:r w:rsidR="00F92A37" w:rsidRPr="00FF63A4">
        <w:rPr>
          <w:rFonts w:ascii="Arial" w:eastAsia="Times New Roman" w:hAnsi="Arial" w:cs="Times New Roman"/>
          <w:lang w:eastAsia="cs-CZ"/>
        </w:rPr>
        <w:t>Provedení odběru vzorků:</w:t>
      </w:r>
    </w:p>
    <w:p w14:paraId="3AC134EF" w14:textId="77777777" w:rsidR="00F92A37" w:rsidRPr="00633D6C" w:rsidRDefault="00F92A37" w:rsidP="0000108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33D6C">
        <w:rPr>
          <w:rFonts w:ascii="Arial" w:eastAsia="Times New Roman" w:hAnsi="Arial" w:cs="Times New Roman"/>
          <w:lang w:eastAsia="cs-CZ"/>
        </w:rPr>
        <w:t xml:space="preserve">a) případě odběru směsných vzorků včelí měli vloží chovatelé do všech včelstev chovaných v 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633D6C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33D6C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 státního veterinárního ústavu. Požadavek na vyšetření moru včelího plodu musí být vyznačen na objednávce laboratorního vyšetření (</w:t>
      </w:r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633D6C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33D6C">
        <w:rPr>
          <w:rFonts w:ascii="Arial" w:eastAsia="Times New Roman" w:hAnsi="Arial" w:cs="Times New Roman"/>
          <w:lang w:eastAsia="cs-CZ"/>
        </w:rPr>
        <w:t>) i na obalu vzorků.</w:t>
      </w:r>
    </w:p>
    <w:p w14:paraId="21189ACE" w14:textId="77777777" w:rsidR="00F92A37" w:rsidRPr="00633D6C" w:rsidRDefault="00F92A37" w:rsidP="0000108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33D6C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 bakteriologickému vyšetření do státního veterinárního ústavu. Požadavek na vyšetření moru včelího plodu musí být vyznačen na objednávce laboratorního vyšetření (</w:t>
      </w:r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633D6C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33D6C">
        <w:rPr>
          <w:rFonts w:ascii="Arial" w:eastAsia="Times New Roman" w:hAnsi="Arial" w:cs="Times New Roman"/>
          <w:lang w:eastAsia="cs-CZ"/>
        </w:rPr>
        <w:t>) i na obalu vzorků.</w:t>
      </w:r>
    </w:p>
    <w:p w14:paraId="47F78C7B" w14:textId="38F4793D" w:rsidR="00F92A37" w:rsidRPr="00633D6C" w:rsidRDefault="00F92A37" w:rsidP="0000108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33D6C">
        <w:rPr>
          <w:rFonts w:ascii="Arial" w:eastAsia="Times New Roman" w:hAnsi="Arial" w:cs="Times New Roman"/>
          <w:lang w:eastAsia="cs-CZ"/>
        </w:rPr>
        <w:t xml:space="preserve">(4) Všem chovatelům včel v ochranném pásmu se nařizuje provést </w:t>
      </w:r>
      <w:r w:rsidRPr="00633D6C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33D6C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33D6C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 vyšetření </w:t>
      </w:r>
      <w:r w:rsidRPr="00633D6C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33D6C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b/>
          <w:lang w:eastAsia="cs-CZ"/>
        </w:rPr>
        <w:t>do 15.</w:t>
      </w:r>
      <w:r w:rsidR="009D1515">
        <w:rPr>
          <w:rFonts w:ascii="Arial" w:eastAsia="Times New Roman" w:hAnsi="Arial" w:cs="Times New Roman"/>
          <w:b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b/>
          <w:lang w:eastAsia="cs-CZ"/>
        </w:rPr>
        <w:t>2.</w:t>
      </w:r>
      <w:r w:rsidR="009D1515">
        <w:rPr>
          <w:rFonts w:ascii="Arial" w:eastAsia="Times New Roman" w:hAnsi="Arial" w:cs="Times New Roman"/>
          <w:b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b/>
          <w:lang w:eastAsia="cs-CZ"/>
        </w:rPr>
        <w:t>2027</w:t>
      </w:r>
      <w:r w:rsidRPr="00633D6C">
        <w:rPr>
          <w:rFonts w:ascii="Arial" w:eastAsia="Times New Roman" w:hAnsi="Arial" w:cs="Times New Roman"/>
          <w:lang w:eastAsia="cs-CZ"/>
        </w:rPr>
        <w:t>. Odběr měli se provádí v termínu od 1.</w:t>
      </w:r>
      <w:r w:rsidR="009D1515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lang w:eastAsia="cs-CZ"/>
        </w:rPr>
        <w:t>1.</w:t>
      </w:r>
      <w:r w:rsidR="009D1515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lang w:eastAsia="cs-CZ"/>
        </w:rPr>
        <w:t>2027 do 15.</w:t>
      </w:r>
      <w:r w:rsidR="009D1515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lang w:eastAsia="cs-CZ"/>
        </w:rPr>
        <w:t>2.</w:t>
      </w:r>
      <w:r w:rsidR="009D1515">
        <w:rPr>
          <w:rFonts w:ascii="Arial" w:eastAsia="Times New Roman" w:hAnsi="Arial" w:cs="Times New Roman"/>
          <w:lang w:eastAsia="cs-CZ"/>
        </w:rPr>
        <w:t xml:space="preserve"> </w:t>
      </w:r>
      <w:r w:rsidRPr="00633D6C">
        <w:rPr>
          <w:rFonts w:ascii="Arial" w:eastAsia="Times New Roman" w:hAnsi="Arial" w:cs="Times New Roman"/>
          <w:lang w:eastAsia="cs-CZ"/>
        </w:rPr>
        <w:t>2027. Každý směsný vzorek je tvořen z nejvýše 10 úlů na stanovišti včelstev.</w:t>
      </w:r>
    </w:p>
    <w:p w14:paraId="7ED514A2" w14:textId="77777777" w:rsidR="00F92A37" w:rsidRPr="00633D6C" w:rsidRDefault="00F92A37" w:rsidP="00633D6C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33D6C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4F8595C5" w14:textId="77777777" w:rsidR="00F92A37" w:rsidRPr="00633D6C" w:rsidRDefault="00F92A37" w:rsidP="0000108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33D6C">
        <w:rPr>
          <w:rFonts w:ascii="Arial" w:eastAsia="Times New Roman" w:hAnsi="Arial" w:cs="Times New Roman"/>
          <w:lang w:eastAsia="cs-CZ"/>
        </w:rPr>
        <w:t xml:space="preserve">Chovatelé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633D6C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33D6C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moru včelího plodu musí být vyznačen na objednávce laboratorního vyšetření (</w:t>
      </w:r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633D6C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633D6C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33D6C">
        <w:rPr>
          <w:rFonts w:ascii="Arial" w:eastAsia="Times New Roman" w:hAnsi="Arial" w:cs="Times New Roman"/>
          <w:lang w:eastAsia="cs-CZ"/>
        </w:rPr>
        <w:t>) i na obalu vzorků.</w:t>
      </w:r>
    </w:p>
    <w:p w14:paraId="6C1EEBDF" w14:textId="77777777" w:rsidR="00616664" w:rsidRPr="00C15F8F" w:rsidRDefault="00616664" w:rsidP="00AC7EBA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94BC783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B31F661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6C5E8F0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21862937" w14:textId="77777777" w:rsidR="00616664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32E7D75B" w14:textId="77777777" w:rsidR="00616664" w:rsidRPr="00C15F8F" w:rsidRDefault="00616664" w:rsidP="00744C3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33D96A1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6CC8466C" w14:textId="3F996169" w:rsidR="00616664" w:rsidRPr="00C15F8F" w:rsidRDefault="00616664" w:rsidP="00A636B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</w:t>
      </w:r>
      <w:r w:rsidRPr="00C15F8F">
        <w:rPr>
          <w:rFonts w:ascii="Arial" w:eastAsia="Calibri" w:hAnsi="Arial" w:cs="Times New Roman"/>
        </w:rPr>
        <w:lastRenderedPageBreak/>
        <w:t xml:space="preserve">o ní rozhodne. </w:t>
      </w:r>
      <w:r w:rsidR="005D0272" w:rsidRPr="00C15F8F">
        <w:rPr>
          <w:rFonts w:ascii="Arial" w:eastAsia="Calibri" w:hAnsi="Arial" w:cs="Times New Roman"/>
        </w:rPr>
        <w:t xml:space="preserve">Podrobnosti pro uplatňování náhrady a náležitosti žádosti o její poskytnutí stanoví vyhláška </w:t>
      </w:r>
      <w:r w:rsidR="005D0272" w:rsidRPr="008D7B73">
        <w:rPr>
          <w:rFonts w:ascii="Arial" w:eastAsia="Calibri" w:hAnsi="Arial" w:cs="Arial"/>
        </w:rPr>
        <w:t>176/2023 Sb.,</w:t>
      </w:r>
      <w:r w:rsidR="005D0272" w:rsidRPr="008D7B73">
        <w:rPr>
          <w:rFonts w:ascii="Arial" w:hAnsi="Arial" w:cs="Arial"/>
          <w:shd w:val="clear" w:color="auto" w:fill="FFFFFF"/>
        </w:rPr>
        <w:t xml:space="preserve">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5A429652" w14:textId="77777777" w:rsidR="00616664" w:rsidRPr="00C15F8F" w:rsidRDefault="00616664" w:rsidP="00DC6FD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478DA6B9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B2F71DA" w14:textId="069963E3" w:rsidR="00616664" w:rsidRPr="004E324F" w:rsidRDefault="00CC7504" w:rsidP="00FD7AA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D0511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(1) </w:t>
      </w:r>
      <w:r w:rsidR="00616664" w:rsidRPr="00CC7504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3A4B38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062F798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6563F3B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5C498B2" w14:textId="2FE48C30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="003A4B38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A4B38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2A5CBA">
            <w:rPr>
              <w:rFonts w:ascii="Arial" w:eastAsia="Calibri" w:hAnsi="Arial" w:cs="Times New Roman"/>
              <w:color w:val="000000" w:themeColor="text1"/>
            </w:rPr>
            <w:t>03</w:t>
          </w:r>
          <w:r w:rsidR="00231873">
            <w:rPr>
              <w:rFonts w:ascii="Arial" w:eastAsia="Calibri" w:hAnsi="Arial" w:cs="Times New Roman"/>
              <w:color w:val="000000" w:themeColor="text1"/>
            </w:rPr>
            <w:t>.0</w:t>
          </w:r>
          <w:r w:rsidR="002A5CBA">
            <w:rPr>
              <w:rFonts w:ascii="Arial" w:eastAsia="Calibri" w:hAnsi="Arial" w:cs="Times New Roman"/>
              <w:color w:val="000000" w:themeColor="text1"/>
            </w:rPr>
            <w:t>7</w:t>
          </w:r>
          <w:r w:rsidR="00231873">
            <w:rPr>
              <w:rFonts w:ascii="Arial" w:eastAsia="Calibri" w:hAnsi="Arial" w:cs="Times New Roman"/>
              <w:color w:val="000000" w:themeColor="text1"/>
            </w:rPr>
            <w:t>.202</w:t>
          </w:r>
          <w:r w:rsidR="002A5CBA">
            <w:rPr>
              <w:rFonts w:ascii="Arial" w:eastAsia="Calibri" w:hAnsi="Arial" w:cs="Times New Roman"/>
              <w:color w:val="000000" w:themeColor="text1"/>
            </w:rPr>
            <w:t>6</w:t>
          </w:r>
        </w:sdtContent>
      </w:sdt>
    </w:p>
    <w:sdt>
      <w:sdtPr>
        <w:rPr>
          <w:rFonts w:asciiTheme="minorHAnsi" w:eastAsia="Calibri" w:hAnsiTheme="minorHAnsi" w:cstheme="minorBidi"/>
          <w:bCs w:val="0"/>
          <w:sz w:val="22"/>
          <w:szCs w:val="22"/>
          <w:lang w:eastAsia="en-US"/>
        </w:rPr>
        <w:alias w:val="podepisuje"/>
        <w:tag w:val="espis_podepisuje/podepisuje_pracovnik_nazev"/>
        <w:id w:val="-1766679603"/>
        <w:placeholder>
          <w:docPart w:val="1E83FB7BFD4D44529EEA0A828E214455"/>
        </w:placeholder>
      </w:sdtPr>
      <w:sdtEndPr/>
      <w:sdtContent>
        <w:p w14:paraId="5DCA76D9" w14:textId="77777777" w:rsidR="000C7836" w:rsidRPr="00850D2F" w:rsidRDefault="00CB4A6D" w:rsidP="000C7836">
          <w:pPr>
            <w:pStyle w:val="Podpisovdoloka"/>
            <w:widowControl/>
            <w:spacing w:before="840"/>
            <w:ind w:left="5245"/>
            <w:rPr>
              <w:rFonts w:cs="Arial"/>
            </w:rPr>
          </w:pPr>
          <w:sdt>
            <w:sdtPr>
              <w:rPr>
                <w:rFonts w:eastAsia="Calibri" w:cs="Arial"/>
              </w:rPr>
              <w:alias w:val="podepisuje"/>
              <w:tag w:val="espis_podepisuje/podepisuje_pracovnik_nazev"/>
              <w:id w:val="644706776"/>
              <w:placeholder>
                <w:docPart w:val="795146AAEB354CEFA34E25632A854952"/>
              </w:placeholder>
              <w:showingPlcHdr/>
            </w:sdtPr>
            <w:sdtEndPr>
              <w:rPr>
                <w:bCs w:val="0"/>
              </w:rPr>
            </w:sdtEndPr>
            <w:sdtContent>
              <w:r w:rsidR="000C7836" w:rsidRPr="00850D2F">
                <w:rPr>
                  <w:rFonts w:cs="Arial"/>
                </w:rPr>
                <w:t>MVDr. Michal Kamarád</w:t>
              </w:r>
            </w:sdtContent>
          </w:sdt>
        </w:p>
        <w:p w14:paraId="3B3E3926" w14:textId="77777777" w:rsidR="000C7836" w:rsidRPr="00850D2F" w:rsidRDefault="00CB4A6D" w:rsidP="000C7836">
          <w:pPr>
            <w:pStyle w:val="Podpisovdoloka"/>
            <w:widowControl/>
            <w:ind w:left="5245"/>
            <w:rPr>
              <w:rFonts w:cs="Arial"/>
            </w:rPr>
          </w:pPr>
          <w:sdt>
            <w:sdtPr>
              <w:rPr>
                <w:rFonts w:cs="Arial"/>
              </w:rPr>
              <w:alias w:val="podepisuje název"/>
              <w:tag w:val="espis_podepisuje/podepisuje_nazev"/>
              <w:id w:val="-1043603805"/>
              <w:placeholder>
                <w:docPart w:val="D6C25770FA5B4D799564A0B7C6BF57A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0C7836" w:rsidRPr="00850D2F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p>
        <w:p w14:paraId="1F3EC41F" w14:textId="1C0B00E9" w:rsidR="00BB4AAA" w:rsidRDefault="000C7836" w:rsidP="00861D4C">
          <w:pPr>
            <w:widowControl w:val="0"/>
            <w:autoSpaceDE w:val="0"/>
            <w:autoSpaceDN w:val="0"/>
            <w:adjustRightInd w:val="0"/>
            <w:spacing w:after="0" w:line="240" w:lineRule="auto"/>
            <w:ind w:left="6237"/>
            <w:rPr>
              <w:rFonts w:ascii="Arial" w:eastAsia="Calibri" w:hAnsi="Arial" w:cs="Times New Roman"/>
              <w:bCs/>
              <w:sz w:val="20"/>
              <w:szCs w:val="20"/>
            </w:rPr>
          </w:pPr>
          <w:r w:rsidRPr="00850D2F">
            <w:rPr>
              <w:rFonts w:ascii="Arial" w:hAnsi="Arial" w:cs="Arial"/>
              <w:sz w:val="20"/>
              <w:szCs w:val="20"/>
            </w:rPr>
            <w:t>podepsáno elektronicky</w:t>
          </w:r>
        </w:p>
      </w:sdtContent>
    </w:sdt>
    <w:p w14:paraId="75BB1BD0" w14:textId="7D8A267A" w:rsidR="009A1D1A" w:rsidRPr="009A1D1A" w:rsidRDefault="009A1D1A" w:rsidP="009A1D1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A1D1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3692E6F" w14:textId="77777777" w:rsidR="0047662A" w:rsidRDefault="0047662A" w:rsidP="0047662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Zlínský kraj prostřednictvím veřejné datové sítě do datové schránky IDS </w:t>
      </w:r>
      <w:proofErr w:type="spellStart"/>
      <w:r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45270B47" w14:textId="77777777" w:rsidR="0047662A" w:rsidRPr="00083436" w:rsidRDefault="0047662A" w:rsidP="0047662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Dotčené městské a obecní úřady prostřednictvím veřejné datové sítě do datové schránky</w:t>
      </w:r>
    </w:p>
    <w:sectPr w:rsidR="0047662A" w:rsidRPr="000834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59DD" w14:textId="77777777" w:rsidR="00CB4A6D" w:rsidRDefault="00CB4A6D" w:rsidP="00117EC7">
      <w:pPr>
        <w:spacing w:after="0" w:line="240" w:lineRule="auto"/>
      </w:pPr>
      <w:r>
        <w:separator/>
      </w:r>
    </w:p>
  </w:endnote>
  <w:endnote w:type="continuationSeparator" w:id="0">
    <w:p w14:paraId="77362473" w14:textId="77777777" w:rsidR="00CB4A6D" w:rsidRDefault="00CB4A6D" w:rsidP="0011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F0E5" w14:textId="5864EF28" w:rsidR="00117EC7" w:rsidRPr="00E13FF8" w:rsidRDefault="00C91160" w:rsidP="00117EC7">
    <w:pPr>
      <w:pStyle w:val="Zpat"/>
      <w:jc w:val="center"/>
      <w:rPr>
        <w:rFonts w:cs="Arial"/>
      </w:rPr>
    </w:pPr>
    <w:r>
      <w:rPr>
        <w:rFonts w:cs="Arial"/>
        <w:sz w:val="16"/>
        <w:szCs w:val="16"/>
      </w:rPr>
      <w:t xml:space="preserve">Nařízení </w:t>
    </w:r>
    <w:r w:rsidR="00117EC7" w:rsidRPr="00E13FF8">
      <w:rPr>
        <w:rFonts w:cs="Arial"/>
        <w:sz w:val="16"/>
        <w:szCs w:val="16"/>
      </w:rPr>
      <w:t xml:space="preserve">str. </w:t>
    </w:r>
    <w:r w:rsidR="00117EC7" w:rsidRPr="00E13FF8">
      <w:rPr>
        <w:rFonts w:cs="Arial"/>
        <w:b/>
        <w:bCs/>
        <w:sz w:val="16"/>
        <w:szCs w:val="16"/>
      </w:rPr>
      <w:fldChar w:fldCharType="begin"/>
    </w:r>
    <w:r w:rsidR="00117EC7" w:rsidRPr="00E13FF8">
      <w:rPr>
        <w:rFonts w:cs="Arial"/>
        <w:b/>
        <w:bCs/>
        <w:sz w:val="16"/>
        <w:szCs w:val="16"/>
      </w:rPr>
      <w:instrText>PAGE</w:instrText>
    </w:r>
    <w:r w:rsidR="00117EC7" w:rsidRPr="00E13FF8">
      <w:rPr>
        <w:rFonts w:cs="Arial"/>
        <w:b/>
        <w:bCs/>
        <w:sz w:val="16"/>
        <w:szCs w:val="16"/>
      </w:rPr>
      <w:fldChar w:fldCharType="separate"/>
    </w:r>
    <w:r w:rsidR="00117EC7">
      <w:rPr>
        <w:rFonts w:cs="Arial"/>
        <w:b/>
        <w:bCs/>
        <w:sz w:val="16"/>
        <w:szCs w:val="16"/>
      </w:rPr>
      <w:t>1</w:t>
    </w:r>
    <w:r w:rsidR="00117EC7" w:rsidRPr="00E13FF8">
      <w:rPr>
        <w:rFonts w:cs="Arial"/>
        <w:b/>
        <w:bCs/>
        <w:sz w:val="16"/>
        <w:szCs w:val="16"/>
      </w:rPr>
      <w:fldChar w:fldCharType="end"/>
    </w:r>
    <w:r w:rsidR="00117EC7" w:rsidRPr="00E13FF8">
      <w:rPr>
        <w:rFonts w:cs="Arial"/>
        <w:sz w:val="16"/>
        <w:szCs w:val="16"/>
      </w:rPr>
      <w:t xml:space="preserve"> z </w:t>
    </w:r>
    <w:r w:rsidR="00117EC7" w:rsidRPr="00E13FF8">
      <w:rPr>
        <w:rFonts w:cs="Arial"/>
        <w:b/>
        <w:bCs/>
        <w:sz w:val="16"/>
        <w:szCs w:val="16"/>
      </w:rPr>
      <w:fldChar w:fldCharType="begin"/>
    </w:r>
    <w:r w:rsidR="00117EC7" w:rsidRPr="00E13FF8">
      <w:rPr>
        <w:rFonts w:cs="Arial"/>
        <w:b/>
        <w:bCs/>
        <w:sz w:val="16"/>
        <w:szCs w:val="16"/>
      </w:rPr>
      <w:instrText>NUMPAGES</w:instrText>
    </w:r>
    <w:r w:rsidR="00117EC7" w:rsidRPr="00E13FF8">
      <w:rPr>
        <w:rFonts w:cs="Arial"/>
        <w:b/>
        <w:bCs/>
        <w:sz w:val="16"/>
        <w:szCs w:val="16"/>
      </w:rPr>
      <w:fldChar w:fldCharType="separate"/>
    </w:r>
    <w:r w:rsidR="00117EC7">
      <w:rPr>
        <w:rFonts w:cs="Arial"/>
        <w:b/>
        <w:bCs/>
        <w:sz w:val="16"/>
        <w:szCs w:val="16"/>
      </w:rPr>
      <w:t>3</w:t>
    </w:r>
    <w:r w:rsidR="00117EC7" w:rsidRPr="00E13FF8">
      <w:rPr>
        <w:rFonts w:cs="Arial"/>
        <w:b/>
        <w:bCs/>
        <w:sz w:val="16"/>
        <w:szCs w:val="16"/>
      </w:rPr>
      <w:fldChar w:fldCharType="end"/>
    </w:r>
  </w:p>
  <w:p w14:paraId="1DAE7AF4" w14:textId="77777777" w:rsidR="00117EC7" w:rsidRDefault="00117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FB4C" w14:textId="77777777" w:rsidR="00CB4A6D" w:rsidRDefault="00CB4A6D" w:rsidP="00117EC7">
      <w:pPr>
        <w:spacing w:after="0" w:line="240" w:lineRule="auto"/>
      </w:pPr>
      <w:r>
        <w:separator/>
      </w:r>
    </w:p>
  </w:footnote>
  <w:footnote w:type="continuationSeparator" w:id="0">
    <w:p w14:paraId="43421273" w14:textId="77777777" w:rsidR="00CB4A6D" w:rsidRDefault="00CB4A6D" w:rsidP="0011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9D3"/>
    <w:multiLevelType w:val="hybridMultilevel"/>
    <w:tmpl w:val="D682DF66"/>
    <w:lvl w:ilvl="0" w:tplc="0260759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9085558">
    <w:abstractNumId w:val="1"/>
  </w:num>
  <w:num w:numId="2" w16cid:durableId="1200320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3177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6805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974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5334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69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605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6414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77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3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494" w:hanging="360"/>
        </w:pPr>
        <w:rPr>
          <w:rFonts w:hint="default"/>
        </w:rPr>
      </w:lvl>
    </w:lvlOverride>
  </w:num>
  <w:num w:numId="4" w16cid:durableId="213641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49929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87367">
    <w:abstractNumId w:val="2"/>
  </w:num>
  <w:num w:numId="7" w16cid:durableId="797649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803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1081"/>
    <w:rsid w:val="000127F7"/>
    <w:rsid w:val="000548AA"/>
    <w:rsid w:val="000645B5"/>
    <w:rsid w:val="00087995"/>
    <w:rsid w:val="000A2FB4"/>
    <w:rsid w:val="000C020A"/>
    <w:rsid w:val="000C7836"/>
    <w:rsid w:val="00111959"/>
    <w:rsid w:val="00117EC7"/>
    <w:rsid w:val="001200AF"/>
    <w:rsid w:val="001345D5"/>
    <w:rsid w:val="001457D0"/>
    <w:rsid w:val="00150EC5"/>
    <w:rsid w:val="0016214B"/>
    <w:rsid w:val="001703F8"/>
    <w:rsid w:val="0017560F"/>
    <w:rsid w:val="00180C9A"/>
    <w:rsid w:val="00193EF8"/>
    <w:rsid w:val="001A00EF"/>
    <w:rsid w:val="001A0CC0"/>
    <w:rsid w:val="001B1D54"/>
    <w:rsid w:val="001D335A"/>
    <w:rsid w:val="001E361F"/>
    <w:rsid w:val="001F36EE"/>
    <w:rsid w:val="001F7C46"/>
    <w:rsid w:val="002253EA"/>
    <w:rsid w:val="00231873"/>
    <w:rsid w:val="00256328"/>
    <w:rsid w:val="00272F4E"/>
    <w:rsid w:val="00293397"/>
    <w:rsid w:val="002A5CBA"/>
    <w:rsid w:val="002B3EC7"/>
    <w:rsid w:val="002C0320"/>
    <w:rsid w:val="002F5D4E"/>
    <w:rsid w:val="00306EC4"/>
    <w:rsid w:val="003073DA"/>
    <w:rsid w:val="003112B2"/>
    <w:rsid w:val="00312826"/>
    <w:rsid w:val="003427B8"/>
    <w:rsid w:val="00347A76"/>
    <w:rsid w:val="00362F56"/>
    <w:rsid w:val="0037128B"/>
    <w:rsid w:val="003A2AC9"/>
    <w:rsid w:val="003A4B38"/>
    <w:rsid w:val="003B13DC"/>
    <w:rsid w:val="003B1987"/>
    <w:rsid w:val="003B2EDA"/>
    <w:rsid w:val="003C6939"/>
    <w:rsid w:val="003E074A"/>
    <w:rsid w:val="003F6D1C"/>
    <w:rsid w:val="00400918"/>
    <w:rsid w:val="004036EB"/>
    <w:rsid w:val="004105BA"/>
    <w:rsid w:val="00432475"/>
    <w:rsid w:val="00435D9C"/>
    <w:rsid w:val="0047662A"/>
    <w:rsid w:val="00491683"/>
    <w:rsid w:val="004E17FA"/>
    <w:rsid w:val="004E3513"/>
    <w:rsid w:val="004E4F77"/>
    <w:rsid w:val="00510ADF"/>
    <w:rsid w:val="00520DBA"/>
    <w:rsid w:val="0053692B"/>
    <w:rsid w:val="005714F3"/>
    <w:rsid w:val="0057737F"/>
    <w:rsid w:val="005A30E2"/>
    <w:rsid w:val="005A4BD6"/>
    <w:rsid w:val="005B284E"/>
    <w:rsid w:val="005D0272"/>
    <w:rsid w:val="005E13A4"/>
    <w:rsid w:val="005E5A6C"/>
    <w:rsid w:val="006031AE"/>
    <w:rsid w:val="00606A43"/>
    <w:rsid w:val="00616664"/>
    <w:rsid w:val="006334E5"/>
    <w:rsid w:val="00633D6C"/>
    <w:rsid w:val="00650215"/>
    <w:rsid w:val="00661489"/>
    <w:rsid w:val="006A36A6"/>
    <w:rsid w:val="006A602C"/>
    <w:rsid w:val="006E7E91"/>
    <w:rsid w:val="007144BF"/>
    <w:rsid w:val="00717B0D"/>
    <w:rsid w:val="00724D17"/>
    <w:rsid w:val="0072781F"/>
    <w:rsid w:val="007329E3"/>
    <w:rsid w:val="00735D42"/>
    <w:rsid w:val="00740498"/>
    <w:rsid w:val="00744C35"/>
    <w:rsid w:val="0075335A"/>
    <w:rsid w:val="00755847"/>
    <w:rsid w:val="00761A62"/>
    <w:rsid w:val="00761E33"/>
    <w:rsid w:val="0076358A"/>
    <w:rsid w:val="007672A6"/>
    <w:rsid w:val="00781B62"/>
    <w:rsid w:val="007A36FC"/>
    <w:rsid w:val="007C0EC2"/>
    <w:rsid w:val="0080366D"/>
    <w:rsid w:val="00861D4C"/>
    <w:rsid w:val="00862DCB"/>
    <w:rsid w:val="00876421"/>
    <w:rsid w:val="008B3DF1"/>
    <w:rsid w:val="008C1A57"/>
    <w:rsid w:val="008D7839"/>
    <w:rsid w:val="008D78B2"/>
    <w:rsid w:val="008F7D39"/>
    <w:rsid w:val="009059F2"/>
    <w:rsid w:val="009066E7"/>
    <w:rsid w:val="00911ACD"/>
    <w:rsid w:val="009212EA"/>
    <w:rsid w:val="00924DA2"/>
    <w:rsid w:val="00933666"/>
    <w:rsid w:val="00935F87"/>
    <w:rsid w:val="009468A8"/>
    <w:rsid w:val="00967675"/>
    <w:rsid w:val="00970848"/>
    <w:rsid w:val="00996C11"/>
    <w:rsid w:val="00996FE3"/>
    <w:rsid w:val="009A1D1A"/>
    <w:rsid w:val="009A4A25"/>
    <w:rsid w:val="009B7B35"/>
    <w:rsid w:val="009D1515"/>
    <w:rsid w:val="009D514B"/>
    <w:rsid w:val="009D72AE"/>
    <w:rsid w:val="009F2FEC"/>
    <w:rsid w:val="009F5DB7"/>
    <w:rsid w:val="00A0297D"/>
    <w:rsid w:val="00A07F69"/>
    <w:rsid w:val="00A209C7"/>
    <w:rsid w:val="00A55906"/>
    <w:rsid w:val="00A636B2"/>
    <w:rsid w:val="00A839FC"/>
    <w:rsid w:val="00A85178"/>
    <w:rsid w:val="00A933DE"/>
    <w:rsid w:val="00A9612F"/>
    <w:rsid w:val="00A96996"/>
    <w:rsid w:val="00AC7EBA"/>
    <w:rsid w:val="00AE26F7"/>
    <w:rsid w:val="00AF044D"/>
    <w:rsid w:val="00AF27CC"/>
    <w:rsid w:val="00B258BA"/>
    <w:rsid w:val="00B42EB6"/>
    <w:rsid w:val="00B450F8"/>
    <w:rsid w:val="00B45445"/>
    <w:rsid w:val="00B65426"/>
    <w:rsid w:val="00B855BB"/>
    <w:rsid w:val="00B877E1"/>
    <w:rsid w:val="00BB4AAA"/>
    <w:rsid w:val="00BB61E7"/>
    <w:rsid w:val="00BC0139"/>
    <w:rsid w:val="00BC15D2"/>
    <w:rsid w:val="00BC18E5"/>
    <w:rsid w:val="00BC4475"/>
    <w:rsid w:val="00BC5195"/>
    <w:rsid w:val="00BE1050"/>
    <w:rsid w:val="00BE4CE8"/>
    <w:rsid w:val="00C615CF"/>
    <w:rsid w:val="00C91160"/>
    <w:rsid w:val="00CA1EF1"/>
    <w:rsid w:val="00CB0A45"/>
    <w:rsid w:val="00CB1BDD"/>
    <w:rsid w:val="00CB4A6D"/>
    <w:rsid w:val="00CB7F07"/>
    <w:rsid w:val="00CC2416"/>
    <w:rsid w:val="00CC730D"/>
    <w:rsid w:val="00CC7504"/>
    <w:rsid w:val="00CD7510"/>
    <w:rsid w:val="00CE2C62"/>
    <w:rsid w:val="00CE2ED1"/>
    <w:rsid w:val="00D024A0"/>
    <w:rsid w:val="00D05111"/>
    <w:rsid w:val="00D11B99"/>
    <w:rsid w:val="00D244B6"/>
    <w:rsid w:val="00D37259"/>
    <w:rsid w:val="00D415A9"/>
    <w:rsid w:val="00D458F5"/>
    <w:rsid w:val="00D526CD"/>
    <w:rsid w:val="00D5335C"/>
    <w:rsid w:val="00D563F3"/>
    <w:rsid w:val="00D65984"/>
    <w:rsid w:val="00D80FDD"/>
    <w:rsid w:val="00DA6775"/>
    <w:rsid w:val="00DA67C6"/>
    <w:rsid w:val="00DB4F3D"/>
    <w:rsid w:val="00DC4873"/>
    <w:rsid w:val="00DC6FD7"/>
    <w:rsid w:val="00DE3C5F"/>
    <w:rsid w:val="00DF0A1F"/>
    <w:rsid w:val="00E47C81"/>
    <w:rsid w:val="00E63F73"/>
    <w:rsid w:val="00EA04D1"/>
    <w:rsid w:val="00EA410E"/>
    <w:rsid w:val="00EC7BFC"/>
    <w:rsid w:val="00EF50A7"/>
    <w:rsid w:val="00F02371"/>
    <w:rsid w:val="00F27C5F"/>
    <w:rsid w:val="00F31207"/>
    <w:rsid w:val="00F453C9"/>
    <w:rsid w:val="00F47E48"/>
    <w:rsid w:val="00F679C3"/>
    <w:rsid w:val="00F91663"/>
    <w:rsid w:val="00F92A37"/>
    <w:rsid w:val="00FB10A7"/>
    <w:rsid w:val="00FB11EF"/>
    <w:rsid w:val="00FB3CB7"/>
    <w:rsid w:val="00FD7AA5"/>
    <w:rsid w:val="00FE03EC"/>
    <w:rsid w:val="00FF2AD3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33B9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customStyle="1" w:styleId="Default">
    <w:name w:val="Default"/>
    <w:rsid w:val="00EC7B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11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17EC7"/>
  </w:style>
  <w:style w:type="paragraph" w:styleId="Zpat">
    <w:name w:val="footer"/>
    <w:basedOn w:val="Normln"/>
    <w:link w:val="ZpatChar"/>
    <w:unhideWhenUsed/>
    <w:rsid w:val="0011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17EC7"/>
  </w:style>
  <w:style w:type="paragraph" w:customStyle="1" w:styleId="Podpisovdoloka">
    <w:name w:val="Podpisová doložka"/>
    <w:basedOn w:val="Normln"/>
    <w:rsid w:val="000C7836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E83FB7BFD4D44529EEA0A828E214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47BF4-0980-4E64-A07B-E25C75A3ADB7}"/>
      </w:docPartPr>
      <w:docPartBody>
        <w:p w:rsidR="00DA75B5" w:rsidRDefault="00C0703E" w:rsidP="00C0703E">
          <w:pPr>
            <w:pStyle w:val="1E83FB7BFD4D44529EEA0A828E21445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33ED456983496B8CD67BF820EA7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953F8-72D4-42B2-A735-CF9E57B35D65}"/>
      </w:docPartPr>
      <w:docPartBody>
        <w:p w:rsidR="004F7C53" w:rsidRDefault="00030706" w:rsidP="00030706">
          <w:pPr>
            <w:pStyle w:val="4033ED456983496B8CD67BF820EA70A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DE565C4F204CD182DB24337C98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4A011-76D5-4325-B772-C41FADE9A18F}"/>
      </w:docPartPr>
      <w:docPartBody>
        <w:p w:rsidR="00EB773F" w:rsidRDefault="00F13302" w:rsidP="00F13302">
          <w:pPr>
            <w:pStyle w:val="4EDE565C4F204CD182DB24337C98A5D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5146AAEB354CEFA34E25632A854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4F496-43D1-4AC5-9CB4-E542B6E84DC3}"/>
      </w:docPartPr>
      <w:docPartBody>
        <w:p w:rsidR="00860A4B" w:rsidRDefault="009E34B6" w:rsidP="009E34B6">
          <w:pPr>
            <w:pStyle w:val="795146AAEB354CEFA34E25632A854952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D6C25770FA5B4D799564A0B7C6BF5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821B0-37A9-4298-BB95-1C3FB53AAD5B}"/>
      </w:docPartPr>
      <w:docPartBody>
        <w:p w:rsidR="00860A4B" w:rsidRDefault="009E34B6" w:rsidP="009E34B6">
          <w:pPr>
            <w:pStyle w:val="D6C25770FA5B4D799564A0B7C6BF57A5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30706"/>
    <w:rsid w:val="000548AA"/>
    <w:rsid w:val="000645B5"/>
    <w:rsid w:val="000B04F3"/>
    <w:rsid w:val="000F03C0"/>
    <w:rsid w:val="001613C6"/>
    <w:rsid w:val="001A0CC0"/>
    <w:rsid w:val="001D3273"/>
    <w:rsid w:val="00234870"/>
    <w:rsid w:val="00244B0D"/>
    <w:rsid w:val="002501EA"/>
    <w:rsid w:val="0031611C"/>
    <w:rsid w:val="00321FC8"/>
    <w:rsid w:val="0035756C"/>
    <w:rsid w:val="00373FE3"/>
    <w:rsid w:val="003A5764"/>
    <w:rsid w:val="003D0D97"/>
    <w:rsid w:val="003F6D1C"/>
    <w:rsid w:val="00413479"/>
    <w:rsid w:val="004163B9"/>
    <w:rsid w:val="00491095"/>
    <w:rsid w:val="004A0CEB"/>
    <w:rsid w:val="004F7C53"/>
    <w:rsid w:val="005A5508"/>
    <w:rsid w:val="005C4BCC"/>
    <w:rsid w:val="005E13A4"/>
    <w:rsid w:val="005E611E"/>
    <w:rsid w:val="00606AC7"/>
    <w:rsid w:val="00617E78"/>
    <w:rsid w:val="00673A9E"/>
    <w:rsid w:val="006A2831"/>
    <w:rsid w:val="006B0415"/>
    <w:rsid w:val="006B0F4F"/>
    <w:rsid w:val="006E7107"/>
    <w:rsid w:val="00702975"/>
    <w:rsid w:val="00704897"/>
    <w:rsid w:val="00735A78"/>
    <w:rsid w:val="007B65AD"/>
    <w:rsid w:val="008379D9"/>
    <w:rsid w:val="008415FC"/>
    <w:rsid w:val="00856ECB"/>
    <w:rsid w:val="00860A4B"/>
    <w:rsid w:val="008F7D39"/>
    <w:rsid w:val="00903260"/>
    <w:rsid w:val="00954CB1"/>
    <w:rsid w:val="00967675"/>
    <w:rsid w:val="009E34B6"/>
    <w:rsid w:val="00A0714A"/>
    <w:rsid w:val="00A426DA"/>
    <w:rsid w:val="00AF355A"/>
    <w:rsid w:val="00B63965"/>
    <w:rsid w:val="00B768F0"/>
    <w:rsid w:val="00BD71C5"/>
    <w:rsid w:val="00C0703E"/>
    <w:rsid w:val="00C30D10"/>
    <w:rsid w:val="00CB7159"/>
    <w:rsid w:val="00D7185F"/>
    <w:rsid w:val="00DA75B5"/>
    <w:rsid w:val="00E176F0"/>
    <w:rsid w:val="00E23FA9"/>
    <w:rsid w:val="00E47C81"/>
    <w:rsid w:val="00EB773F"/>
    <w:rsid w:val="00EF50A7"/>
    <w:rsid w:val="00F13302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13302"/>
    <w:rPr>
      <w:color w:val="808080"/>
    </w:rPr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E83FB7BFD4D44529EEA0A828E214455">
    <w:name w:val="1E83FB7BFD4D44529EEA0A828E214455"/>
    <w:rsid w:val="00C070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3ED456983496B8CD67BF820EA70AC">
    <w:name w:val="4033ED456983496B8CD67BF820EA70AC"/>
    <w:rsid w:val="000307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E565C4F204CD182DB24337C98A5DD">
    <w:name w:val="4EDE565C4F204CD182DB24337C98A5DD"/>
    <w:rsid w:val="00F133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146AAEB354CEFA34E25632A854952">
    <w:name w:val="795146AAEB354CEFA34E25632A854952"/>
    <w:rsid w:val="009E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25770FA5B4D799564A0B7C6BF57A5">
    <w:name w:val="D6C25770FA5B4D799564A0B7C6BF57A5"/>
    <w:rsid w:val="009E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Michal Kamarád</cp:lastModifiedBy>
  <cp:revision>102</cp:revision>
  <cp:lastPrinted>2024-04-08T07:38:00Z</cp:lastPrinted>
  <dcterms:created xsi:type="dcterms:W3CDTF">2024-04-08T10:33:00Z</dcterms:created>
  <dcterms:modified xsi:type="dcterms:W3CDTF">2026-07-03T09:28:00Z</dcterms:modified>
</cp:coreProperties>
</file>