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F45C52" w14:textId="7925BB0D" w:rsidR="00D247DB" w:rsidRDefault="00A20AD6" w:rsidP="00A20AD6">
      <w:pPr>
        <w:rPr>
          <w:b/>
          <w:bCs/>
        </w:rPr>
      </w:pPr>
      <w:r w:rsidRPr="00A20AD6">
        <w:rPr>
          <w:b/>
          <w:bCs/>
        </w:rPr>
        <w:t>Příloha č. 1 k</w:t>
      </w:r>
      <w:r w:rsidR="00D247DB">
        <w:rPr>
          <w:b/>
          <w:bCs/>
        </w:rPr>
        <w:t> </w:t>
      </w:r>
      <w:r w:rsidRPr="00A20AD6">
        <w:rPr>
          <w:b/>
          <w:bCs/>
        </w:rPr>
        <w:t>OZV</w:t>
      </w:r>
      <w:r w:rsidR="00D247DB" w:rsidRPr="00D247DB">
        <w:rPr>
          <w:b/>
          <w:bCs/>
        </w:rPr>
        <w:t xml:space="preserve"> </w:t>
      </w:r>
      <w:r w:rsidR="00D247DB">
        <w:rPr>
          <w:b/>
          <w:bCs/>
        </w:rPr>
        <w:t xml:space="preserve">Města Mirotice </w:t>
      </w:r>
      <w:r w:rsidR="00D247DB" w:rsidRPr="00D247DB">
        <w:rPr>
          <w:b/>
          <w:bCs/>
        </w:rPr>
        <w:t>o stanovení obecního systému odpadového hospodářství</w:t>
      </w:r>
    </w:p>
    <w:p w14:paraId="3BDB0B32" w14:textId="22A13C3B" w:rsidR="00A20AD6" w:rsidRPr="00D247DB" w:rsidRDefault="0026770B" w:rsidP="00D247DB">
      <w:pPr>
        <w:jc w:val="center"/>
        <w:rPr>
          <w:b/>
          <w:bCs/>
          <w:u w:val="single"/>
        </w:rPr>
      </w:pPr>
      <w:r w:rsidRPr="00D247DB">
        <w:rPr>
          <w:b/>
          <w:bCs/>
          <w:u w:val="single"/>
        </w:rPr>
        <w:t>Umístění kontejnerů na bioodpad</w:t>
      </w:r>
    </w:p>
    <w:p w14:paraId="45F4FBF4" w14:textId="5DE0FD05" w:rsidR="0026770B" w:rsidRDefault="0026770B" w:rsidP="00A20AD6">
      <w:r>
        <w:t>V době vegetace, tj. od začátku dubna do konce října, budou umístěny kontejnery na bioodpad v níže uvedených lokalitách:</w:t>
      </w:r>
    </w:p>
    <w:p w14:paraId="208AA922" w14:textId="6E106FE5" w:rsidR="0026770B" w:rsidRDefault="0026770B" w:rsidP="00A20AD6">
      <w:pPr>
        <w:pStyle w:val="Odstavecseseznamem"/>
        <w:numPr>
          <w:ilvl w:val="0"/>
          <w:numId w:val="1"/>
        </w:numPr>
      </w:pPr>
      <w:r>
        <w:t xml:space="preserve">katastrální území Bořice </w:t>
      </w:r>
      <w:r w:rsidR="00C53A23">
        <w:t xml:space="preserve">u Mirotic </w:t>
      </w:r>
      <w:r>
        <w:t>na p. č.  249</w:t>
      </w:r>
      <w:r w:rsidR="00C53A23">
        <w:t>,</w:t>
      </w:r>
    </w:p>
    <w:p w14:paraId="209F0579" w14:textId="07A19291" w:rsidR="0026770B" w:rsidRDefault="0026770B" w:rsidP="00A20AD6">
      <w:pPr>
        <w:pStyle w:val="Odstavecseseznamem"/>
        <w:numPr>
          <w:ilvl w:val="0"/>
          <w:numId w:val="1"/>
        </w:numPr>
      </w:pPr>
      <w:r>
        <w:t>katastrální území Radobytce na p. č.  619/1</w:t>
      </w:r>
      <w:r w:rsidR="00C53A23">
        <w:t>,</w:t>
      </w:r>
    </w:p>
    <w:p w14:paraId="30B0003D" w14:textId="12E1B13F" w:rsidR="0026770B" w:rsidRDefault="0026770B" w:rsidP="00A20AD6">
      <w:pPr>
        <w:pStyle w:val="Odstavecseseznamem"/>
        <w:numPr>
          <w:ilvl w:val="0"/>
          <w:numId w:val="1"/>
        </w:numPr>
      </w:pPr>
      <w:r>
        <w:t>katastrální území Strážovice u Mirotice na p. č.  47/4</w:t>
      </w:r>
      <w:r w:rsidR="00C53A23">
        <w:t>,</w:t>
      </w:r>
    </w:p>
    <w:p w14:paraId="50FE70AF" w14:textId="77597A5A" w:rsidR="0026770B" w:rsidRDefault="0026770B" w:rsidP="00A20AD6">
      <w:pPr>
        <w:pStyle w:val="Odstavecseseznamem"/>
        <w:numPr>
          <w:ilvl w:val="0"/>
          <w:numId w:val="1"/>
        </w:numPr>
      </w:pPr>
      <w:r>
        <w:t>katastrální území Stráž</w:t>
      </w:r>
      <w:r w:rsidR="00C53A23">
        <w:t xml:space="preserve"> u Mirotic</w:t>
      </w:r>
      <w:r>
        <w:t xml:space="preserve"> na p. č.  311/2</w:t>
      </w:r>
      <w:r w:rsidR="00C53A23">
        <w:t>.</w:t>
      </w:r>
    </w:p>
    <w:p w14:paraId="295947DC" w14:textId="77777777" w:rsidR="0068675D" w:rsidRDefault="0068675D" w:rsidP="00DB64BF">
      <w:pPr>
        <w:pStyle w:val="Bezmezer"/>
        <w:spacing w:line="360" w:lineRule="auto"/>
        <w:jc w:val="both"/>
      </w:pPr>
    </w:p>
    <w:sectPr w:rsidR="006867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F47DEF"/>
    <w:multiLevelType w:val="hybridMultilevel"/>
    <w:tmpl w:val="1186AFF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588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AD6"/>
    <w:rsid w:val="00033E9A"/>
    <w:rsid w:val="0019530B"/>
    <w:rsid w:val="0026770B"/>
    <w:rsid w:val="003D57F7"/>
    <w:rsid w:val="00492D34"/>
    <w:rsid w:val="0068675D"/>
    <w:rsid w:val="00A20AD6"/>
    <w:rsid w:val="00C53A23"/>
    <w:rsid w:val="00D247DB"/>
    <w:rsid w:val="00DB64BF"/>
    <w:rsid w:val="00FC3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195A48"/>
  <w15:chartTrackingRefBased/>
  <w15:docId w15:val="{4C96008E-9B89-4833-8B3E-B755041A0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Calibri" w:hAnsi="Liberation Serif" w:cs="Liberation Serif"/>
        <w:sz w:val="24"/>
        <w:szCs w:val="24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92D34"/>
    <w:pPr>
      <w:spacing w:line="360" w:lineRule="auto"/>
      <w:jc w:val="both"/>
    </w:pPr>
    <w:rPr>
      <w:rFonts w:cs="Times New Roman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19530B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2677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379</Characters>
  <Application>Microsoft Office Word</Application>
  <DocSecurity>0</DocSecurity>
  <Lines>3</Lines>
  <Paragraphs>1</Paragraphs>
  <ScaleCrop>false</ScaleCrop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 Stoklásková</dc:creator>
  <cp:keywords/>
  <dc:description/>
  <cp:lastModifiedBy>Dagmar Stoklásková</cp:lastModifiedBy>
  <cp:revision>2</cp:revision>
  <dcterms:created xsi:type="dcterms:W3CDTF">2022-12-16T07:23:00Z</dcterms:created>
  <dcterms:modified xsi:type="dcterms:W3CDTF">2022-12-16T07:23:00Z</dcterms:modified>
</cp:coreProperties>
</file>