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FA34" w14:textId="77777777" w:rsidR="00610F37" w:rsidRDefault="00610F37" w:rsidP="00331191">
      <w:pPr>
        <w:spacing w:after="0" w:line="240" w:lineRule="auto"/>
        <w:jc w:val="center"/>
        <w:rPr>
          <w:rFonts w:ascii="Arial" w:hAnsi="Arial" w:cs="Arial"/>
          <w:b/>
          <w:sz w:val="28"/>
          <w:szCs w:val="28"/>
        </w:rPr>
      </w:pPr>
    </w:p>
    <w:p w14:paraId="7AEEB50E" w14:textId="14121AB8" w:rsidR="000E1D1F" w:rsidRPr="006F2D72" w:rsidRDefault="00DD379C" w:rsidP="00331191">
      <w:pPr>
        <w:spacing w:after="0" w:line="240" w:lineRule="auto"/>
        <w:jc w:val="center"/>
        <w:rPr>
          <w:rFonts w:ascii="Arial" w:hAnsi="Arial" w:cs="Arial"/>
          <w:b/>
          <w:sz w:val="28"/>
          <w:szCs w:val="28"/>
        </w:rPr>
      </w:pPr>
      <w:r>
        <w:rPr>
          <w:rFonts w:ascii="Arial" w:hAnsi="Arial" w:cs="Arial"/>
          <w:b/>
          <w:sz w:val="28"/>
          <w:szCs w:val="28"/>
        </w:rPr>
        <w:t>Obec Borovnice</w:t>
      </w:r>
    </w:p>
    <w:p w14:paraId="64AEE9F6" w14:textId="5616CAEE" w:rsidR="006F2D72" w:rsidRPr="006F2D72" w:rsidRDefault="006F2D72" w:rsidP="00331191">
      <w:pPr>
        <w:spacing w:after="0" w:line="240" w:lineRule="auto"/>
        <w:jc w:val="center"/>
        <w:rPr>
          <w:rFonts w:ascii="Arial" w:hAnsi="Arial" w:cs="Arial"/>
          <w:b/>
          <w:sz w:val="28"/>
          <w:szCs w:val="28"/>
        </w:rPr>
      </w:pPr>
      <w:r w:rsidRPr="006F2D72">
        <w:rPr>
          <w:rFonts w:ascii="Arial" w:hAnsi="Arial" w:cs="Arial"/>
          <w:b/>
          <w:sz w:val="28"/>
          <w:szCs w:val="28"/>
        </w:rPr>
        <w:t xml:space="preserve">Zastupitelstvo </w:t>
      </w:r>
      <w:r w:rsidR="00DD379C">
        <w:rPr>
          <w:rFonts w:ascii="Arial" w:hAnsi="Arial" w:cs="Arial"/>
          <w:b/>
          <w:sz w:val="28"/>
          <w:szCs w:val="28"/>
        </w:rPr>
        <w:t>obce Borovnice</w:t>
      </w:r>
    </w:p>
    <w:p w14:paraId="2F3007E8" w14:textId="77777777" w:rsidR="006F2D72" w:rsidRPr="006F2D72" w:rsidRDefault="006F2D72" w:rsidP="00331191">
      <w:pPr>
        <w:spacing w:after="0" w:line="240" w:lineRule="auto"/>
        <w:jc w:val="center"/>
        <w:rPr>
          <w:rFonts w:ascii="Arial" w:hAnsi="Arial" w:cs="Arial"/>
          <w:b/>
        </w:rPr>
      </w:pPr>
    </w:p>
    <w:p w14:paraId="19D7AAB9" w14:textId="2720088C" w:rsidR="00331191" w:rsidRPr="006F2D72" w:rsidRDefault="00331191" w:rsidP="00331191">
      <w:pPr>
        <w:spacing w:after="0" w:line="240" w:lineRule="auto"/>
        <w:jc w:val="center"/>
        <w:rPr>
          <w:rFonts w:ascii="Arial" w:hAnsi="Arial" w:cs="Arial"/>
          <w:b/>
        </w:rPr>
      </w:pPr>
      <w:r w:rsidRPr="006F2D72">
        <w:rPr>
          <w:rFonts w:ascii="Arial" w:hAnsi="Arial" w:cs="Arial"/>
          <w:b/>
        </w:rPr>
        <w:t xml:space="preserve">Obecně závazná vyhláška </w:t>
      </w:r>
      <w:r w:rsidR="00DD379C">
        <w:rPr>
          <w:rFonts w:ascii="Arial" w:hAnsi="Arial" w:cs="Arial"/>
          <w:b/>
        </w:rPr>
        <w:t>obce Borovnice</w:t>
      </w:r>
      <w:r w:rsidR="006F2D72" w:rsidRPr="006F2D72">
        <w:rPr>
          <w:rFonts w:ascii="Arial" w:hAnsi="Arial" w:cs="Arial"/>
          <w:b/>
        </w:rPr>
        <w:t xml:space="preserve"> </w:t>
      </w:r>
      <w:r w:rsidRPr="006F2D72">
        <w:rPr>
          <w:rFonts w:ascii="Arial" w:hAnsi="Arial" w:cs="Arial"/>
          <w:b/>
        </w:rPr>
        <w:t>č.</w:t>
      </w:r>
      <w:r w:rsidR="0002715E" w:rsidRPr="006F2D72">
        <w:rPr>
          <w:rFonts w:ascii="Arial" w:hAnsi="Arial" w:cs="Arial"/>
          <w:b/>
        </w:rPr>
        <w:t xml:space="preserve"> </w:t>
      </w:r>
      <w:r w:rsidR="00DD379C">
        <w:rPr>
          <w:rFonts w:ascii="Arial" w:hAnsi="Arial" w:cs="Arial"/>
          <w:b/>
        </w:rPr>
        <w:t>2</w:t>
      </w:r>
      <w:r w:rsidRPr="006F2D72">
        <w:rPr>
          <w:rFonts w:ascii="Arial" w:hAnsi="Arial" w:cs="Arial"/>
          <w:b/>
        </w:rPr>
        <w:t>/2021</w:t>
      </w:r>
      <w:r w:rsidR="006F2D72" w:rsidRPr="006F2D72">
        <w:rPr>
          <w:rFonts w:ascii="Arial" w:hAnsi="Arial" w:cs="Arial"/>
          <w:b/>
        </w:rPr>
        <w:t xml:space="preserve"> </w:t>
      </w:r>
      <w:r w:rsidRPr="006F2D72">
        <w:rPr>
          <w:rFonts w:ascii="Arial" w:hAnsi="Arial" w:cs="Arial"/>
          <w:b/>
        </w:rPr>
        <w:t>o stanovení obecního systému odpadového hospodářství</w:t>
      </w:r>
    </w:p>
    <w:p w14:paraId="7106E97E" w14:textId="77777777" w:rsidR="006F2D72" w:rsidRPr="006F2D72" w:rsidRDefault="006F2D72" w:rsidP="00331191">
      <w:pPr>
        <w:spacing w:after="0" w:line="240" w:lineRule="auto"/>
        <w:jc w:val="center"/>
        <w:rPr>
          <w:rFonts w:ascii="Arial" w:hAnsi="Arial" w:cs="Arial"/>
          <w:b/>
        </w:rPr>
      </w:pPr>
    </w:p>
    <w:p w14:paraId="01BD2A7E" w14:textId="77777777" w:rsidR="00331191" w:rsidRPr="006F2D72" w:rsidRDefault="00331191" w:rsidP="00331191">
      <w:pPr>
        <w:spacing w:after="0" w:line="240" w:lineRule="auto"/>
        <w:jc w:val="center"/>
        <w:rPr>
          <w:rFonts w:ascii="Arial" w:hAnsi="Arial" w:cs="Arial"/>
        </w:rPr>
      </w:pPr>
    </w:p>
    <w:p w14:paraId="5113C87D" w14:textId="77A9A53B" w:rsidR="00331191" w:rsidRPr="006F2D72" w:rsidRDefault="008138EE" w:rsidP="00331191">
      <w:pPr>
        <w:spacing w:after="0" w:line="240" w:lineRule="auto"/>
        <w:jc w:val="both"/>
        <w:rPr>
          <w:rFonts w:ascii="Arial" w:hAnsi="Arial" w:cs="Arial"/>
        </w:rPr>
      </w:pPr>
      <w:r w:rsidRPr="006F2D72">
        <w:rPr>
          <w:rFonts w:ascii="Arial" w:hAnsi="Arial" w:cs="Arial"/>
        </w:rPr>
        <w:t xml:space="preserve">Zastupitelstvo </w:t>
      </w:r>
      <w:r w:rsidR="00DD379C">
        <w:rPr>
          <w:rFonts w:ascii="Arial" w:hAnsi="Arial" w:cs="Arial"/>
        </w:rPr>
        <w:t>obce Borovnice</w:t>
      </w:r>
      <w:r w:rsidRPr="006F2D72">
        <w:rPr>
          <w:rFonts w:ascii="Arial" w:hAnsi="Arial" w:cs="Arial"/>
        </w:rPr>
        <w:t xml:space="preserve"> se na svém zasedání dne </w:t>
      </w:r>
      <w:r w:rsidR="00DD379C">
        <w:rPr>
          <w:rFonts w:ascii="Arial" w:hAnsi="Arial" w:cs="Arial"/>
        </w:rPr>
        <w:t xml:space="preserve">12. 11. </w:t>
      </w:r>
      <w:r w:rsidR="000E52EA" w:rsidRPr="006F2D72">
        <w:rPr>
          <w:rFonts w:ascii="Arial" w:hAnsi="Arial" w:cs="Arial"/>
        </w:rPr>
        <w:t>2021</w:t>
      </w:r>
      <w:r w:rsidRPr="006F2D72">
        <w:rPr>
          <w:rFonts w:ascii="Arial" w:hAnsi="Arial" w:cs="Arial"/>
        </w:rPr>
        <w:t xml:space="preserve"> usneslo vydat na základě § 59 odst. 4 zákona č.</w:t>
      </w:r>
      <w:r w:rsidR="0026618C" w:rsidRPr="006F2D72">
        <w:rPr>
          <w:rFonts w:ascii="Arial" w:hAnsi="Arial" w:cs="Arial"/>
        </w:rPr>
        <w:t xml:space="preserve"> </w:t>
      </w:r>
      <w:r w:rsidRPr="006F2D72">
        <w:rPr>
          <w:rFonts w:ascii="Arial" w:hAnsi="Arial" w:cs="Arial"/>
        </w:rPr>
        <w:t>541/2020 Sb., o odpadech, (dále jen „zákon o odpadech“</w:t>
      </w:r>
      <w:r w:rsidR="0026618C" w:rsidRPr="006F2D72">
        <w:rPr>
          <w:rFonts w:ascii="Arial" w:hAnsi="Arial" w:cs="Arial"/>
        </w:rPr>
        <w:t>)</w:t>
      </w:r>
      <w:r w:rsidRPr="006F2D72">
        <w:rPr>
          <w:rFonts w:ascii="Arial" w:hAnsi="Arial" w:cs="Arial"/>
        </w:rPr>
        <w:t xml:space="preserve"> a v souladu s § 10 písm. d) a §</w:t>
      </w:r>
      <w:r w:rsidR="00635DFD" w:rsidRPr="006F2D72">
        <w:rPr>
          <w:rFonts w:ascii="Arial" w:hAnsi="Arial" w:cs="Arial"/>
        </w:rPr>
        <w:t> </w:t>
      </w:r>
      <w:r w:rsidRPr="006F2D72">
        <w:rPr>
          <w:rFonts w:ascii="Arial" w:hAnsi="Arial" w:cs="Arial"/>
        </w:rPr>
        <w:t>84 odst. 2 písm. h) zákona č. 128/2000 Sb., o obcích (obecní zřízení), ve znění pozdějších předpisů, tuto obecně závaznou vyhlášku (dále jen „vyhláška“):</w:t>
      </w:r>
    </w:p>
    <w:p w14:paraId="7EFF3D66" w14:textId="77777777" w:rsidR="0024711E" w:rsidRPr="006F2D72" w:rsidRDefault="0024711E" w:rsidP="00331191">
      <w:pPr>
        <w:spacing w:after="0" w:line="240" w:lineRule="auto"/>
        <w:jc w:val="both"/>
        <w:rPr>
          <w:rFonts w:ascii="Arial" w:hAnsi="Arial" w:cs="Arial"/>
        </w:rPr>
      </w:pPr>
    </w:p>
    <w:p w14:paraId="3F5E71EE" w14:textId="77777777" w:rsidR="000545BB" w:rsidRPr="006F2D72" w:rsidRDefault="000545BB" w:rsidP="0024711E">
      <w:pPr>
        <w:spacing w:after="0" w:line="240" w:lineRule="auto"/>
        <w:jc w:val="center"/>
        <w:rPr>
          <w:rFonts w:ascii="Arial" w:hAnsi="Arial" w:cs="Arial"/>
          <w:b/>
        </w:rPr>
      </w:pPr>
    </w:p>
    <w:p w14:paraId="20E368AB" w14:textId="3FE49615" w:rsidR="0024711E" w:rsidRPr="006F2D72" w:rsidRDefault="0024711E" w:rsidP="0024711E">
      <w:pPr>
        <w:spacing w:after="0" w:line="240" w:lineRule="auto"/>
        <w:jc w:val="center"/>
        <w:rPr>
          <w:rFonts w:ascii="Arial" w:hAnsi="Arial" w:cs="Arial"/>
          <w:b/>
        </w:rPr>
      </w:pPr>
      <w:r w:rsidRPr="006F2D72">
        <w:rPr>
          <w:rFonts w:ascii="Arial" w:hAnsi="Arial" w:cs="Arial"/>
          <w:b/>
        </w:rPr>
        <w:t>Čl. 1</w:t>
      </w:r>
    </w:p>
    <w:p w14:paraId="4F333047" w14:textId="77777777" w:rsidR="0024711E" w:rsidRPr="006F2D72" w:rsidRDefault="0024711E" w:rsidP="0024711E">
      <w:pPr>
        <w:spacing w:after="0" w:line="240" w:lineRule="auto"/>
        <w:jc w:val="center"/>
        <w:rPr>
          <w:rFonts w:ascii="Arial" w:hAnsi="Arial" w:cs="Arial"/>
          <w:b/>
        </w:rPr>
      </w:pPr>
      <w:r w:rsidRPr="006F2D72">
        <w:rPr>
          <w:rFonts w:ascii="Arial" w:hAnsi="Arial" w:cs="Arial"/>
          <w:b/>
        </w:rPr>
        <w:t>Úvodní ustanovení</w:t>
      </w:r>
    </w:p>
    <w:p w14:paraId="79CFEA8F" w14:textId="77777777" w:rsidR="008138EE" w:rsidRPr="006F2D72" w:rsidRDefault="008138EE" w:rsidP="00331191">
      <w:pPr>
        <w:spacing w:after="0" w:line="240" w:lineRule="auto"/>
        <w:jc w:val="both"/>
        <w:rPr>
          <w:rFonts w:ascii="Arial" w:hAnsi="Arial" w:cs="Arial"/>
        </w:rPr>
      </w:pPr>
    </w:p>
    <w:p w14:paraId="386656D4" w14:textId="30112F61" w:rsidR="009F1F63" w:rsidRPr="006F2D72" w:rsidRDefault="007D0604" w:rsidP="009F1F63">
      <w:pPr>
        <w:pStyle w:val="Odstavecseseznamem"/>
        <w:numPr>
          <w:ilvl w:val="0"/>
          <w:numId w:val="1"/>
        </w:numPr>
        <w:spacing w:after="0" w:line="240" w:lineRule="auto"/>
        <w:ind w:left="284" w:hanging="284"/>
        <w:jc w:val="both"/>
        <w:rPr>
          <w:rFonts w:ascii="Arial" w:hAnsi="Arial" w:cs="Arial"/>
        </w:rPr>
      </w:pPr>
      <w:r w:rsidRPr="006F2D72">
        <w:rPr>
          <w:rFonts w:ascii="Arial" w:hAnsi="Arial" w:cs="Arial"/>
        </w:rPr>
        <w:t>Tato vyhláška stanovuje obecní systém odpad</w:t>
      </w:r>
      <w:r w:rsidR="00F46E11" w:rsidRPr="006F2D72">
        <w:rPr>
          <w:rFonts w:ascii="Arial" w:hAnsi="Arial" w:cs="Arial"/>
        </w:rPr>
        <w:t>ového hospodářství</w:t>
      </w:r>
      <w:r w:rsidR="00C7163E" w:rsidRPr="006F2D72">
        <w:rPr>
          <w:rFonts w:ascii="Arial" w:hAnsi="Arial" w:cs="Arial"/>
        </w:rPr>
        <w:t xml:space="preserve"> (dále jen „obecní systém“)</w:t>
      </w:r>
      <w:r w:rsidR="00F46E11" w:rsidRPr="006F2D72">
        <w:rPr>
          <w:rFonts w:ascii="Arial" w:hAnsi="Arial" w:cs="Arial"/>
        </w:rPr>
        <w:t xml:space="preserve"> na území </w:t>
      </w:r>
      <w:r w:rsidR="00DD379C">
        <w:rPr>
          <w:rFonts w:ascii="Arial" w:hAnsi="Arial" w:cs="Arial"/>
        </w:rPr>
        <w:t>obce Borovnice</w:t>
      </w:r>
      <w:r w:rsidR="0026618C" w:rsidRPr="006F2D72">
        <w:rPr>
          <w:rFonts w:ascii="Arial" w:hAnsi="Arial" w:cs="Arial"/>
        </w:rPr>
        <w:t>.</w:t>
      </w:r>
    </w:p>
    <w:p w14:paraId="491DC5A0" w14:textId="77777777" w:rsidR="009F1F63" w:rsidRPr="006F2D72" w:rsidRDefault="009F1F63" w:rsidP="009F1F63">
      <w:pPr>
        <w:pStyle w:val="Odstavecseseznamem"/>
        <w:spacing w:after="0" w:line="240" w:lineRule="auto"/>
        <w:ind w:left="284"/>
        <w:jc w:val="both"/>
        <w:rPr>
          <w:rFonts w:ascii="Arial" w:hAnsi="Arial" w:cs="Arial"/>
        </w:rPr>
      </w:pPr>
    </w:p>
    <w:p w14:paraId="16337753" w14:textId="77777777" w:rsidR="009F1F63" w:rsidRPr="006F2D72" w:rsidRDefault="00F46E11" w:rsidP="009F1F63">
      <w:pPr>
        <w:pStyle w:val="Odstavecseseznamem"/>
        <w:numPr>
          <w:ilvl w:val="0"/>
          <w:numId w:val="1"/>
        </w:numPr>
        <w:spacing w:after="0" w:line="240" w:lineRule="auto"/>
        <w:ind w:left="284" w:hanging="284"/>
        <w:jc w:val="both"/>
        <w:rPr>
          <w:rFonts w:ascii="Arial" w:hAnsi="Arial" w:cs="Arial"/>
        </w:rPr>
      </w:pPr>
      <w:r w:rsidRPr="006F2D72">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9F1F63" w:rsidRPr="006F2D72">
        <w:rPr>
          <w:rFonts w:ascii="Arial" w:hAnsi="Arial" w:cs="Arial"/>
        </w:rPr>
        <w:t xml:space="preserve"> </w:t>
      </w:r>
      <w:r w:rsidR="009F1F63" w:rsidRPr="006F2D72">
        <w:rPr>
          <w:rFonts w:ascii="Arial" w:hAnsi="Arial" w:cs="Arial"/>
          <w:vertAlign w:val="superscript"/>
        </w:rPr>
        <w:t>1</w:t>
      </w:r>
      <w:r w:rsidR="009F1F63" w:rsidRPr="006F2D72">
        <w:rPr>
          <w:rFonts w:ascii="Arial" w:hAnsi="Arial" w:cs="Arial"/>
        </w:rPr>
        <w:t>.</w:t>
      </w:r>
    </w:p>
    <w:p w14:paraId="4F7569B8" w14:textId="77777777" w:rsidR="009F1F63" w:rsidRPr="006F2D72" w:rsidRDefault="009F1F63" w:rsidP="009F1F63">
      <w:pPr>
        <w:spacing w:after="0" w:line="240" w:lineRule="auto"/>
        <w:jc w:val="both"/>
        <w:rPr>
          <w:rFonts w:ascii="Arial" w:hAnsi="Arial" w:cs="Arial"/>
        </w:rPr>
      </w:pPr>
    </w:p>
    <w:p w14:paraId="66658505" w14:textId="77777777" w:rsidR="009F1F63" w:rsidRPr="006F2D72" w:rsidRDefault="00F46E11" w:rsidP="009F1F63">
      <w:pPr>
        <w:pStyle w:val="Odstavecseseznamem"/>
        <w:numPr>
          <w:ilvl w:val="0"/>
          <w:numId w:val="1"/>
        </w:numPr>
        <w:spacing w:after="0" w:line="240" w:lineRule="auto"/>
        <w:ind w:left="284" w:hanging="284"/>
        <w:jc w:val="both"/>
        <w:rPr>
          <w:rFonts w:ascii="Arial" w:hAnsi="Arial" w:cs="Arial"/>
        </w:rPr>
      </w:pPr>
      <w:r w:rsidRPr="006F2D72">
        <w:rPr>
          <w:rFonts w:ascii="Arial" w:hAnsi="Arial" w:cs="Arial"/>
        </w:rPr>
        <w:t>V okamžiku, kdy osoba zapojená do obecního systému odloží movitou věc nebo odpad, s výjimkou výrobků s ukončenou životností, na místě obcí k tomuto účelu určeném, stává se obec vlastníkem této movité věci nebo odpadu</w:t>
      </w:r>
      <w:r w:rsidR="009F1F63" w:rsidRPr="006F2D72">
        <w:rPr>
          <w:rFonts w:ascii="Arial" w:hAnsi="Arial" w:cs="Arial"/>
        </w:rPr>
        <w:t xml:space="preserve"> </w:t>
      </w:r>
      <w:r w:rsidR="009F1F63" w:rsidRPr="006F2D72">
        <w:rPr>
          <w:rFonts w:ascii="Arial" w:hAnsi="Arial" w:cs="Arial"/>
          <w:vertAlign w:val="superscript"/>
        </w:rPr>
        <w:t>2</w:t>
      </w:r>
      <w:r w:rsidR="009F1F63" w:rsidRPr="006F2D72">
        <w:rPr>
          <w:rFonts w:ascii="Arial" w:hAnsi="Arial" w:cs="Arial"/>
        </w:rPr>
        <w:t>.</w:t>
      </w:r>
    </w:p>
    <w:p w14:paraId="5FACEE1A" w14:textId="77777777" w:rsidR="009F1F63" w:rsidRPr="006F2D72" w:rsidRDefault="009F1F63" w:rsidP="009F1F63">
      <w:pPr>
        <w:spacing w:after="0" w:line="240" w:lineRule="auto"/>
        <w:jc w:val="both"/>
        <w:rPr>
          <w:rFonts w:ascii="Arial" w:hAnsi="Arial" w:cs="Arial"/>
        </w:rPr>
      </w:pPr>
    </w:p>
    <w:p w14:paraId="08373AC2" w14:textId="77777777" w:rsidR="0024711E" w:rsidRPr="006F2D72" w:rsidRDefault="00F46E11" w:rsidP="006C54E6">
      <w:pPr>
        <w:pStyle w:val="Odstavecseseznamem"/>
        <w:numPr>
          <w:ilvl w:val="0"/>
          <w:numId w:val="1"/>
        </w:numPr>
        <w:spacing w:after="0" w:line="240" w:lineRule="auto"/>
        <w:ind w:left="284" w:hanging="284"/>
        <w:jc w:val="both"/>
        <w:rPr>
          <w:rFonts w:ascii="Arial" w:hAnsi="Arial" w:cs="Arial"/>
        </w:rPr>
      </w:pPr>
      <w:r w:rsidRPr="006F2D72">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9D5D9C0" w14:textId="77777777" w:rsidR="006C54E6" w:rsidRPr="006F2D72" w:rsidRDefault="006C54E6" w:rsidP="006C54E6">
      <w:pPr>
        <w:spacing w:after="0" w:line="240" w:lineRule="auto"/>
        <w:jc w:val="both"/>
        <w:rPr>
          <w:rFonts w:ascii="Arial" w:hAnsi="Arial" w:cs="Arial"/>
        </w:rPr>
      </w:pPr>
    </w:p>
    <w:p w14:paraId="5E175354" w14:textId="77777777" w:rsidR="000545BB" w:rsidRPr="006F2D72" w:rsidRDefault="000545BB" w:rsidP="0024711E">
      <w:pPr>
        <w:spacing w:after="0" w:line="240" w:lineRule="auto"/>
        <w:jc w:val="center"/>
        <w:rPr>
          <w:rFonts w:ascii="Arial" w:hAnsi="Arial" w:cs="Arial"/>
          <w:b/>
        </w:rPr>
      </w:pPr>
    </w:p>
    <w:p w14:paraId="2C0F7A36" w14:textId="24D6C384" w:rsidR="0024711E" w:rsidRPr="006F2D72" w:rsidRDefault="0024711E" w:rsidP="0024711E">
      <w:pPr>
        <w:spacing w:after="0" w:line="240" w:lineRule="auto"/>
        <w:jc w:val="center"/>
        <w:rPr>
          <w:rFonts w:ascii="Arial" w:hAnsi="Arial" w:cs="Arial"/>
          <w:b/>
        </w:rPr>
      </w:pPr>
      <w:r w:rsidRPr="006F2D72">
        <w:rPr>
          <w:rFonts w:ascii="Arial" w:hAnsi="Arial" w:cs="Arial"/>
          <w:b/>
        </w:rPr>
        <w:t>Čl. 2</w:t>
      </w:r>
    </w:p>
    <w:p w14:paraId="68D02CD3" w14:textId="77777777" w:rsidR="0024711E" w:rsidRPr="006F2D72" w:rsidRDefault="0024711E" w:rsidP="0024711E">
      <w:pPr>
        <w:spacing w:after="0" w:line="240" w:lineRule="auto"/>
        <w:jc w:val="center"/>
        <w:rPr>
          <w:rFonts w:ascii="Arial" w:hAnsi="Arial" w:cs="Arial"/>
        </w:rPr>
      </w:pPr>
      <w:r w:rsidRPr="006F2D72">
        <w:rPr>
          <w:rFonts w:ascii="Arial" w:hAnsi="Arial" w:cs="Arial"/>
          <w:b/>
        </w:rPr>
        <w:t>Oddělené soustřeďování komunálního odpadu</w:t>
      </w:r>
      <w:r w:rsidRPr="006F2D72">
        <w:rPr>
          <w:rFonts w:ascii="Arial" w:hAnsi="Arial" w:cs="Arial"/>
        </w:rPr>
        <w:t xml:space="preserve"> </w:t>
      </w:r>
    </w:p>
    <w:p w14:paraId="1554983C" w14:textId="77777777" w:rsidR="0024711E" w:rsidRPr="006F2D72" w:rsidRDefault="0024711E" w:rsidP="0024711E">
      <w:pPr>
        <w:spacing w:after="0" w:line="240" w:lineRule="auto"/>
        <w:jc w:val="center"/>
        <w:rPr>
          <w:rFonts w:ascii="Arial" w:hAnsi="Arial" w:cs="Arial"/>
        </w:rPr>
      </w:pPr>
    </w:p>
    <w:p w14:paraId="4D9811C5" w14:textId="77777777" w:rsidR="00160847" w:rsidRPr="006F2D72" w:rsidRDefault="00160847" w:rsidP="00160847">
      <w:pPr>
        <w:pStyle w:val="Odstavecseseznamem"/>
        <w:numPr>
          <w:ilvl w:val="0"/>
          <w:numId w:val="2"/>
        </w:numPr>
        <w:spacing w:after="0" w:line="240" w:lineRule="auto"/>
        <w:ind w:left="284" w:hanging="284"/>
        <w:jc w:val="both"/>
        <w:rPr>
          <w:rFonts w:ascii="Arial" w:hAnsi="Arial" w:cs="Arial"/>
          <w:b/>
        </w:rPr>
      </w:pPr>
      <w:r w:rsidRPr="006F2D72">
        <w:rPr>
          <w:rFonts w:ascii="Arial" w:hAnsi="Arial" w:cs="Arial"/>
        </w:rPr>
        <w:t>Osoby předávající komunální odpad na místa určená obcí jsou povinny odděleně soustřeďovat následující složky:</w:t>
      </w:r>
    </w:p>
    <w:p w14:paraId="5DEE9D43"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biologické odpady rostlinného původu,</w:t>
      </w:r>
    </w:p>
    <w:p w14:paraId="2614065B"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papír,</w:t>
      </w:r>
    </w:p>
    <w:p w14:paraId="6944A3ED"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plasty včetně PET lahví,</w:t>
      </w:r>
    </w:p>
    <w:p w14:paraId="0951B742"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sklo bílé a barevné,</w:t>
      </w:r>
    </w:p>
    <w:p w14:paraId="1EF011A1"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nápojové kartony,</w:t>
      </w:r>
    </w:p>
    <w:p w14:paraId="7AE11F3B"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kovy,</w:t>
      </w:r>
    </w:p>
    <w:p w14:paraId="29782128"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jedlé oleje,</w:t>
      </w:r>
    </w:p>
    <w:p w14:paraId="009CC5CA"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objemný odpad,</w:t>
      </w:r>
    </w:p>
    <w:p w14:paraId="195C8A16"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nebezpečné odpady,</w:t>
      </w:r>
    </w:p>
    <w:p w14:paraId="0E2A2E36" w14:textId="77777777" w:rsidR="00160847" w:rsidRPr="006F2D72" w:rsidRDefault="00160847" w:rsidP="00160847">
      <w:pPr>
        <w:pStyle w:val="Odstavecseseznamem"/>
        <w:numPr>
          <w:ilvl w:val="0"/>
          <w:numId w:val="3"/>
        </w:numPr>
        <w:spacing w:after="0" w:line="240" w:lineRule="auto"/>
        <w:jc w:val="both"/>
        <w:rPr>
          <w:rFonts w:ascii="Arial" w:hAnsi="Arial" w:cs="Arial"/>
          <w:b/>
        </w:rPr>
      </w:pPr>
      <w:r w:rsidRPr="006F2D72">
        <w:rPr>
          <w:rFonts w:ascii="Arial" w:hAnsi="Arial" w:cs="Arial"/>
        </w:rPr>
        <w:t>směsný komunální odpad.</w:t>
      </w:r>
    </w:p>
    <w:p w14:paraId="6A445DD7" w14:textId="77777777" w:rsidR="0002715E" w:rsidRPr="006F2D72" w:rsidRDefault="0002715E" w:rsidP="0002715E">
      <w:pPr>
        <w:pStyle w:val="Odstavecseseznamem"/>
        <w:spacing w:after="0" w:line="240" w:lineRule="auto"/>
        <w:ind w:left="644"/>
        <w:jc w:val="both"/>
        <w:rPr>
          <w:rFonts w:ascii="Arial" w:hAnsi="Arial" w:cs="Arial"/>
          <w:b/>
        </w:rPr>
      </w:pPr>
    </w:p>
    <w:p w14:paraId="180E0926" w14:textId="72F552BA" w:rsidR="00611B2F" w:rsidRPr="006F2D72" w:rsidRDefault="0024711E" w:rsidP="00611B2F">
      <w:pPr>
        <w:pStyle w:val="Odstavecseseznamem"/>
        <w:numPr>
          <w:ilvl w:val="0"/>
          <w:numId w:val="2"/>
        </w:numPr>
        <w:spacing w:after="0" w:line="240" w:lineRule="auto"/>
        <w:ind w:left="284" w:hanging="284"/>
        <w:jc w:val="both"/>
        <w:rPr>
          <w:rFonts w:ascii="Arial" w:hAnsi="Arial" w:cs="Arial"/>
        </w:rPr>
      </w:pPr>
      <w:r w:rsidRPr="006F2D72">
        <w:rPr>
          <w:rFonts w:ascii="Arial" w:hAnsi="Arial" w:cs="Arial"/>
        </w:rPr>
        <w:t>Směsným komunálním odpadem se rozumí zbylý komunální odpad po stanoveném vytřídění podle odst</w:t>
      </w:r>
      <w:r w:rsidR="00403645" w:rsidRPr="006F2D72">
        <w:rPr>
          <w:rFonts w:ascii="Arial" w:hAnsi="Arial" w:cs="Arial"/>
        </w:rPr>
        <w:t>.</w:t>
      </w:r>
      <w:r w:rsidR="0026618C" w:rsidRPr="006F2D72">
        <w:rPr>
          <w:rFonts w:ascii="Arial" w:hAnsi="Arial" w:cs="Arial"/>
        </w:rPr>
        <w:t xml:space="preserve"> </w:t>
      </w:r>
      <w:r w:rsidRPr="006F2D72">
        <w:rPr>
          <w:rFonts w:ascii="Arial" w:hAnsi="Arial" w:cs="Arial"/>
        </w:rPr>
        <w:t>1</w:t>
      </w:r>
      <w:r w:rsidR="00F35E6D" w:rsidRPr="006F2D72">
        <w:rPr>
          <w:rFonts w:ascii="Arial" w:hAnsi="Arial" w:cs="Arial"/>
        </w:rPr>
        <w:t>.</w:t>
      </w:r>
      <w:r w:rsidRPr="006F2D72">
        <w:rPr>
          <w:rFonts w:ascii="Arial" w:hAnsi="Arial" w:cs="Arial"/>
        </w:rPr>
        <w:t xml:space="preserve"> písm. a), b), c), d), e), f), g), h)</w:t>
      </w:r>
      <w:r w:rsidR="00994614" w:rsidRPr="006F2D72">
        <w:rPr>
          <w:rFonts w:ascii="Arial" w:hAnsi="Arial" w:cs="Arial"/>
        </w:rPr>
        <w:t xml:space="preserve"> a</w:t>
      </w:r>
      <w:r w:rsidRPr="006F2D72">
        <w:rPr>
          <w:rFonts w:ascii="Arial" w:hAnsi="Arial" w:cs="Arial"/>
        </w:rPr>
        <w:t xml:space="preserve"> i)</w:t>
      </w:r>
      <w:r w:rsidR="00994614" w:rsidRPr="006F2D72">
        <w:rPr>
          <w:rFonts w:ascii="Arial" w:hAnsi="Arial" w:cs="Arial"/>
        </w:rPr>
        <w:t>.</w:t>
      </w:r>
    </w:p>
    <w:p w14:paraId="6D81B345" w14:textId="77777777" w:rsidR="00611B2F" w:rsidRPr="006F2D72" w:rsidRDefault="00611B2F" w:rsidP="00611B2F">
      <w:pPr>
        <w:spacing w:after="0" w:line="240" w:lineRule="auto"/>
        <w:jc w:val="both"/>
        <w:rPr>
          <w:rFonts w:ascii="Arial" w:hAnsi="Arial" w:cs="Arial"/>
        </w:rPr>
      </w:pPr>
    </w:p>
    <w:p w14:paraId="23C74E50" w14:textId="25458A2F" w:rsidR="0024711E" w:rsidRPr="006F2D72" w:rsidRDefault="0024711E" w:rsidP="00611B2F">
      <w:pPr>
        <w:pStyle w:val="Odstavecseseznamem"/>
        <w:numPr>
          <w:ilvl w:val="0"/>
          <w:numId w:val="2"/>
        </w:numPr>
        <w:spacing w:after="0" w:line="240" w:lineRule="auto"/>
        <w:ind w:left="284" w:hanging="284"/>
        <w:jc w:val="both"/>
        <w:rPr>
          <w:rFonts w:ascii="Arial" w:hAnsi="Arial" w:cs="Arial"/>
        </w:rPr>
      </w:pPr>
      <w:r w:rsidRPr="006F2D72">
        <w:rPr>
          <w:rFonts w:ascii="Arial" w:hAnsi="Arial" w:cs="Arial"/>
        </w:rPr>
        <w:t>Objemný odpad je takový odpad, který vzhledem ke svým rozměrům nemůže být umístěn do sběrných nádob (např. koberce, matrace, nábytek,</w:t>
      </w:r>
      <w:r w:rsidR="00403645" w:rsidRPr="006F2D72">
        <w:rPr>
          <w:rFonts w:ascii="Arial" w:hAnsi="Arial" w:cs="Arial"/>
        </w:rPr>
        <w:t xml:space="preserve"> keramické umyvadlo…</w:t>
      </w:r>
      <w:r w:rsidRPr="006F2D72">
        <w:rPr>
          <w:rFonts w:ascii="Arial" w:hAnsi="Arial" w:cs="Arial"/>
        </w:rPr>
        <w:t>).</w:t>
      </w:r>
    </w:p>
    <w:p w14:paraId="0BE12715" w14:textId="77777777" w:rsidR="00A53929" w:rsidRPr="006F2D72" w:rsidRDefault="00A53929" w:rsidP="000545BB">
      <w:pPr>
        <w:pBdr>
          <w:bottom w:val="single" w:sz="6" w:space="1" w:color="auto"/>
        </w:pBdr>
        <w:spacing w:after="0" w:line="240" w:lineRule="auto"/>
        <w:rPr>
          <w:rFonts w:ascii="Arial" w:eastAsia="Times New Roman" w:hAnsi="Arial" w:cs="Arial"/>
          <w:b/>
          <w:lang w:eastAsia="cs-CZ"/>
        </w:rPr>
      </w:pPr>
    </w:p>
    <w:p w14:paraId="57A5138A" w14:textId="77777777" w:rsidR="001744A3" w:rsidRPr="006F2D72" w:rsidRDefault="001744A3" w:rsidP="001744A3">
      <w:pPr>
        <w:spacing w:after="0" w:line="240" w:lineRule="auto"/>
        <w:jc w:val="both"/>
        <w:rPr>
          <w:rFonts w:ascii="Arial" w:eastAsia="Times New Roman" w:hAnsi="Arial" w:cs="Arial"/>
          <w:b/>
          <w:lang w:eastAsia="cs-CZ"/>
        </w:rPr>
      </w:pPr>
    </w:p>
    <w:p w14:paraId="72EB76D6" w14:textId="48739910" w:rsidR="001744A3" w:rsidRPr="006F2D72" w:rsidRDefault="001744A3" w:rsidP="001744A3">
      <w:pPr>
        <w:pStyle w:val="Zpat"/>
        <w:rPr>
          <w:rFonts w:ascii="Arial" w:hAnsi="Arial" w:cs="Arial"/>
        </w:rPr>
      </w:pPr>
      <w:r w:rsidRPr="006F2D72">
        <w:rPr>
          <w:rFonts w:ascii="Arial" w:hAnsi="Arial" w:cs="Arial"/>
          <w:b/>
          <w:vertAlign w:val="superscript"/>
        </w:rPr>
        <w:t>1</w:t>
      </w:r>
      <w:r w:rsidRPr="006F2D72">
        <w:rPr>
          <w:rFonts w:ascii="Arial" w:hAnsi="Arial" w:cs="Arial"/>
        </w:rPr>
        <w:t xml:space="preserve"> § 61 z.</w:t>
      </w:r>
      <w:r w:rsidR="0026618C" w:rsidRPr="006F2D72">
        <w:rPr>
          <w:rFonts w:ascii="Arial" w:hAnsi="Arial" w:cs="Arial"/>
        </w:rPr>
        <w:t xml:space="preserve"> </w:t>
      </w:r>
      <w:r w:rsidRPr="006F2D72">
        <w:rPr>
          <w:rFonts w:ascii="Arial" w:hAnsi="Arial" w:cs="Arial"/>
        </w:rPr>
        <w:t>č. 541/2020 Sb., o odpadech</w:t>
      </w:r>
    </w:p>
    <w:p w14:paraId="4E3AEA8D" w14:textId="15C3DF72" w:rsidR="00F31160" w:rsidRPr="006F2D72" w:rsidRDefault="001744A3" w:rsidP="00A53929">
      <w:pPr>
        <w:spacing w:after="0" w:line="240" w:lineRule="auto"/>
        <w:jc w:val="both"/>
        <w:rPr>
          <w:rFonts w:ascii="Arial" w:eastAsia="Times New Roman" w:hAnsi="Arial" w:cs="Arial"/>
          <w:b/>
          <w:lang w:eastAsia="cs-CZ"/>
        </w:rPr>
      </w:pPr>
      <w:r w:rsidRPr="006F2D72">
        <w:rPr>
          <w:rFonts w:ascii="Arial" w:hAnsi="Arial" w:cs="Arial"/>
          <w:b/>
          <w:vertAlign w:val="superscript"/>
        </w:rPr>
        <w:t>2</w:t>
      </w:r>
      <w:r w:rsidRPr="006F2D72">
        <w:rPr>
          <w:rFonts w:ascii="Arial" w:hAnsi="Arial" w:cs="Arial"/>
          <w:b/>
        </w:rPr>
        <w:t xml:space="preserve"> </w:t>
      </w:r>
      <w:r w:rsidRPr="006F2D72">
        <w:rPr>
          <w:rFonts w:ascii="Arial" w:hAnsi="Arial" w:cs="Arial"/>
        </w:rPr>
        <w:t>§ 60</w:t>
      </w:r>
      <w:r w:rsidRPr="006F2D72">
        <w:rPr>
          <w:rFonts w:ascii="Arial" w:hAnsi="Arial" w:cs="Arial"/>
          <w:b/>
        </w:rPr>
        <w:t xml:space="preserve"> </w:t>
      </w:r>
      <w:r w:rsidRPr="006F2D72">
        <w:rPr>
          <w:rFonts w:ascii="Arial" w:hAnsi="Arial" w:cs="Arial"/>
        </w:rPr>
        <w:t>z.</w:t>
      </w:r>
      <w:r w:rsidR="0026618C" w:rsidRPr="006F2D72">
        <w:rPr>
          <w:rFonts w:ascii="Arial" w:hAnsi="Arial" w:cs="Arial"/>
        </w:rPr>
        <w:t xml:space="preserve"> </w:t>
      </w:r>
      <w:r w:rsidRPr="006F2D72">
        <w:rPr>
          <w:rFonts w:ascii="Arial" w:hAnsi="Arial" w:cs="Arial"/>
        </w:rPr>
        <w:t>č. 541/2020 Sb., o odpadech</w:t>
      </w:r>
    </w:p>
    <w:p w14:paraId="0CEEA5F2" w14:textId="77777777" w:rsidR="0092071E" w:rsidRPr="006F2D72" w:rsidRDefault="0092071E" w:rsidP="006A3AE1">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lastRenderedPageBreak/>
        <w:t xml:space="preserve">   </w:t>
      </w:r>
    </w:p>
    <w:p w14:paraId="32A0776C" w14:textId="77777777" w:rsidR="0092071E" w:rsidRPr="006F2D72" w:rsidRDefault="0092071E" w:rsidP="006A3AE1">
      <w:pPr>
        <w:spacing w:after="0" w:line="240" w:lineRule="auto"/>
        <w:jc w:val="center"/>
        <w:rPr>
          <w:rFonts w:ascii="Arial" w:eastAsia="Times New Roman" w:hAnsi="Arial" w:cs="Arial"/>
          <w:b/>
          <w:lang w:eastAsia="cs-CZ"/>
        </w:rPr>
      </w:pPr>
    </w:p>
    <w:p w14:paraId="5AE6C378" w14:textId="77777777" w:rsidR="006F2D72" w:rsidRDefault="006F2D72" w:rsidP="006A3AE1">
      <w:pPr>
        <w:spacing w:after="0" w:line="240" w:lineRule="auto"/>
        <w:jc w:val="center"/>
        <w:rPr>
          <w:rFonts w:ascii="Arial" w:eastAsia="Times New Roman" w:hAnsi="Arial" w:cs="Arial"/>
          <w:b/>
          <w:lang w:eastAsia="cs-CZ"/>
        </w:rPr>
      </w:pPr>
    </w:p>
    <w:p w14:paraId="443D02AD" w14:textId="77777777" w:rsidR="006F2D72" w:rsidRDefault="006F2D72" w:rsidP="006A3AE1">
      <w:pPr>
        <w:spacing w:after="0" w:line="240" w:lineRule="auto"/>
        <w:jc w:val="center"/>
        <w:rPr>
          <w:rFonts w:ascii="Arial" w:eastAsia="Times New Roman" w:hAnsi="Arial" w:cs="Arial"/>
          <w:b/>
          <w:lang w:eastAsia="cs-CZ"/>
        </w:rPr>
      </w:pPr>
    </w:p>
    <w:p w14:paraId="4544F1F9" w14:textId="61E5B426" w:rsidR="006A3AE1" w:rsidRPr="006F2D72" w:rsidRDefault="006A3AE1" w:rsidP="006A3AE1">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Čl. 3</w:t>
      </w:r>
    </w:p>
    <w:p w14:paraId="0103B3A1" w14:textId="7AF3DEAD" w:rsidR="006A3AE1" w:rsidRPr="006F2D72" w:rsidRDefault="006A3AE1" w:rsidP="006A3AE1">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 xml:space="preserve">Soustřeďování papíru, plastů, skla, kovů, </w:t>
      </w:r>
      <w:r w:rsidR="00850091" w:rsidRPr="006F2D72">
        <w:rPr>
          <w:rFonts w:ascii="Arial" w:eastAsia="Times New Roman" w:hAnsi="Arial" w:cs="Arial"/>
          <w:b/>
          <w:lang w:eastAsia="cs-CZ"/>
        </w:rPr>
        <w:t xml:space="preserve">nápojových kartonů, </w:t>
      </w:r>
      <w:r w:rsidRPr="006F2D72">
        <w:rPr>
          <w:rFonts w:ascii="Arial" w:eastAsia="Times New Roman" w:hAnsi="Arial" w:cs="Arial"/>
          <w:b/>
          <w:lang w:eastAsia="cs-CZ"/>
        </w:rPr>
        <w:t>biologického odpadu rostlinného původu</w:t>
      </w:r>
      <w:r w:rsidR="0002715E" w:rsidRPr="006F2D72">
        <w:rPr>
          <w:rFonts w:ascii="Arial" w:eastAsia="Times New Roman" w:hAnsi="Arial" w:cs="Arial"/>
          <w:b/>
          <w:lang w:eastAsia="cs-CZ"/>
        </w:rPr>
        <w:t xml:space="preserve"> a</w:t>
      </w:r>
      <w:r w:rsidRPr="006F2D72">
        <w:rPr>
          <w:rFonts w:ascii="Arial" w:eastAsia="Times New Roman" w:hAnsi="Arial" w:cs="Arial"/>
          <w:b/>
          <w:lang w:eastAsia="cs-CZ"/>
        </w:rPr>
        <w:t xml:space="preserve"> jedlých olejů</w:t>
      </w:r>
      <w:r w:rsidR="00850091" w:rsidRPr="006F2D72">
        <w:rPr>
          <w:rFonts w:ascii="Arial" w:eastAsia="Times New Roman" w:hAnsi="Arial" w:cs="Arial"/>
          <w:b/>
          <w:lang w:eastAsia="cs-CZ"/>
        </w:rPr>
        <w:t xml:space="preserve"> </w:t>
      </w:r>
    </w:p>
    <w:p w14:paraId="060ED69F" w14:textId="77777777" w:rsidR="006A3AE1" w:rsidRPr="006F2D72" w:rsidRDefault="006A3AE1" w:rsidP="006A3AE1">
      <w:pPr>
        <w:spacing w:after="0" w:line="240" w:lineRule="auto"/>
        <w:rPr>
          <w:rFonts w:ascii="Arial" w:eastAsia="Times New Roman" w:hAnsi="Arial" w:cs="Arial"/>
          <w:lang w:eastAsia="cs-CZ"/>
        </w:rPr>
      </w:pPr>
    </w:p>
    <w:p w14:paraId="024C4EE9" w14:textId="73CA5F3F" w:rsidR="00F55FF4" w:rsidRPr="006F2D72" w:rsidRDefault="006A3AE1" w:rsidP="007D4B0F">
      <w:pPr>
        <w:pStyle w:val="Odstavecseseznamem"/>
        <w:numPr>
          <w:ilvl w:val="0"/>
          <w:numId w:val="4"/>
        </w:numPr>
        <w:spacing w:after="0" w:line="240" w:lineRule="auto"/>
        <w:ind w:left="284" w:hanging="284"/>
        <w:jc w:val="both"/>
        <w:rPr>
          <w:rFonts w:ascii="Arial" w:eastAsia="Times New Roman" w:hAnsi="Arial" w:cs="Arial"/>
          <w:lang w:eastAsia="cs-CZ"/>
        </w:rPr>
      </w:pPr>
      <w:r w:rsidRPr="006F2D72">
        <w:rPr>
          <w:rFonts w:ascii="Arial" w:eastAsia="Times New Roman" w:hAnsi="Arial" w:cs="Arial"/>
          <w:lang w:eastAsia="cs-CZ"/>
        </w:rPr>
        <w:t>Papír, plasty, sklo, kovy, biologické odpady rostlinného původu, jedlé oleje a tuky se soustřeďují do zvláštních sběrných nádob, kterými jsou</w:t>
      </w:r>
      <w:r w:rsidR="00F55FF4" w:rsidRPr="006F2D72">
        <w:rPr>
          <w:rFonts w:ascii="Arial" w:eastAsia="Times New Roman" w:hAnsi="Arial" w:cs="Arial"/>
          <w:lang w:eastAsia="cs-CZ"/>
        </w:rPr>
        <w:t xml:space="preserve"> </w:t>
      </w:r>
      <w:r w:rsidR="00BB6B61" w:rsidRPr="006F2D72">
        <w:rPr>
          <w:rFonts w:ascii="Arial" w:eastAsia="Times New Roman" w:hAnsi="Arial" w:cs="Arial"/>
          <w:lang w:eastAsia="cs-CZ"/>
        </w:rPr>
        <w:t xml:space="preserve">barevné </w:t>
      </w:r>
      <w:r w:rsidRPr="006F2D72">
        <w:rPr>
          <w:rFonts w:ascii="Arial" w:eastAsia="Times New Roman" w:hAnsi="Arial" w:cs="Arial"/>
          <w:lang w:eastAsia="cs-CZ"/>
        </w:rPr>
        <w:t>sběrné</w:t>
      </w:r>
      <w:r w:rsidR="00924D28" w:rsidRPr="006F2D72">
        <w:rPr>
          <w:rFonts w:ascii="Arial" w:eastAsia="Times New Roman" w:hAnsi="Arial" w:cs="Arial"/>
          <w:lang w:eastAsia="cs-CZ"/>
        </w:rPr>
        <w:t xml:space="preserve"> </w:t>
      </w:r>
      <w:r w:rsidRPr="006F2D72">
        <w:rPr>
          <w:rFonts w:ascii="Arial" w:eastAsia="Times New Roman" w:hAnsi="Arial" w:cs="Arial"/>
          <w:lang w:eastAsia="cs-CZ"/>
        </w:rPr>
        <w:t>nádoby</w:t>
      </w:r>
      <w:r w:rsidR="00672090" w:rsidRPr="006F2D72">
        <w:rPr>
          <w:rFonts w:ascii="Arial" w:eastAsia="Times New Roman" w:hAnsi="Arial" w:cs="Arial"/>
          <w:lang w:eastAsia="cs-CZ"/>
        </w:rPr>
        <w:t xml:space="preserve"> typu zvon (spodní výsyp),</w:t>
      </w:r>
      <w:r w:rsidR="00A6243C" w:rsidRPr="006F2D72">
        <w:rPr>
          <w:rFonts w:ascii="Arial" w:eastAsia="Times New Roman" w:hAnsi="Arial" w:cs="Arial"/>
          <w:lang w:eastAsia="cs-CZ"/>
        </w:rPr>
        <w:t xml:space="preserve"> plastové nádoby na BIO odpady, plastové nádoby na oleje a tuky,</w:t>
      </w:r>
      <w:r w:rsidR="00672090" w:rsidRPr="006F2D72">
        <w:rPr>
          <w:rFonts w:ascii="Arial" w:eastAsia="Times New Roman" w:hAnsi="Arial" w:cs="Arial"/>
          <w:lang w:eastAsia="cs-CZ"/>
        </w:rPr>
        <w:t xml:space="preserve"> kontejnery</w:t>
      </w:r>
      <w:r w:rsidR="00A6243C" w:rsidRPr="006F2D72">
        <w:rPr>
          <w:rFonts w:ascii="Arial" w:eastAsia="Times New Roman" w:hAnsi="Arial" w:cs="Arial"/>
          <w:lang w:eastAsia="cs-CZ"/>
        </w:rPr>
        <w:t xml:space="preserve"> (horní výsyp), velkoobjemové kontejnery.</w:t>
      </w:r>
    </w:p>
    <w:p w14:paraId="447BE1A5" w14:textId="77777777" w:rsidR="00C824B2" w:rsidRPr="006F2D72" w:rsidRDefault="00C824B2" w:rsidP="00C824B2">
      <w:pPr>
        <w:spacing w:after="0" w:line="240" w:lineRule="auto"/>
        <w:jc w:val="both"/>
        <w:rPr>
          <w:rFonts w:ascii="Arial" w:eastAsia="Times New Roman" w:hAnsi="Arial" w:cs="Arial"/>
          <w:lang w:eastAsia="cs-CZ"/>
        </w:rPr>
      </w:pPr>
    </w:p>
    <w:p w14:paraId="5F8C5CD2" w14:textId="23B95B4E" w:rsidR="00BE7978" w:rsidRPr="006F2D72" w:rsidRDefault="006A3AE1" w:rsidP="00924D28">
      <w:pPr>
        <w:pStyle w:val="Odstavecseseznamem"/>
        <w:numPr>
          <w:ilvl w:val="0"/>
          <w:numId w:val="4"/>
        </w:numPr>
        <w:spacing w:after="0" w:line="240" w:lineRule="auto"/>
        <w:ind w:left="284" w:hanging="284"/>
        <w:jc w:val="both"/>
        <w:rPr>
          <w:rFonts w:ascii="Arial" w:eastAsia="Times New Roman" w:hAnsi="Arial" w:cs="Arial"/>
          <w:lang w:eastAsia="cs-CZ"/>
        </w:rPr>
      </w:pPr>
      <w:r w:rsidRPr="006F2D72">
        <w:rPr>
          <w:rFonts w:ascii="Arial" w:eastAsia="Times New Roman" w:hAnsi="Arial" w:cs="Arial"/>
          <w:lang w:eastAsia="cs-CZ"/>
        </w:rPr>
        <w:t xml:space="preserve">Zvláštní sběrné nádoby jsou umístěny na těchto stanovištích </w:t>
      </w:r>
      <w:r w:rsidR="00C72F69" w:rsidRPr="006F2D72">
        <w:rPr>
          <w:rFonts w:ascii="Arial" w:eastAsia="Times New Roman" w:hAnsi="Arial" w:cs="Arial"/>
          <w:lang w:eastAsia="cs-CZ"/>
        </w:rPr>
        <w:t>(viz příloha</w:t>
      </w:r>
      <w:r w:rsidR="008F4C9B" w:rsidRPr="006F2D72">
        <w:rPr>
          <w:rFonts w:ascii="Arial" w:eastAsia="Times New Roman" w:hAnsi="Arial" w:cs="Arial"/>
          <w:lang w:eastAsia="cs-CZ"/>
        </w:rPr>
        <w:t>)</w:t>
      </w:r>
      <w:r w:rsidR="00BB6B61" w:rsidRPr="006F2D72">
        <w:rPr>
          <w:rFonts w:ascii="Arial" w:eastAsia="Times New Roman" w:hAnsi="Arial" w:cs="Arial"/>
          <w:lang w:eastAsia="cs-CZ"/>
        </w:rPr>
        <w:t>.</w:t>
      </w:r>
    </w:p>
    <w:p w14:paraId="26D1D68E" w14:textId="77777777" w:rsidR="00BE7978" w:rsidRPr="006F2D72" w:rsidRDefault="00BE7978" w:rsidP="00BE7978">
      <w:pPr>
        <w:pStyle w:val="Odstavecseseznamem"/>
        <w:rPr>
          <w:rFonts w:ascii="Arial" w:eastAsia="Times New Roman" w:hAnsi="Arial" w:cs="Arial"/>
          <w:lang w:eastAsia="cs-CZ"/>
        </w:rPr>
      </w:pPr>
    </w:p>
    <w:p w14:paraId="5B20DF80" w14:textId="77777777" w:rsidR="004C5868" w:rsidRPr="006F2D72" w:rsidRDefault="006A3AE1" w:rsidP="00924D28">
      <w:pPr>
        <w:pStyle w:val="Odstavecseseznamem"/>
        <w:numPr>
          <w:ilvl w:val="0"/>
          <w:numId w:val="4"/>
        </w:numPr>
        <w:spacing w:after="0" w:line="240" w:lineRule="auto"/>
        <w:ind w:left="284" w:hanging="284"/>
        <w:jc w:val="both"/>
        <w:rPr>
          <w:rFonts w:ascii="Arial" w:eastAsia="Times New Roman" w:hAnsi="Arial" w:cs="Arial"/>
          <w:lang w:eastAsia="cs-CZ"/>
        </w:rPr>
      </w:pPr>
      <w:r w:rsidRPr="006F2D72">
        <w:rPr>
          <w:rFonts w:ascii="Arial" w:eastAsia="Times New Roman" w:hAnsi="Arial" w:cs="Arial"/>
          <w:lang w:eastAsia="cs-CZ"/>
        </w:rPr>
        <w:t xml:space="preserve">Zvláštní sběrné nádoby jsou barevně odlišeny a označeny příslušnými nápisy: </w:t>
      </w:r>
    </w:p>
    <w:p w14:paraId="172B0A25" w14:textId="77777777" w:rsidR="00A35827" w:rsidRPr="006F2D72" w:rsidRDefault="006A3AE1" w:rsidP="00A35827">
      <w:pPr>
        <w:pStyle w:val="Odstavecseseznamem"/>
        <w:numPr>
          <w:ilvl w:val="0"/>
          <w:numId w:val="7"/>
        </w:numPr>
        <w:spacing w:after="0" w:line="240" w:lineRule="auto"/>
        <w:ind w:left="426" w:hanging="142"/>
        <w:jc w:val="both"/>
        <w:rPr>
          <w:rFonts w:ascii="Arial" w:eastAsia="Times New Roman" w:hAnsi="Arial" w:cs="Arial"/>
          <w:lang w:eastAsia="cs-CZ"/>
        </w:rPr>
      </w:pPr>
      <w:r w:rsidRPr="006F2D72">
        <w:rPr>
          <w:rFonts w:ascii="Arial" w:eastAsia="Times New Roman" w:hAnsi="Arial" w:cs="Arial"/>
          <w:lang w:eastAsia="cs-CZ"/>
        </w:rPr>
        <w:t>Biologické odpady</w:t>
      </w:r>
      <w:r w:rsidR="004C5868" w:rsidRPr="006F2D72">
        <w:rPr>
          <w:rFonts w:ascii="Arial" w:eastAsia="Times New Roman" w:hAnsi="Arial" w:cs="Arial"/>
          <w:lang w:eastAsia="cs-CZ"/>
        </w:rPr>
        <w:t xml:space="preserve"> </w:t>
      </w:r>
      <w:r w:rsidR="00D141B7" w:rsidRPr="006F2D72">
        <w:rPr>
          <w:rFonts w:ascii="Arial" w:eastAsia="Times New Roman" w:hAnsi="Arial" w:cs="Arial"/>
          <w:lang w:eastAsia="cs-CZ"/>
        </w:rPr>
        <w:t>rostlinného původu, barva hnědá</w:t>
      </w:r>
    </w:p>
    <w:p w14:paraId="6930DC58" w14:textId="77777777" w:rsidR="00A35827" w:rsidRPr="006F2D72" w:rsidRDefault="00D141B7" w:rsidP="00A35827">
      <w:pPr>
        <w:pStyle w:val="Odstavecseseznamem"/>
        <w:numPr>
          <w:ilvl w:val="0"/>
          <w:numId w:val="7"/>
        </w:numPr>
        <w:spacing w:after="0" w:line="240" w:lineRule="auto"/>
        <w:ind w:left="426" w:hanging="142"/>
        <w:jc w:val="both"/>
        <w:rPr>
          <w:rFonts w:ascii="Arial" w:eastAsia="Times New Roman" w:hAnsi="Arial" w:cs="Arial"/>
          <w:lang w:eastAsia="cs-CZ"/>
        </w:rPr>
      </w:pPr>
      <w:r w:rsidRPr="006F2D72">
        <w:rPr>
          <w:rFonts w:ascii="Arial" w:eastAsia="Times New Roman" w:hAnsi="Arial" w:cs="Arial"/>
          <w:lang w:eastAsia="cs-CZ"/>
        </w:rPr>
        <w:t>Papír, barva modrá</w:t>
      </w:r>
    </w:p>
    <w:p w14:paraId="128210EF" w14:textId="77777777" w:rsidR="00FB5094" w:rsidRPr="006F2D72" w:rsidRDefault="006A3AE1" w:rsidP="00A35827">
      <w:pPr>
        <w:pStyle w:val="Odstavecseseznamem"/>
        <w:numPr>
          <w:ilvl w:val="0"/>
          <w:numId w:val="7"/>
        </w:numPr>
        <w:spacing w:after="0" w:line="240" w:lineRule="auto"/>
        <w:ind w:left="426" w:hanging="142"/>
        <w:jc w:val="both"/>
        <w:rPr>
          <w:rFonts w:ascii="Arial" w:eastAsia="Times New Roman" w:hAnsi="Arial" w:cs="Arial"/>
          <w:lang w:eastAsia="cs-CZ"/>
        </w:rPr>
      </w:pPr>
      <w:r w:rsidRPr="006F2D72">
        <w:rPr>
          <w:rFonts w:ascii="Arial" w:eastAsia="Times New Roman" w:hAnsi="Arial" w:cs="Arial"/>
          <w:lang w:eastAsia="cs-CZ"/>
        </w:rPr>
        <w:t>Plasty, PET lahve, barva</w:t>
      </w:r>
      <w:r w:rsidR="00D141B7" w:rsidRPr="006F2D72">
        <w:rPr>
          <w:rFonts w:ascii="Arial" w:eastAsia="Times New Roman" w:hAnsi="Arial" w:cs="Arial"/>
          <w:lang w:eastAsia="cs-CZ"/>
        </w:rPr>
        <w:t xml:space="preserve"> žlutá</w:t>
      </w:r>
    </w:p>
    <w:p w14:paraId="22D0690F" w14:textId="77777777" w:rsidR="00FB5094" w:rsidRPr="006F2D72" w:rsidRDefault="00D141B7" w:rsidP="00FB5094">
      <w:pPr>
        <w:pStyle w:val="Odstavecseseznamem"/>
        <w:numPr>
          <w:ilvl w:val="0"/>
          <w:numId w:val="7"/>
        </w:numPr>
        <w:spacing w:after="0" w:line="240" w:lineRule="auto"/>
        <w:ind w:left="426" w:hanging="142"/>
        <w:jc w:val="both"/>
        <w:rPr>
          <w:rFonts w:ascii="Arial" w:eastAsia="Times New Roman" w:hAnsi="Arial" w:cs="Arial"/>
          <w:lang w:eastAsia="cs-CZ"/>
        </w:rPr>
      </w:pPr>
      <w:r w:rsidRPr="006F2D72">
        <w:rPr>
          <w:rFonts w:ascii="Arial" w:eastAsia="Times New Roman" w:hAnsi="Arial" w:cs="Arial"/>
          <w:lang w:eastAsia="cs-CZ"/>
        </w:rPr>
        <w:t>Sklo, barva bílá a zelená</w:t>
      </w:r>
    </w:p>
    <w:p w14:paraId="305B1BD3" w14:textId="77777777" w:rsidR="00FB5094" w:rsidRPr="006F2D72" w:rsidRDefault="006A3AE1" w:rsidP="00FB5094">
      <w:pPr>
        <w:pStyle w:val="Odstavecseseznamem"/>
        <w:numPr>
          <w:ilvl w:val="0"/>
          <w:numId w:val="7"/>
        </w:numPr>
        <w:spacing w:after="0" w:line="240" w:lineRule="auto"/>
        <w:ind w:hanging="436"/>
        <w:jc w:val="both"/>
        <w:rPr>
          <w:rFonts w:ascii="Arial" w:eastAsia="Times New Roman" w:hAnsi="Arial" w:cs="Arial"/>
          <w:lang w:eastAsia="cs-CZ"/>
        </w:rPr>
      </w:pPr>
      <w:r w:rsidRPr="006F2D72">
        <w:rPr>
          <w:rFonts w:ascii="Arial" w:eastAsia="Times New Roman" w:hAnsi="Arial" w:cs="Arial"/>
          <w:lang w:eastAsia="cs-CZ"/>
        </w:rPr>
        <w:t>Kovy, barva</w:t>
      </w:r>
      <w:r w:rsidR="00D141B7" w:rsidRPr="006F2D72">
        <w:rPr>
          <w:rFonts w:ascii="Arial" w:eastAsia="Times New Roman" w:hAnsi="Arial" w:cs="Arial"/>
          <w:lang w:eastAsia="cs-CZ"/>
        </w:rPr>
        <w:t xml:space="preserve"> šedá</w:t>
      </w:r>
    </w:p>
    <w:p w14:paraId="32472A0C" w14:textId="77777777" w:rsidR="001F4B1B" w:rsidRPr="006F2D72" w:rsidRDefault="001F4B1B" w:rsidP="001F4B1B">
      <w:pPr>
        <w:pStyle w:val="Odstavecseseznamem"/>
        <w:numPr>
          <w:ilvl w:val="0"/>
          <w:numId w:val="7"/>
        </w:numPr>
        <w:spacing w:after="0" w:line="240" w:lineRule="auto"/>
        <w:ind w:hanging="436"/>
        <w:jc w:val="both"/>
        <w:rPr>
          <w:rFonts w:ascii="Arial" w:eastAsia="Times New Roman" w:hAnsi="Arial" w:cs="Arial"/>
          <w:lang w:eastAsia="cs-CZ"/>
        </w:rPr>
      </w:pPr>
      <w:r w:rsidRPr="006F2D72">
        <w:rPr>
          <w:rFonts w:ascii="Arial" w:eastAsia="Times New Roman" w:hAnsi="Arial" w:cs="Arial"/>
          <w:lang w:eastAsia="cs-CZ"/>
        </w:rPr>
        <w:t>Nápojové kartony, barva oranžová</w:t>
      </w:r>
    </w:p>
    <w:p w14:paraId="6F24D145" w14:textId="01F12ABB" w:rsidR="00FB5094" w:rsidRDefault="00D141B7" w:rsidP="00FB5094">
      <w:pPr>
        <w:pStyle w:val="Odstavecseseznamem"/>
        <w:numPr>
          <w:ilvl w:val="0"/>
          <w:numId w:val="7"/>
        </w:numPr>
        <w:spacing w:after="0" w:line="240" w:lineRule="auto"/>
        <w:ind w:hanging="436"/>
        <w:jc w:val="both"/>
        <w:rPr>
          <w:rFonts w:ascii="Arial" w:eastAsia="Times New Roman" w:hAnsi="Arial" w:cs="Arial"/>
          <w:lang w:eastAsia="cs-CZ"/>
        </w:rPr>
      </w:pPr>
      <w:r w:rsidRPr="006F2D72">
        <w:rPr>
          <w:rFonts w:ascii="Arial" w:eastAsia="Times New Roman" w:hAnsi="Arial" w:cs="Arial"/>
          <w:lang w:eastAsia="cs-CZ"/>
        </w:rPr>
        <w:t>Jedlé oleje a tuky, barva černá</w:t>
      </w:r>
    </w:p>
    <w:p w14:paraId="1C00E72E" w14:textId="3E8578E4" w:rsidR="00160847" w:rsidRPr="006F2D72" w:rsidRDefault="00160847" w:rsidP="00FB5094">
      <w:pPr>
        <w:pStyle w:val="Odstavecseseznamem"/>
        <w:numPr>
          <w:ilvl w:val="0"/>
          <w:numId w:val="7"/>
        </w:numPr>
        <w:spacing w:after="0" w:line="240" w:lineRule="auto"/>
        <w:ind w:hanging="436"/>
        <w:jc w:val="both"/>
        <w:rPr>
          <w:rFonts w:ascii="Arial" w:eastAsia="Times New Roman" w:hAnsi="Arial" w:cs="Arial"/>
          <w:lang w:eastAsia="cs-CZ"/>
        </w:rPr>
      </w:pPr>
      <w:r>
        <w:rPr>
          <w:rFonts w:ascii="Arial" w:eastAsia="Times New Roman" w:hAnsi="Arial" w:cs="Arial"/>
          <w:lang w:eastAsia="cs-CZ"/>
        </w:rPr>
        <w:t>Objemný odpad</w:t>
      </w:r>
      <w:r w:rsidR="007066E2">
        <w:rPr>
          <w:rFonts w:ascii="Arial" w:eastAsia="Times New Roman" w:hAnsi="Arial" w:cs="Arial"/>
          <w:lang w:eastAsia="cs-CZ"/>
        </w:rPr>
        <w:t xml:space="preserve"> </w:t>
      </w:r>
    </w:p>
    <w:p w14:paraId="727D25C5" w14:textId="2D71EC61" w:rsidR="006A3AE1" w:rsidRPr="006F2D72" w:rsidRDefault="006A3AE1" w:rsidP="0002715E">
      <w:pPr>
        <w:spacing w:after="0" w:line="240" w:lineRule="auto"/>
        <w:ind w:left="284"/>
        <w:jc w:val="both"/>
        <w:rPr>
          <w:rFonts w:ascii="Arial" w:eastAsia="Times New Roman" w:hAnsi="Arial" w:cs="Arial"/>
          <w:highlight w:val="yellow"/>
          <w:lang w:eastAsia="cs-CZ"/>
        </w:rPr>
      </w:pPr>
    </w:p>
    <w:p w14:paraId="2C1EBEA0" w14:textId="77777777" w:rsidR="00BE7978" w:rsidRPr="006F2D72" w:rsidRDefault="00422111" w:rsidP="00BE7978">
      <w:pPr>
        <w:pStyle w:val="Odstavecseseznamem"/>
        <w:numPr>
          <w:ilvl w:val="0"/>
          <w:numId w:val="4"/>
        </w:numPr>
        <w:spacing w:after="0" w:line="240" w:lineRule="auto"/>
        <w:ind w:left="284" w:hanging="284"/>
        <w:jc w:val="both"/>
        <w:rPr>
          <w:rFonts w:ascii="Arial" w:eastAsia="Times New Roman" w:hAnsi="Arial" w:cs="Arial"/>
          <w:lang w:eastAsia="cs-CZ"/>
        </w:rPr>
      </w:pPr>
      <w:r w:rsidRPr="006F2D72">
        <w:rPr>
          <w:rFonts w:ascii="Arial" w:hAnsi="Arial" w:cs="Arial"/>
        </w:rPr>
        <w:t xml:space="preserve">Do zvláštních sběrných nádob je zakázáno ukládat jiné složky komunálních odpadů, než pro které jsou určeny. </w:t>
      </w:r>
    </w:p>
    <w:p w14:paraId="3283D64B" w14:textId="77777777" w:rsidR="00BE7978" w:rsidRPr="006F2D72" w:rsidRDefault="00BE7978" w:rsidP="00BE7978">
      <w:pPr>
        <w:pStyle w:val="Odstavecseseznamem"/>
        <w:spacing w:after="0" w:line="240" w:lineRule="auto"/>
        <w:ind w:left="284"/>
        <w:jc w:val="both"/>
        <w:rPr>
          <w:rFonts w:ascii="Arial" w:eastAsia="Times New Roman" w:hAnsi="Arial" w:cs="Arial"/>
          <w:lang w:eastAsia="cs-CZ"/>
        </w:rPr>
      </w:pPr>
    </w:p>
    <w:p w14:paraId="06C0D0BE" w14:textId="77777777" w:rsidR="00BE7978" w:rsidRPr="006F2D72" w:rsidRDefault="00422111" w:rsidP="00BE7978">
      <w:pPr>
        <w:pStyle w:val="Odstavecseseznamem"/>
        <w:numPr>
          <w:ilvl w:val="0"/>
          <w:numId w:val="4"/>
        </w:numPr>
        <w:spacing w:after="0" w:line="240" w:lineRule="auto"/>
        <w:ind w:left="284" w:hanging="284"/>
        <w:jc w:val="both"/>
        <w:rPr>
          <w:rFonts w:ascii="Arial" w:eastAsia="Times New Roman" w:hAnsi="Arial" w:cs="Arial"/>
          <w:lang w:eastAsia="cs-CZ"/>
        </w:rPr>
      </w:pPr>
      <w:r w:rsidRPr="006F2D72">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E14C62B" w14:textId="77777777" w:rsidR="00BE7978" w:rsidRPr="006F2D72" w:rsidRDefault="00BE7978" w:rsidP="00BE7978">
      <w:pPr>
        <w:pStyle w:val="Odstavecseseznamem"/>
        <w:rPr>
          <w:rFonts w:ascii="Arial" w:hAnsi="Arial" w:cs="Arial"/>
        </w:rPr>
      </w:pPr>
    </w:p>
    <w:p w14:paraId="08426946" w14:textId="77777777" w:rsidR="006A3AE1" w:rsidRPr="006F2D72" w:rsidRDefault="006A3AE1" w:rsidP="006A3AE1">
      <w:pPr>
        <w:pStyle w:val="Odstavecseseznamem"/>
        <w:spacing w:after="0" w:line="240" w:lineRule="auto"/>
        <w:ind w:left="284"/>
        <w:jc w:val="both"/>
        <w:rPr>
          <w:rFonts w:ascii="Arial" w:hAnsi="Arial" w:cs="Arial"/>
        </w:rPr>
      </w:pPr>
    </w:p>
    <w:p w14:paraId="6A02EA74" w14:textId="77777777" w:rsidR="000545BB" w:rsidRPr="006F2D72" w:rsidRDefault="000545BB" w:rsidP="00883949">
      <w:pPr>
        <w:pStyle w:val="Odstavecseseznamem"/>
        <w:spacing w:after="0" w:line="240" w:lineRule="auto"/>
        <w:ind w:left="284"/>
        <w:jc w:val="center"/>
        <w:rPr>
          <w:rFonts w:ascii="Arial" w:hAnsi="Arial" w:cs="Arial"/>
          <w:b/>
        </w:rPr>
      </w:pPr>
    </w:p>
    <w:p w14:paraId="76CD5467" w14:textId="5141F28D" w:rsidR="00883949" w:rsidRPr="006F2D72" w:rsidRDefault="00883949" w:rsidP="00883949">
      <w:pPr>
        <w:pStyle w:val="Odstavecseseznamem"/>
        <w:spacing w:after="0" w:line="240" w:lineRule="auto"/>
        <w:ind w:left="284"/>
        <w:jc w:val="center"/>
        <w:rPr>
          <w:rFonts w:ascii="Arial" w:hAnsi="Arial" w:cs="Arial"/>
          <w:b/>
        </w:rPr>
      </w:pPr>
      <w:r w:rsidRPr="006F2D72">
        <w:rPr>
          <w:rFonts w:ascii="Arial" w:hAnsi="Arial" w:cs="Arial"/>
          <w:b/>
        </w:rPr>
        <w:t>Čl. 4</w:t>
      </w:r>
    </w:p>
    <w:p w14:paraId="3E2BF98A" w14:textId="77777777" w:rsidR="00883949" w:rsidRPr="006F2D72" w:rsidRDefault="00883949" w:rsidP="00883949">
      <w:pPr>
        <w:pStyle w:val="Odstavecseseznamem"/>
        <w:spacing w:after="0" w:line="240" w:lineRule="auto"/>
        <w:ind w:left="284"/>
        <w:jc w:val="center"/>
        <w:rPr>
          <w:rFonts w:ascii="Arial" w:hAnsi="Arial" w:cs="Arial"/>
          <w:b/>
        </w:rPr>
      </w:pPr>
      <w:r w:rsidRPr="006F2D72">
        <w:rPr>
          <w:rFonts w:ascii="Arial" w:hAnsi="Arial" w:cs="Arial"/>
          <w:b/>
        </w:rPr>
        <w:t>Svoz nebezpečných složek komunálního odpadu</w:t>
      </w:r>
    </w:p>
    <w:p w14:paraId="3811025E" w14:textId="77777777" w:rsidR="00CE2DE2" w:rsidRPr="006F2D72" w:rsidRDefault="00CE2DE2" w:rsidP="00CE2DE2">
      <w:pPr>
        <w:spacing w:after="0" w:line="240" w:lineRule="auto"/>
        <w:jc w:val="both"/>
        <w:rPr>
          <w:rFonts w:ascii="Arial" w:hAnsi="Arial" w:cs="Arial"/>
        </w:rPr>
      </w:pPr>
    </w:p>
    <w:p w14:paraId="7F94A4D0" w14:textId="01B334CE" w:rsidR="00CE2DE2" w:rsidRPr="006F2D72" w:rsidRDefault="00883949" w:rsidP="00542E6B">
      <w:pPr>
        <w:spacing w:after="0" w:line="240" w:lineRule="auto"/>
        <w:jc w:val="both"/>
        <w:rPr>
          <w:rFonts w:ascii="Arial" w:eastAsia="Times New Roman" w:hAnsi="Arial" w:cs="Arial"/>
          <w:lang w:eastAsia="cs-CZ"/>
        </w:rPr>
      </w:pPr>
      <w:r w:rsidRPr="006F2D72">
        <w:rPr>
          <w:rFonts w:ascii="Arial" w:hAnsi="Arial" w:cs="Arial"/>
        </w:rPr>
        <w:t xml:space="preserve">Nebezpečný odpad </w:t>
      </w:r>
      <w:r w:rsidR="00C522BA" w:rsidRPr="006F2D72">
        <w:rPr>
          <w:rFonts w:ascii="Arial" w:hAnsi="Arial" w:cs="Arial"/>
        </w:rPr>
        <w:t>se odevzdává</w:t>
      </w:r>
      <w:r w:rsidRPr="006F2D72">
        <w:rPr>
          <w:rFonts w:ascii="Arial" w:hAnsi="Arial" w:cs="Arial"/>
        </w:rPr>
        <w:t xml:space="preserve"> </w:t>
      </w:r>
      <w:r w:rsidR="00A04C9C">
        <w:rPr>
          <w:rFonts w:ascii="Arial" w:hAnsi="Arial" w:cs="Arial"/>
        </w:rPr>
        <w:t>2x ročně v předem ohlášených termínech do váhy na návsi obce Borovnice. Obec Borovnice zajišťuje svoz</w:t>
      </w:r>
      <w:r w:rsidR="00CE2DE2" w:rsidRPr="006F2D72">
        <w:rPr>
          <w:rFonts w:ascii="Arial" w:hAnsi="Arial" w:cs="Arial"/>
        </w:rPr>
        <w:t xml:space="preserve"> Technický</w:t>
      </w:r>
      <w:r w:rsidR="00A04C9C">
        <w:rPr>
          <w:rFonts w:ascii="Arial" w:hAnsi="Arial" w:cs="Arial"/>
        </w:rPr>
        <w:t>mi</w:t>
      </w:r>
      <w:r w:rsidR="00CE2DE2" w:rsidRPr="006F2D72">
        <w:rPr>
          <w:rFonts w:ascii="Arial" w:hAnsi="Arial" w:cs="Arial"/>
        </w:rPr>
        <w:t xml:space="preserve"> služb</w:t>
      </w:r>
      <w:r w:rsidR="00A04C9C">
        <w:rPr>
          <w:rFonts w:ascii="Arial" w:hAnsi="Arial" w:cs="Arial"/>
        </w:rPr>
        <w:t>ami</w:t>
      </w:r>
      <w:r w:rsidR="00CE2DE2" w:rsidRPr="006F2D72">
        <w:rPr>
          <w:rFonts w:ascii="Arial" w:hAnsi="Arial" w:cs="Arial"/>
        </w:rPr>
        <w:t xml:space="preserve"> Vlašim</w:t>
      </w:r>
      <w:r w:rsidR="0026618C" w:rsidRPr="006F2D72">
        <w:rPr>
          <w:rFonts w:ascii="Arial" w:hAnsi="Arial" w:cs="Arial"/>
        </w:rPr>
        <w:t>, s. r. o.</w:t>
      </w:r>
      <w:r w:rsidR="00CE2DE2" w:rsidRPr="006F2D72">
        <w:rPr>
          <w:rFonts w:ascii="Arial" w:hAnsi="Arial" w:cs="Arial"/>
        </w:rPr>
        <w:t>, K</w:t>
      </w:r>
      <w:r w:rsidR="004C27F6" w:rsidRPr="006F2D72">
        <w:rPr>
          <w:rFonts w:ascii="Arial" w:hAnsi="Arial" w:cs="Arial"/>
        </w:rPr>
        <w:t> </w:t>
      </w:r>
      <w:r w:rsidR="00CE2DE2" w:rsidRPr="006F2D72">
        <w:rPr>
          <w:rFonts w:ascii="Arial" w:hAnsi="Arial" w:cs="Arial"/>
        </w:rPr>
        <w:t>Borovičkám</w:t>
      </w:r>
      <w:r w:rsidR="004C27F6" w:rsidRPr="006F2D72">
        <w:rPr>
          <w:rFonts w:ascii="Arial" w:hAnsi="Arial" w:cs="Arial"/>
        </w:rPr>
        <w:t xml:space="preserve"> 1732</w:t>
      </w:r>
      <w:r w:rsidR="00056EB1" w:rsidRPr="006F2D72">
        <w:rPr>
          <w:rFonts w:ascii="Arial" w:hAnsi="Arial" w:cs="Arial"/>
        </w:rPr>
        <w:t>,</w:t>
      </w:r>
      <w:r w:rsidR="00CE2DE2" w:rsidRPr="006F2D72">
        <w:rPr>
          <w:rFonts w:ascii="Arial" w:hAnsi="Arial" w:cs="Arial"/>
        </w:rPr>
        <w:t xml:space="preserve"> Vlašim.</w:t>
      </w:r>
    </w:p>
    <w:p w14:paraId="0483C982" w14:textId="77777777" w:rsidR="00CE2DE2" w:rsidRPr="006F2D72" w:rsidRDefault="00CE2DE2" w:rsidP="00CE2DE2">
      <w:pPr>
        <w:pStyle w:val="Odstavecseseznamem"/>
        <w:spacing w:after="0" w:line="240" w:lineRule="auto"/>
        <w:ind w:left="284" w:hanging="284"/>
        <w:jc w:val="both"/>
        <w:rPr>
          <w:rFonts w:ascii="Arial" w:eastAsia="Times New Roman" w:hAnsi="Arial" w:cs="Arial"/>
          <w:lang w:eastAsia="cs-CZ"/>
        </w:rPr>
      </w:pPr>
    </w:p>
    <w:p w14:paraId="6FF4FE90" w14:textId="77777777" w:rsidR="000545BB" w:rsidRPr="006F2D72" w:rsidRDefault="000545BB" w:rsidP="00900A4E">
      <w:pPr>
        <w:spacing w:after="0" w:line="240" w:lineRule="auto"/>
        <w:jc w:val="center"/>
        <w:rPr>
          <w:rFonts w:ascii="Arial" w:eastAsia="Times New Roman" w:hAnsi="Arial" w:cs="Arial"/>
          <w:b/>
          <w:lang w:eastAsia="cs-CZ"/>
        </w:rPr>
      </w:pPr>
    </w:p>
    <w:p w14:paraId="4ED64323" w14:textId="0CE95F2D" w:rsidR="00900A4E" w:rsidRPr="006F2D72" w:rsidRDefault="00900A4E" w:rsidP="00900A4E">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Čl. 5</w:t>
      </w:r>
    </w:p>
    <w:p w14:paraId="0CDA776D" w14:textId="77777777" w:rsidR="00900A4E" w:rsidRPr="006F2D72" w:rsidRDefault="00900A4E" w:rsidP="00900A4E">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Svoz objemného odpadu</w:t>
      </w:r>
    </w:p>
    <w:p w14:paraId="34243EAE" w14:textId="77777777" w:rsidR="00900A4E" w:rsidRPr="006F2D72" w:rsidRDefault="00900A4E" w:rsidP="00900A4E">
      <w:pPr>
        <w:spacing w:after="0" w:line="240" w:lineRule="auto"/>
        <w:jc w:val="both"/>
        <w:rPr>
          <w:rFonts w:ascii="Arial" w:eastAsia="Times New Roman" w:hAnsi="Arial" w:cs="Arial"/>
          <w:lang w:eastAsia="cs-CZ"/>
        </w:rPr>
      </w:pPr>
    </w:p>
    <w:p w14:paraId="6F405038" w14:textId="165B483E" w:rsidR="0092071E" w:rsidRDefault="00900A4E" w:rsidP="007066E2">
      <w:pPr>
        <w:pStyle w:val="Odstavecseseznamem"/>
        <w:numPr>
          <w:ilvl w:val="0"/>
          <w:numId w:val="13"/>
        </w:numPr>
        <w:spacing w:after="0" w:line="240" w:lineRule="auto"/>
        <w:ind w:left="284" w:hanging="284"/>
        <w:jc w:val="both"/>
        <w:rPr>
          <w:rFonts w:ascii="Arial" w:hAnsi="Arial" w:cs="Arial"/>
        </w:rPr>
      </w:pPr>
      <w:r w:rsidRPr="007066E2">
        <w:rPr>
          <w:rFonts w:ascii="Arial" w:hAnsi="Arial" w:cs="Arial"/>
        </w:rPr>
        <w:t xml:space="preserve">Objemný odpad </w:t>
      </w:r>
      <w:r w:rsidR="008F4C9B" w:rsidRPr="007066E2">
        <w:rPr>
          <w:rFonts w:ascii="Arial" w:hAnsi="Arial" w:cs="Arial"/>
        </w:rPr>
        <w:t>se</w:t>
      </w:r>
      <w:r w:rsidRPr="007066E2">
        <w:rPr>
          <w:rFonts w:ascii="Arial" w:hAnsi="Arial" w:cs="Arial"/>
        </w:rPr>
        <w:t xml:space="preserve"> odevzdáv</w:t>
      </w:r>
      <w:r w:rsidR="008F4C9B" w:rsidRPr="007066E2">
        <w:rPr>
          <w:rFonts w:ascii="Arial" w:hAnsi="Arial" w:cs="Arial"/>
        </w:rPr>
        <w:t>á</w:t>
      </w:r>
      <w:r w:rsidRPr="007066E2">
        <w:rPr>
          <w:rFonts w:ascii="Arial" w:hAnsi="Arial" w:cs="Arial"/>
        </w:rPr>
        <w:t xml:space="preserve"> ve sběrném</w:t>
      </w:r>
      <w:r w:rsidR="00426EB1" w:rsidRPr="007066E2">
        <w:rPr>
          <w:rFonts w:ascii="Arial" w:hAnsi="Arial" w:cs="Arial"/>
        </w:rPr>
        <w:t xml:space="preserve"> dvoře, který je umístěn v areálu </w:t>
      </w:r>
      <w:r w:rsidR="007066E2" w:rsidRPr="007066E2">
        <w:rPr>
          <w:rFonts w:ascii="Arial" w:hAnsi="Arial" w:cs="Arial"/>
        </w:rPr>
        <w:t>EKOSO TRHOVÝ ŠTĚPÁNOV, S.R.O</w:t>
      </w:r>
      <w:r w:rsidR="007066E2">
        <w:rPr>
          <w:rFonts w:ascii="Arial" w:hAnsi="Arial" w:cs="Arial"/>
        </w:rPr>
        <w:t xml:space="preserve">., </w:t>
      </w:r>
      <w:r w:rsidR="007066E2" w:rsidRPr="007066E2">
        <w:rPr>
          <w:rFonts w:ascii="Arial" w:hAnsi="Arial" w:cs="Arial"/>
        </w:rPr>
        <w:t>Lhotská 372</w:t>
      </w:r>
      <w:r w:rsidR="007066E2">
        <w:rPr>
          <w:rFonts w:ascii="Arial" w:hAnsi="Arial" w:cs="Arial"/>
        </w:rPr>
        <w:t xml:space="preserve">, </w:t>
      </w:r>
      <w:r w:rsidR="007066E2" w:rsidRPr="007066E2">
        <w:rPr>
          <w:rFonts w:ascii="Arial" w:hAnsi="Arial" w:cs="Arial"/>
        </w:rPr>
        <w:t>257 63 Trhový Štěpánov</w:t>
      </w:r>
    </w:p>
    <w:p w14:paraId="46EF2208" w14:textId="77777777" w:rsidR="007066E2" w:rsidRPr="007066E2" w:rsidRDefault="007066E2" w:rsidP="007066E2">
      <w:pPr>
        <w:pStyle w:val="Odstavecseseznamem"/>
        <w:spacing w:after="0" w:line="240" w:lineRule="auto"/>
        <w:ind w:left="284"/>
        <w:jc w:val="both"/>
        <w:rPr>
          <w:rFonts w:ascii="Arial" w:hAnsi="Arial" w:cs="Arial"/>
        </w:rPr>
      </w:pPr>
    </w:p>
    <w:p w14:paraId="6E5A8738" w14:textId="77777777" w:rsidR="00CF302F" w:rsidRPr="006F2D72" w:rsidRDefault="00900A4E" w:rsidP="0092071E">
      <w:pPr>
        <w:pStyle w:val="Odstavecseseznamem"/>
        <w:numPr>
          <w:ilvl w:val="0"/>
          <w:numId w:val="13"/>
        </w:numPr>
        <w:spacing w:after="0" w:line="240" w:lineRule="auto"/>
        <w:ind w:left="284" w:hanging="284"/>
        <w:jc w:val="both"/>
        <w:rPr>
          <w:rFonts w:ascii="Arial" w:eastAsia="Times New Roman" w:hAnsi="Arial" w:cs="Arial"/>
          <w:lang w:eastAsia="cs-CZ"/>
        </w:rPr>
      </w:pPr>
      <w:r w:rsidRPr="006F2D72">
        <w:rPr>
          <w:rFonts w:ascii="Arial" w:hAnsi="Arial" w:cs="Arial"/>
        </w:rPr>
        <w:t>Soustřeďování objemného odpadu podléhá požadavkům stanoveným v čl. 3 odst. 4 a 5.</w:t>
      </w:r>
    </w:p>
    <w:p w14:paraId="2202632F" w14:textId="77777777" w:rsidR="00CF302F" w:rsidRPr="006F2D72" w:rsidRDefault="00CF302F" w:rsidP="00573632">
      <w:pPr>
        <w:spacing w:after="0" w:line="240" w:lineRule="auto"/>
        <w:jc w:val="both"/>
        <w:rPr>
          <w:rFonts w:ascii="Arial" w:eastAsia="Times New Roman" w:hAnsi="Arial" w:cs="Arial"/>
          <w:lang w:eastAsia="cs-CZ"/>
        </w:rPr>
      </w:pPr>
    </w:p>
    <w:p w14:paraId="07EDAB75" w14:textId="6FCFCE87" w:rsidR="00AC3D49" w:rsidRDefault="00AC3D49">
      <w:pPr>
        <w:rPr>
          <w:rFonts w:ascii="Arial" w:eastAsia="Times New Roman" w:hAnsi="Arial" w:cs="Arial"/>
          <w:lang w:eastAsia="cs-CZ"/>
        </w:rPr>
      </w:pPr>
      <w:r>
        <w:rPr>
          <w:rFonts w:ascii="Arial" w:eastAsia="Times New Roman" w:hAnsi="Arial" w:cs="Arial"/>
          <w:lang w:eastAsia="cs-CZ"/>
        </w:rPr>
        <w:br w:type="page"/>
      </w:r>
    </w:p>
    <w:p w14:paraId="12330EA0" w14:textId="77777777" w:rsidR="0092071E" w:rsidRPr="006F2D72" w:rsidRDefault="0092071E" w:rsidP="00573632">
      <w:pPr>
        <w:spacing w:after="0" w:line="240" w:lineRule="auto"/>
        <w:jc w:val="both"/>
        <w:rPr>
          <w:rFonts w:ascii="Arial" w:eastAsia="Times New Roman" w:hAnsi="Arial" w:cs="Arial"/>
          <w:lang w:eastAsia="cs-CZ"/>
        </w:rPr>
      </w:pPr>
    </w:p>
    <w:p w14:paraId="640898CA" w14:textId="365F8280" w:rsidR="00FA2A05" w:rsidRPr="006F2D72" w:rsidRDefault="00FA2A05" w:rsidP="00FA2A05">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Čl. 6</w:t>
      </w:r>
    </w:p>
    <w:p w14:paraId="38DA5952" w14:textId="77777777" w:rsidR="00FA2A05" w:rsidRPr="006F2D72" w:rsidRDefault="00FA2A05" w:rsidP="00FA2A05">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Soustřeďování směsného komunálního odpadu</w:t>
      </w:r>
    </w:p>
    <w:p w14:paraId="2BA173C2" w14:textId="77777777" w:rsidR="00FA2A05" w:rsidRPr="006F2D72" w:rsidRDefault="00FA2A05" w:rsidP="00FA2A05">
      <w:pPr>
        <w:spacing w:after="0" w:line="240" w:lineRule="auto"/>
        <w:jc w:val="both"/>
        <w:rPr>
          <w:rFonts w:ascii="Arial" w:eastAsia="Times New Roman" w:hAnsi="Arial" w:cs="Arial"/>
          <w:lang w:eastAsia="cs-CZ"/>
        </w:rPr>
      </w:pPr>
    </w:p>
    <w:p w14:paraId="6BE2B290" w14:textId="77777777" w:rsidR="00E13C1A" w:rsidRPr="006F2D72" w:rsidRDefault="008676A3" w:rsidP="00E13C1A">
      <w:pPr>
        <w:pStyle w:val="Odstavecseseznamem"/>
        <w:numPr>
          <w:ilvl w:val="3"/>
          <w:numId w:val="13"/>
        </w:numPr>
        <w:spacing w:after="0" w:line="240" w:lineRule="auto"/>
        <w:ind w:left="284" w:hanging="284"/>
        <w:jc w:val="both"/>
        <w:rPr>
          <w:rFonts w:ascii="Arial" w:hAnsi="Arial" w:cs="Arial"/>
        </w:rPr>
      </w:pPr>
      <w:r w:rsidRPr="006F2D72">
        <w:rPr>
          <w:rFonts w:ascii="Arial" w:hAnsi="Arial" w:cs="Arial"/>
        </w:rPr>
        <w:t>Směsný komunální odpad se odkládá do sběrných nádob. Pro účely této vyhlášky se sběrnými nádobami rozumějí:</w:t>
      </w:r>
    </w:p>
    <w:p w14:paraId="72E93D63" w14:textId="6C42E2F8" w:rsidR="00E13C1A" w:rsidRDefault="008676A3" w:rsidP="0002715E">
      <w:pPr>
        <w:pStyle w:val="Odstavecseseznamem"/>
        <w:numPr>
          <w:ilvl w:val="0"/>
          <w:numId w:val="14"/>
        </w:numPr>
        <w:spacing w:after="0" w:line="240" w:lineRule="auto"/>
        <w:jc w:val="both"/>
        <w:rPr>
          <w:rFonts w:ascii="Arial" w:hAnsi="Arial" w:cs="Arial"/>
        </w:rPr>
      </w:pPr>
      <w:r w:rsidRPr="006F2D72">
        <w:rPr>
          <w:rFonts w:ascii="Arial" w:hAnsi="Arial" w:cs="Arial"/>
        </w:rPr>
        <w:t xml:space="preserve">popelnice </w:t>
      </w:r>
      <w:r w:rsidR="0026618C" w:rsidRPr="006F2D72">
        <w:rPr>
          <w:rFonts w:ascii="Arial" w:hAnsi="Arial" w:cs="Arial"/>
        </w:rPr>
        <w:t>(</w:t>
      </w:r>
      <w:r w:rsidR="00E13C1A" w:rsidRPr="006F2D72">
        <w:rPr>
          <w:rFonts w:ascii="Arial" w:hAnsi="Arial" w:cs="Arial"/>
        </w:rPr>
        <w:t>110</w:t>
      </w:r>
      <w:r w:rsidR="00A475D5" w:rsidRPr="006F2D72">
        <w:rPr>
          <w:rFonts w:ascii="Arial" w:hAnsi="Arial" w:cs="Arial"/>
        </w:rPr>
        <w:t xml:space="preserve"> </w:t>
      </w:r>
      <w:r w:rsidR="00E13C1A" w:rsidRPr="006F2D72">
        <w:rPr>
          <w:rFonts w:ascii="Arial" w:hAnsi="Arial" w:cs="Arial"/>
        </w:rPr>
        <w:t>litrů</w:t>
      </w:r>
      <w:r w:rsidR="0026618C" w:rsidRPr="006F2D72">
        <w:rPr>
          <w:rFonts w:ascii="Arial" w:hAnsi="Arial" w:cs="Arial"/>
        </w:rPr>
        <w:t>)</w:t>
      </w:r>
      <w:r w:rsidR="00C7163E" w:rsidRPr="006F2D72">
        <w:rPr>
          <w:rFonts w:ascii="Arial" w:hAnsi="Arial" w:cs="Arial"/>
        </w:rPr>
        <w:t>,</w:t>
      </w:r>
    </w:p>
    <w:p w14:paraId="5D0A2B1E" w14:textId="08819F7A" w:rsidR="00AC3D49" w:rsidRPr="006F2D72" w:rsidRDefault="00AC3D49" w:rsidP="0002715E">
      <w:pPr>
        <w:pStyle w:val="Odstavecseseznamem"/>
        <w:numPr>
          <w:ilvl w:val="0"/>
          <w:numId w:val="14"/>
        </w:numPr>
        <w:spacing w:after="0" w:line="240" w:lineRule="auto"/>
        <w:jc w:val="both"/>
        <w:rPr>
          <w:rFonts w:ascii="Arial" w:hAnsi="Arial" w:cs="Arial"/>
        </w:rPr>
      </w:pPr>
      <w:r>
        <w:rPr>
          <w:rFonts w:ascii="Arial" w:hAnsi="Arial" w:cs="Arial"/>
        </w:rPr>
        <w:t>popelnice (80 litrů)</w:t>
      </w:r>
    </w:p>
    <w:p w14:paraId="78E50190" w14:textId="5817F755" w:rsidR="00E13C1A" w:rsidRPr="006F2D72" w:rsidRDefault="00E13C1A" w:rsidP="00E13C1A">
      <w:pPr>
        <w:pStyle w:val="Odstavecseseznamem"/>
        <w:numPr>
          <w:ilvl w:val="0"/>
          <w:numId w:val="14"/>
        </w:numPr>
        <w:spacing w:after="0" w:line="240" w:lineRule="auto"/>
        <w:jc w:val="both"/>
        <w:rPr>
          <w:rFonts w:ascii="Arial" w:hAnsi="Arial" w:cs="Arial"/>
        </w:rPr>
      </w:pPr>
      <w:r w:rsidRPr="006F2D72">
        <w:rPr>
          <w:rFonts w:ascii="Arial" w:hAnsi="Arial" w:cs="Arial"/>
        </w:rPr>
        <w:t xml:space="preserve">kontejnery </w:t>
      </w:r>
      <w:r w:rsidR="0026618C" w:rsidRPr="006F2D72">
        <w:rPr>
          <w:rFonts w:ascii="Arial" w:hAnsi="Arial" w:cs="Arial"/>
        </w:rPr>
        <w:t>(</w:t>
      </w:r>
      <w:r w:rsidRPr="006F2D72">
        <w:rPr>
          <w:rFonts w:ascii="Arial" w:hAnsi="Arial" w:cs="Arial"/>
        </w:rPr>
        <w:t>1100 litrů</w:t>
      </w:r>
      <w:r w:rsidR="0026618C" w:rsidRPr="006F2D72">
        <w:rPr>
          <w:rFonts w:ascii="Arial" w:hAnsi="Arial" w:cs="Arial"/>
        </w:rPr>
        <w:t>)</w:t>
      </w:r>
      <w:r w:rsidR="00C7163E" w:rsidRPr="006F2D72">
        <w:rPr>
          <w:rFonts w:ascii="Arial" w:hAnsi="Arial" w:cs="Arial"/>
        </w:rPr>
        <w:t>,</w:t>
      </w:r>
    </w:p>
    <w:p w14:paraId="0479E23C" w14:textId="77777777" w:rsidR="00E13C1A" w:rsidRPr="006F2D72" w:rsidRDefault="008676A3" w:rsidP="00E13C1A">
      <w:pPr>
        <w:pStyle w:val="Odstavecseseznamem"/>
        <w:numPr>
          <w:ilvl w:val="0"/>
          <w:numId w:val="14"/>
        </w:numPr>
        <w:spacing w:after="0" w:line="240" w:lineRule="auto"/>
        <w:jc w:val="both"/>
        <w:rPr>
          <w:rFonts w:ascii="Arial" w:hAnsi="Arial" w:cs="Arial"/>
        </w:rPr>
      </w:pPr>
      <w:r w:rsidRPr="006F2D72">
        <w:rPr>
          <w:rFonts w:ascii="Arial" w:hAnsi="Arial" w:cs="Arial"/>
        </w:rPr>
        <w:t>odpadkové koše,</w:t>
      </w:r>
      <w:r w:rsidR="00E13C1A" w:rsidRPr="006F2D72">
        <w:rPr>
          <w:rFonts w:ascii="Arial" w:hAnsi="Arial" w:cs="Arial"/>
        </w:rPr>
        <w:t xml:space="preserve"> </w:t>
      </w:r>
      <w:r w:rsidRPr="006F2D72">
        <w:rPr>
          <w:rFonts w:ascii="Arial" w:hAnsi="Arial" w:cs="Arial"/>
        </w:rPr>
        <w:t>které jsou umístěny na veřejných prostranstvích v</w:t>
      </w:r>
      <w:r w:rsidR="00E13C1A" w:rsidRPr="006F2D72">
        <w:rPr>
          <w:rFonts w:ascii="Arial" w:hAnsi="Arial" w:cs="Arial"/>
        </w:rPr>
        <w:t xml:space="preserve"> </w:t>
      </w:r>
      <w:r w:rsidRPr="006F2D72">
        <w:rPr>
          <w:rFonts w:ascii="Arial" w:hAnsi="Arial" w:cs="Arial"/>
        </w:rPr>
        <w:t>obci, sloužící pro odkládání drobného směsného komunálního odpadu.</w:t>
      </w:r>
    </w:p>
    <w:p w14:paraId="52E8C115" w14:textId="77777777" w:rsidR="00961B80" w:rsidRPr="006F2D72" w:rsidRDefault="00961B80" w:rsidP="00961B80">
      <w:pPr>
        <w:pStyle w:val="Odstavecseseznamem"/>
        <w:spacing w:after="0" w:line="240" w:lineRule="auto"/>
        <w:ind w:left="644"/>
        <w:jc w:val="both"/>
        <w:rPr>
          <w:rFonts w:ascii="Arial" w:hAnsi="Arial" w:cs="Arial"/>
        </w:rPr>
      </w:pPr>
    </w:p>
    <w:p w14:paraId="559196A7" w14:textId="77777777" w:rsidR="006F2D72" w:rsidRDefault="006F2D72" w:rsidP="006F2D72">
      <w:pPr>
        <w:pStyle w:val="Odstavecseseznamem"/>
        <w:spacing w:after="0" w:line="240" w:lineRule="auto"/>
        <w:ind w:left="284"/>
        <w:jc w:val="both"/>
        <w:rPr>
          <w:rFonts w:ascii="Arial" w:hAnsi="Arial" w:cs="Arial"/>
        </w:rPr>
      </w:pPr>
    </w:p>
    <w:p w14:paraId="2D37E700" w14:textId="77777777" w:rsidR="006F2D72" w:rsidRDefault="006F2D72" w:rsidP="006F2D72">
      <w:pPr>
        <w:pStyle w:val="Odstavecseseznamem"/>
        <w:spacing w:after="0" w:line="240" w:lineRule="auto"/>
        <w:ind w:left="284"/>
        <w:jc w:val="both"/>
        <w:rPr>
          <w:rFonts w:ascii="Arial" w:hAnsi="Arial" w:cs="Arial"/>
        </w:rPr>
      </w:pPr>
    </w:p>
    <w:p w14:paraId="46441FB1" w14:textId="0C5BA664" w:rsidR="008676A3" w:rsidRPr="006F2D72" w:rsidRDefault="008676A3" w:rsidP="006F2D72">
      <w:pPr>
        <w:pStyle w:val="Odstavecseseznamem"/>
        <w:numPr>
          <w:ilvl w:val="3"/>
          <w:numId w:val="13"/>
        </w:numPr>
        <w:spacing w:after="0" w:line="240" w:lineRule="auto"/>
        <w:ind w:left="284"/>
        <w:jc w:val="both"/>
        <w:rPr>
          <w:rFonts w:ascii="Arial" w:hAnsi="Arial" w:cs="Arial"/>
        </w:rPr>
      </w:pPr>
      <w:r w:rsidRPr="006F2D72">
        <w:rPr>
          <w:rFonts w:ascii="Arial" w:hAnsi="Arial" w:cs="Arial"/>
        </w:rPr>
        <w:t xml:space="preserve">Soustřeďování směsného komunálního odpadu podléhá požadavkům stanoveným v čl. 3 odst. 4 </w:t>
      </w:r>
      <w:r w:rsidR="005554BE" w:rsidRPr="006F2D72">
        <w:rPr>
          <w:rFonts w:ascii="Arial" w:hAnsi="Arial" w:cs="Arial"/>
        </w:rPr>
        <w:t xml:space="preserve">  </w:t>
      </w:r>
      <w:r w:rsidRPr="006F2D72">
        <w:rPr>
          <w:rFonts w:ascii="Arial" w:hAnsi="Arial" w:cs="Arial"/>
        </w:rPr>
        <w:t xml:space="preserve">a </w:t>
      </w:r>
      <w:r w:rsidR="00961B80" w:rsidRPr="006F2D72">
        <w:rPr>
          <w:rFonts w:ascii="Arial" w:hAnsi="Arial" w:cs="Arial"/>
        </w:rPr>
        <w:t xml:space="preserve">odst. </w:t>
      </w:r>
      <w:r w:rsidRPr="006F2D72">
        <w:rPr>
          <w:rFonts w:ascii="Arial" w:hAnsi="Arial" w:cs="Arial"/>
        </w:rPr>
        <w:t>5.</w:t>
      </w:r>
    </w:p>
    <w:p w14:paraId="3E8093B4" w14:textId="77777777" w:rsidR="009F223D" w:rsidRPr="006F2D72" w:rsidRDefault="009F223D" w:rsidP="009F223D">
      <w:pPr>
        <w:spacing w:after="0" w:line="240" w:lineRule="auto"/>
        <w:jc w:val="both"/>
        <w:rPr>
          <w:rFonts w:ascii="Arial" w:hAnsi="Arial" w:cs="Arial"/>
        </w:rPr>
      </w:pPr>
    </w:p>
    <w:p w14:paraId="1934F288" w14:textId="77777777" w:rsidR="000545BB" w:rsidRPr="006F2D72" w:rsidRDefault="000545BB" w:rsidP="00FB4FB1">
      <w:pPr>
        <w:spacing w:after="0" w:line="240" w:lineRule="auto"/>
        <w:jc w:val="center"/>
        <w:rPr>
          <w:rFonts w:ascii="Arial" w:hAnsi="Arial" w:cs="Arial"/>
          <w:b/>
        </w:rPr>
      </w:pPr>
    </w:p>
    <w:p w14:paraId="65AF4864" w14:textId="40E480FB" w:rsidR="005261DF" w:rsidRPr="006F2D72" w:rsidRDefault="009F223D" w:rsidP="00FB4FB1">
      <w:pPr>
        <w:spacing w:after="0" w:line="240" w:lineRule="auto"/>
        <w:jc w:val="center"/>
        <w:rPr>
          <w:rFonts w:ascii="Arial" w:hAnsi="Arial" w:cs="Arial"/>
        </w:rPr>
      </w:pPr>
      <w:r w:rsidRPr="006F2D72">
        <w:rPr>
          <w:rFonts w:ascii="Arial" w:hAnsi="Arial" w:cs="Arial"/>
          <w:b/>
        </w:rPr>
        <w:t>Čl. 7</w:t>
      </w:r>
    </w:p>
    <w:p w14:paraId="107902AB" w14:textId="77777777" w:rsidR="00FB4FB1" w:rsidRPr="006F2D72" w:rsidRDefault="00FB4FB1" w:rsidP="00FB4FB1">
      <w:pPr>
        <w:spacing w:after="0" w:line="240" w:lineRule="auto"/>
        <w:jc w:val="center"/>
        <w:rPr>
          <w:rFonts w:ascii="Arial" w:hAnsi="Arial" w:cs="Arial"/>
        </w:rPr>
      </w:pPr>
      <w:r w:rsidRPr="006F2D72">
        <w:rPr>
          <w:rFonts w:ascii="Arial" w:hAnsi="Arial" w:cs="Arial"/>
          <w:b/>
        </w:rPr>
        <w:t xml:space="preserve">Nakládání s výrobky s ukončenou životností v rámci služby pro výrobce (zpětný odběr) </w:t>
      </w:r>
    </w:p>
    <w:p w14:paraId="0D680189" w14:textId="77777777" w:rsidR="00FB4FB1" w:rsidRPr="006F2D72" w:rsidRDefault="00FB4FB1" w:rsidP="00FB4FB1">
      <w:pPr>
        <w:spacing w:after="0" w:line="240" w:lineRule="auto"/>
        <w:jc w:val="both"/>
        <w:rPr>
          <w:rFonts w:ascii="Arial" w:hAnsi="Arial" w:cs="Arial"/>
        </w:rPr>
      </w:pPr>
    </w:p>
    <w:p w14:paraId="6A0FAD13" w14:textId="77777777" w:rsidR="00751D77" w:rsidRPr="006F2D72" w:rsidRDefault="00FB4FB1" w:rsidP="00751D77">
      <w:pPr>
        <w:pStyle w:val="Odstavecseseznamem"/>
        <w:numPr>
          <w:ilvl w:val="0"/>
          <w:numId w:val="24"/>
        </w:numPr>
        <w:spacing w:after="0" w:line="240" w:lineRule="auto"/>
        <w:ind w:left="284" w:hanging="284"/>
        <w:jc w:val="both"/>
        <w:rPr>
          <w:rFonts w:ascii="Arial" w:hAnsi="Arial" w:cs="Arial"/>
          <w:b/>
        </w:rPr>
      </w:pPr>
      <w:r w:rsidRPr="006F2D72">
        <w:rPr>
          <w:rFonts w:ascii="Arial" w:hAnsi="Arial" w:cs="Arial"/>
        </w:rPr>
        <w:t xml:space="preserve">Obec v rámci služby pro výrobce nakládá s těmito výrobky s ukončenou životností: </w:t>
      </w:r>
    </w:p>
    <w:p w14:paraId="766F969A" w14:textId="2D22BB7B" w:rsidR="00751D77" w:rsidRPr="006F2D72" w:rsidRDefault="007A65C4" w:rsidP="00751D77">
      <w:pPr>
        <w:pStyle w:val="Odstavecseseznamem"/>
        <w:numPr>
          <w:ilvl w:val="0"/>
          <w:numId w:val="25"/>
        </w:numPr>
        <w:spacing w:after="0" w:line="240" w:lineRule="auto"/>
        <w:jc w:val="both"/>
        <w:rPr>
          <w:rFonts w:ascii="Arial" w:hAnsi="Arial" w:cs="Arial"/>
        </w:rPr>
      </w:pPr>
      <w:r w:rsidRPr="006F2D72">
        <w:rPr>
          <w:rFonts w:ascii="Arial" w:hAnsi="Arial" w:cs="Arial"/>
        </w:rPr>
        <w:t>e</w:t>
      </w:r>
      <w:r w:rsidR="00FB4FB1" w:rsidRPr="006F2D72">
        <w:rPr>
          <w:rFonts w:ascii="Arial" w:hAnsi="Arial" w:cs="Arial"/>
        </w:rPr>
        <w:t>lektrozařízení</w:t>
      </w:r>
      <w:r w:rsidR="00C7163E" w:rsidRPr="006F2D72">
        <w:rPr>
          <w:rFonts w:ascii="Arial" w:hAnsi="Arial" w:cs="Arial"/>
        </w:rPr>
        <w:t>,</w:t>
      </w:r>
    </w:p>
    <w:p w14:paraId="31F196F2" w14:textId="24E79F2C" w:rsidR="00751D77" w:rsidRPr="006F2D72" w:rsidRDefault="00FB4FB1" w:rsidP="00751D77">
      <w:pPr>
        <w:pStyle w:val="Odstavecseseznamem"/>
        <w:numPr>
          <w:ilvl w:val="0"/>
          <w:numId w:val="25"/>
        </w:numPr>
        <w:spacing w:after="0" w:line="240" w:lineRule="auto"/>
        <w:jc w:val="both"/>
        <w:rPr>
          <w:rFonts w:ascii="Arial" w:hAnsi="Arial" w:cs="Arial"/>
          <w:b/>
        </w:rPr>
      </w:pPr>
      <w:r w:rsidRPr="006F2D72">
        <w:rPr>
          <w:rFonts w:ascii="Arial" w:hAnsi="Arial" w:cs="Arial"/>
        </w:rPr>
        <w:t>baterie a akumulátory</w:t>
      </w:r>
      <w:r w:rsidR="008F4C9B" w:rsidRPr="006F2D72">
        <w:rPr>
          <w:rFonts w:ascii="Arial" w:hAnsi="Arial" w:cs="Arial"/>
        </w:rPr>
        <w:t>.</w:t>
      </w:r>
    </w:p>
    <w:p w14:paraId="3F5DB395" w14:textId="77777777" w:rsidR="00751D77" w:rsidRPr="006F2D72" w:rsidRDefault="00751D77" w:rsidP="00751D77">
      <w:pPr>
        <w:spacing w:after="0" w:line="240" w:lineRule="auto"/>
        <w:jc w:val="both"/>
        <w:rPr>
          <w:rFonts w:ascii="Arial" w:hAnsi="Arial" w:cs="Arial"/>
          <w:b/>
        </w:rPr>
      </w:pPr>
    </w:p>
    <w:p w14:paraId="2B9C118B" w14:textId="70766CEF" w:rsidR="00747F63" w:rsidRPr="00026C0A" w:rsidRDefault="00FB4FB1" w:rsidP="00974B88">
      <w:pPr>
        <w:pStyle w:val="Odstavecseseznamem"/>
        <w:numPr>
          <w:ilvl w:val="0"/>
          <w:numId w:val="29"/>
        </w:numPr>
        <w:spacing w:after="0" w:line="240" w:lineRule="auto"/>
        <w:ind w:left="284" w:hanging="284"/>
        <w:jc w:val="both"/>
        <w:rPr>
          <w:rFonts w:ascii="Arial" w:eastAsia="Times New Roman" w:hAnsi="Arial" w:cs="Arial"/>
          <w:lang w:eastAsia="cs-CZ"/>
        </w:rPr>
      </w:pPr>
      <w:r w:rsidRPr="00026C0A">
        <w:rPr>
          <w:rFonts w:ascii="Arial" w:hAnsi="Arial" w:cs="Arial"/>
        </w:rPr>
        <w:t>Výrobky s ukončenou životností uvedené v odst. 1 lze předávat</w:t>
      </w:r>
      <w:r w:rsidR="008E7293" w:rsidRPr="00026C0A">
        <w:rPr>
          <w:rFonts w:ascii="Arial" w:hAnsi="Arial" w:cs="Arial"/>
        </w:rPr>
        <w:t xml:space="preserve"> ve sběrném dvoře, </w:t>
      </w:r>
      <w:r w:rsidR="00026C0A" w:rsidRPr="007066E2">
        <w:rPr>
          <w:rFonts w:ascii="Arial" w:hAnsi="Arial" w:cs="Arial"/>
        </w:rPr>
        <w:t>který je umístěn v areálu EKOSO TRHOVÝ ŠTĚPÁNOV, S.R.O</w:t>
      </w:r>
      <w:r w:rsidR="00026C0A">
        <w:rPr>
          <w:rFonts w:ascii="Arial" w:hAnsi="Arial" w:cs="Arial"/>
        </w:rPr>
        <w:t xml:space="preserve">., </w:t>
      </w:r>
      <w:r w:rsidR="00026C0A" w:rsidRPr="007066E2">
        <w:rPr>
          <w:rFonts w:ascii="Arial" w:hAnsi="Arial" w:cs="Arial"/>
        </w:rPr>
        <w:t>Lhotská 372</w:t>
      </w:r>
      <w:r w:rsidR="00026C0A">
        <w:rPr>
          <w:rFonts w:ascii="Arial" w:hAnsi="Arial" w:cs="Arial"/>
        </w:rPr>
        <w:t xml:space="preserve">, </w:t>
      </w:r>
      <w:r w:rsidR="00026C0A" w:rsidRPr="007066E2">
        <w:rPr>
          <w:rFonts w:ascii="Arial" w:hAnsi="Arial" w:cs="Arial"/>
        </w:rPr>
        <w:t>257 63 Trhový Štěpánov</w:t>
      </w:r>
      <w:r w:rsidR="00982CDE">
        <w:rPr>
          <w:rFonts w:ascii="Arial" w:hAnsi="Arial" w:cs="Arial"/>
        </w:rPr>
        <w:t>.</w:t>
      </w:r>
    </w:p>
    <w:p w14:paraId="4DC31D25" w14:textId="77777777" w:rsidR="000545BB" w:rsidRPr="006F2D72" w:rsidRDefault="000545BB" w:rsidP="00747F63">
      <w:pPr>
        <w:spacing w:after="0" w:line="240" w:lineRule="auto"/>
        <w:jc w:val="center"/>
        <w:rPr>
          <w:rFonts w:ascii="Arial" w:eastAsia="Times New Roman" w:hAnsi="Arial" w:cs="Arial"/>
          <w:b/>
          <w:lang w:eastAsia="cs-CZ"/>
        </w:rPr>
      </w:pPr>
    </w:p>
    <w:p w14:paraId="1D59BB91" w14:textId="1F48FA9D" w:rsidR="00747F63" w:rsidRPr="006F2D72" w:rsidRDefault="00747F63" w:rsidP="00747F63">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Čl. 8</w:t>
      </w:r>
    </w:p>
    <w:p w14:paraId="167D7AC0" w14:textId="77777777" w:rsidR="00747F63" w:rsidRPr="006F2D72" w:rsidRDefault="00747F63" w:rsidP="00747F63">
      <w:pPr>
        <w:spacing w:after="0" w:line="240" w:lineRule="auto"/>
        <w:jc w:val="center"/>
        <w:rPr>
          <w:rFonts w:ascii="Arial" w:eastAsia="Times New Roman" w:hAnsi="Arial" w:cs="Arial"/>
          <w:lang w:eastAsia="cs-CZ"/>
        </w:rPr>
      </w:pPr>
      <w:r w:rsidRPr="006F2D72">
        <w:rPr>
          <w:rFonts w:ascii="Arial" w:eastAsia="Times New Roman" w:hAnsi="Arial" w:cs="Arial"/>
          <w:b/>
          <w:lang w:eastAsia="cs-CZ"/>
        </w:rPr>
        <w:t>Nakládání se stavebním a demoličním odpadem</w:t>
      </w:r>
    </w:p>
    <w:p w14:paraId="66DADFC1" w14:textId="77777777" w:rsidR="00747F63" w:rsidRPr="006F2D72" w:rsidRDefault="00747F63" w:rsidP="00747F63">
      <w:pPr>
        <w:spacing w:after="0" w:line="240" w:lineRule="auto"/>
        <w:jc w:val="both"/>
        <w:rPr>
          <w:rFonts w:ascii="Arial" w:eastAsia="Times New Roman" w:hAnsi="Arial" w:cs="Arial"/>
          <w:lang w:eastAsia="cs-CZ"/>
        </w:rPr>
      </w:pPr>
    </w:p>
    <w:p w14:paraId="75C6DE4E" w14:textId="44632D00" w:rsidR="00B50B5D" w:rsidRPr="006F2D72" w:rsidRDefault="00747F63" w:rsidP="00B50B5D">
      <w:pPr>
        <w:pStyle w:val="Odstavecseseznamem"/>
        <w:numPr>
          <w:ilvl w:val="0"/>
          <w:numId w:val="31"/>
        </w:numPr>
        <w:spacing w:after="0" w:line="240" w:lineRule="auto"/>
        <w:ind w:left="284" w:hanging="284"/>
        <w:jc w:val="both"/>
        <w:rPr>
          <w:rFonts w:ascii="Arial" w:eastAsia="Times New Roman" w:hAnsi="Arial" w:cs="Arial"/>
          <w:lang w:eastAsia="cs-CZ"/>
        </w:rPr>
      </w:pPr>
      <w:r w:rsidRPr="006F2D72">
        <w:rPr>
          <w:rFonts w:ascii="Arial" w:hAnsi="Arial" w:cs="Arial"/>
        </w:rPr>
        <w:t xml:space="preserve">Stavebním odpadem a demoličním odpadem se rozumí odpad vznikající při stavebních </w:t>
      </w:r>
      <w:r w:rsidR="008F4C9B" w:rsidRPr="006F2D72">
        <w:rPr>
          <w:rFonts w:ascii="Arial" w:hAnsi="Arial" w:cs="Arial"/>
        </w:rPr>
        <w:t>a</w:t>
      </w:r>
      <w:r w:rsidR="006F2D72">
        <w:rPr>
          <w:rFonts w:ascii="Arial" w:hAnsi="Arial" w:cs="Arial"/>
        </w:rPr>
        <w:t> </w:t>
      </w:r>
      <w:r w:rsidRPr="006F2D72">
        <w:rPr>
          <w:rFonts w:ascii="Arial" w:hAnsi="Arial" w:cs="Arial"/>
        </w:rPr>
        <w:t>demoličních činnostech nepodnikajících fyzických osob. Stavební a demoliční odpad není odpadem komunálním.</w:t>
      </w:r>
    </w:p>
    <w:p w14:paraId="694B4574" w14:textId="77777777" w:rsidR="00B50B5D" w:rsidRPr="006F2D72" w:rsidRDefault="00B50B5D" w:rsidP="00B50B5D">
      <w:pPr>
        <w:pStyle w:val="Odstavecseseznamem"/>
        <w:spacing w:after="0" w:line="240" w:lineRule="auto"/>
        <w:ind w:left="284"/>
        <w:jc w:val="both"/>
        <w:rPr>
          <w:rFonts w:ascii="Arial" w:eastAsia="Times New Roman" w:hAnsi="Arial" w:cs="Arial"/>
          <w:lang w:eastAsia="cs-CZ"/>
        </w:rPr>
      </w:pPr>
    </w:p>
    <w:p w14:paraId="766453B0" w14:textId="19FB3CE6" w:rsidR="00F15EFA" w:rsidRPr="006F2D72" w:rsidRDefault="00747F63" w:rsidP="00982CDE">
      <w:pPr>
        <w:pStyle w:val="Odstavecseseznamem"/>
        <w:numPr>
          <w:ilvl w:val="0"/>
          <w:numId w:val="31"/>
        </w:numPr>
        <w:spacing w:after="0" w:line="240" w:lineRule="auto"/>
        <w:ind w:left="284" w:hanging="284"/>
        <w:jc w:val="both"/>
        <w:rPr>
          <w:rFonts w:ascii="Arial" w:eastAsia="Times New Roman" w:hAnsi="Arial" w:cs="Arial"/>
          <w:lang w:eastAsia="cs-CZ"/>
        </w:rPr>
      </w:pPr>
      <w:r w:rsidRPr="006F2D72">
        <w:rPr>
          <w:rFonts w:ascii="Arial" w:hAnsi="Arial" w:cs="Arial"/>
        </w:rPr>
        <w:t xml:space="preserve">Stavební a demoliční odpad </w:t>
      </w:r>
      <w:r w:rsidR="008277BB" w:rsidRPr="006F2D72">
        <w:rPr>
          <w:rFonts w:ascii="Arial" w:hAnsi="Arial" w:cs="Arial"/>
        </w:rPr>
        <w:t>se p</w:t>
      </w:r>
      <w:r w:rsidRPr="006F2D72">
        <w:rPr>
          <w:rFonts w:ascii="Arial" w:hAnsi="Arial" w:cs="Arial"/>
        </w:rPr>
        <w:t>ředáv</w:t>
      </w:r>
      <w:r w:rsidR="008277BB" w:rsidRPr="006F2D72">
        <w:rPr>
          <w:rFonts w:ascii="Arial" w:hAnsi="Arial" w:cs="Arial"/>
        </w:rPr>
        <w:t>á</w:t>
      </w:r>
      <w:r w:rsidR="00B50B5D" w:rsidRPr="006F2D72">
        <w:rPr>
          <w:rFonts w:ascii="Arial" w:hAnsi="Arial" w:cs="Arial"/>
        </w:rPr>
        <w:t xml:space="preserve"> ve sběrném dvoře, </w:t>
      </w:r>
      <w:r w:rsidR="00026C0A" w:rsidRPr="007066E2">
        <w:rPr>
          <w:rFonts w:ascii="Arial" w:hAnsi="Arial" w:cs="Arial"/>
        </w:rPr>
        <w:t>který je umístěn v areálu EKOSO TRHOVÝ ŠTĚPÁNOV, S.R.O</w:t>
      </w:r>
      <w:r w:rsidR="00026C0A">
        <w:rPr>
          <w:rFonts w:ascii="Arial" w:hAnsi="Arial" w:cs="Arial"/>
        </w:rPr>
        <w:t xml:space="preserve">., </w:t>
      </w:r>
      <w:r w:rsidR="00026C0A" w:rsidRPr="007066E2">
        <w:rPr>
          <w:rFonts w:ascii="Arial" w:hAnsi="Arial" w:cs="Arial"/>
        </w:rPr>
        <w:t>Lhotská 372</w:t>
      </w:r>
      <w:r w:rsidR="00026C0A">
        <w:rPr>
          <w:rFonts w:ascii="Arial" w:hAnsi="Arial" w:cs="Arial"/>
        </w:rPr>
        <w:t xml:space="preserve">, </w:t>
      </w:r>
      <w:r w:rsidR="00026C0A" w:rsidRPr="007066E2">
        <w:rPr>
          <w:rFonts w:ascii="Arial" w:hAnsi="Arial" w:cs="Arial"/>
        </w:rPr>
        <w:t>257 63 Trhový Štěpánov</w:t>
      </w:r>
      <w:r w:rsidR="00026C0A">
        <w:rPr>
          <w:rFonts w:ascii="Arial" w:hAnsi="Arial" w:cs="Arial"/>
        </w:rPr>
        <w:t>.</w:t>
      </w:r>
      <w:r w:rsidR="00A7781F" w:rsidRPr="006F2D72">
        <w:rPr>
          <w:rFonts w:ascii="Arial" w:hAnsi="Arial" w:cs="Arial"/>
        </w:rPr>
        <w:t xml:space="preserve"> </w:t>
      </w:r>
      <w:r w:rsidRPr="006F2D72">
        <w:rPr>
          <w:rFonts w:ascii="Arial" w:hAnsi="Arial" w:cs="Arial"/>
        </w:rPr>
        <w:t xml:space="preserve">Fyzické osoby </w:t>
      </w:r>
      <w:r w:rsidR="008277BB" w:rsidRPr="006F2D72">
        <w:rPr>
          <w:rFonts w:ascii="Arial" w:hAnsi="Arial" w:cs="Arial"/>
        </w:rPr>
        <w:t>p</w:t>
      </w:r>
      <w:r w:rsidRPr="006F2D72">
        <w:rPr>
          <w:rFonts w:ascii="Arial" w:hAnsi="Arial" w:cs="Arial"/>
        </w:rPr>
        <w:t>ředáva</w:t>
      </w:r>
      <w:r w:rsidR="008277BB" w:rsidRPr="006F2D72">
        <w:rPr>
          <w:rFonts w:ascii="Arial" w:hAnsi="Arial" w:cs="Arial"/>
        </w:rPr>
        <w:t>jí</w:t>
      </w:r>
      <w:r w:rsidRPr="006F2D72">
        <w:rPr>
          <w:rFonts w:ascii="Arial" w:hAnsi="Arial" w:cs="Arial"/>
        </w:rPr>
        <w:t xml:space="preserve"> stavební a demoliční odpad o maximální</w:t>
      </w:r>
      <w:r w:rsidR="008F4C9B" w:rsidRPr="006F2D72">
        <w:rPr>
          <w:rFonts w:ascii="Arial" w:hAnsi="Arial" w:cs="Arial"/>
        </w:rPr>
        <w:t>m objemu</w:t>
      </w:r>
      <w:r w:rsidRPr="006F2D72">
        <w:rPr>
          <w:rFonts w:ascii="Arial" w:hAnsi="Arial" w:cs="Arial"/>
        </w:rPr>
        <w:t xml:space="preserve"> </w:t>
      </w:r>
      <w:r w:rsidR="00B50B5D" w:rsidRPr="006F2D72">
        <w:rPr>
          <w:rFonts w:ascii="Arial" w:hAnsi="Arial" w:cs="Arial"/>
        </w:rPr>
        <w:t>1</w:t>
      </w:r>
      <w:r w:rsidR="008F4C9B" w:rsidRPr="006F2D72">
        <w:rPr>
          <w:rFonts w:ascii="Arial" w:hAnsi="Arial" w:cs="Arial"/>
        </w:rPr>
        <w:t xml:space="preserve"> m</w:t>
      </w:r>
      <w:r w:rsidR="008F4C9B" w:rsidRPr="006F2D72">
        <w:rPr>
          <w:rFonts w:ascii="Arial" w:hAnsi="Arial" w:cs="Arial"/>
          <w:vertAlign w:val="superscript"/>
        </w:rPr>
        <w:t>3</w:t>
      </w:r>
      <w:r w:rsidR="00A666ED" w:rsidRPr="006F2D72">
        <w:rPr>
          <w:rFonts w:ascii="Arial" w:hAnsi="Arial" w:cs="Arial"/>
        </w:rPr>
        <w:t>.</w:t>
      </w:r>
      <w:r w:rsidR="00C522BA" w:rsidRPr="006F2D72">
        <w:rPr>
          <w:rFonts w:ascii="Arial" w:hAnsi="Arial" w:cs="Arial"/>
        </w:rPr>
        <w:t xml:space="preserve"> </w:t>
      </w:r>
    </w:p>
    <w:p w14:paraId="5AA35AC0" w14:textId="77777777" w:rsidR="00546408" w:rsidRPr="006F2D72" w:rsidRDefault="00546408" w:rsidP="000545BB">
      <w:pPr>
        <w:spacing w:after="0" w:line="240" w:lineRule="auto"/>
        <w:jc w:val="center"/>
        <w:rPr>
          <w:rFonts w:ascii="Arial" w:eastAsia="Times New Roman" w:hAnsi="Arial" w:cs="Arial"/>
          <w:b/>
          <w:lang w:eastAsia="cs-CZ"/>
        </w:rPr>
      </w:pPr>
    </w:p>
    <w:p w14:paraId="68B39943" w14:textId="662954B4" w:rsidR="008F4C9B" w:rsidRPr="006F2D72" w:rsidRDefault="005060E5" w:rsidP="000545BB">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 xml:space="preserve">Čl. </w:t>
      </w:r>
      <w:r w:rsidR="00542E6B" w:rsidRPr="006F2D72">
        <w:rPr>
          <w:rFonts w:ascii="Arial" w:eastAsia="Times New Roman" w:hAnsi="Arial" w:cs="Arial"/>
          <w:b/>
          <w:lang w:eastAsia="cs-CZ"/>
        </w:rPr>
        <w:t>9</w:t>
      </w:r>
    </w:p>
    <w:p w14:paraId="477101BF" w14:textId="77777777" w:rsidR="008F4C9B" w:rsidRPr="006F2D72" w:rsidRDefault="008F4C9B" w:rsidP="008F4C9B">
      <w:pPr>
        <w:autoSpaceDE w:val="0"/>
        <w:autoSpaceDN w:val="0"/>
        <w:adjustRightInd w:val="0"/>
        <w:spacing w:after="0" w:line="240" w:lineRule="auto"/>
        <w:jc w:val="center"/>
        <w:rPr>
          <w:rFonts w:ascii="Arial" w:hAnsi="Arial" w:cs="Arial"/>
          <w:b/>
          <w:bCs/>
          <w:color w:val="000000"/>
        </w:rPr>
      </w:pPr>
      <w:r w:rsidRPr="006F2D72">
        <w:rPr>
          <w:rFonts w:ascii="Arial" w:hAnsi="Arial" w:cs="Arial"/>
          <w:b/>
          <w:bCs/>
          <w:color w:val="000000"/>
        </w:rPr>
        <w:t xml:space="preserve">Nakládání s komunálním odpadem vznikajícím na území obce při činnosti </w:t>
      </w:r>
    </w:p>
    <w:p w14:paraId="555CCAC3" w14:textId="77777777" w:rsidR="008F4C9B" w:rsidRPr="006F2D72" w:rsidRDefault="008F4C9B" w:rsidP="008F4C9B">
      <w:pPr>
        <w:autoSpaceDE w:val="0"/>
        <w:autoSpaceDN w:val="0"/>
        <w:adjustRightInd w:val="0"/>
        <w:spacing w:after="0" w:line="240" w:lineRule="auto"/>
        <w:jc w:val="center"/>
        <w:rPr>
          <w:rFonts w:ascii="Arial" w:hAnsi="Arial" w:cs="Arial"/>
          <w:b/>
          <w:bCs/>
          <w:color w:val="000000"/>
        </w:rPr>
      </w:pPr>
      <w:r w:rsidRPr="006F2D72">
        <w:rPr>
          <w:rFonts w:ascii="Arial" w:hAnsi="Arial" w:cs="Arial"/>
          <w:b/>
          <w:bCs/>
          <w:color w:val="000000"/>
        </w:rPr>
        <w:t>právnických a podnikajících fyzických osob</w:t>
      </w:r>
    </w:p>
    <w:p w14:paraId="63DB7487" w14:textId="77777777" w:rsidR="008F4C9B" w:rsidRPr="006F2D72" w:rsidRDefault="008F4C9B" w:rsidP="008F4C9B">
      <w:pPr>
        <w:autoSpaceDE w:val="0"/>
        <w:autoSpaceDN w:val="0"/>
        <w:adjustRightInd w:val="0"/>
        <w:spacing w:after="0" w:line="240" w:lineRule="auto"/>
        <w:rPr>
          <w:rFonts w:ascii="Arial" w:hAnsi="Arial" w:cs="Arial"/>
          <w:color w:val="000000"/>
        </w:rPr>
      </w:pPr>
    </w:p>
    <w:p w14:paraId="7415A4EA" w14:textId="5CAE7983" w:rsidR="00846C0D" w:rsidRPr="00026C0A" w:rsidRDefault="008F4C9B" w:rsidP="00EC445D">
      <w:pPr>
        <w:pStyle w:val="Odstavecseseznamem"/>
        <w:numPr>
          <w:ilvl w:val="3"/>
          <w:numId w:val="33"/>
        </w:numPr>
        <w:autoSpaceDE w:val="0"/>
        <w:autoSpaceDN w:val="0"/>
        <w:adjustRightInd w:val="0"/>
        <w:spacing w:after="0" w:line="240" w:lineRule="auto"/>
        <w:ind w:left="284" w:hanging="284"/>
        <w:jc w:val="both"/>
        <w:rPr>
          <w:rFonts w:ascii="Arial" w:hAnsi="Arial" w:cs="Arial"/>
          <w:color w:val="000000"/>
        </w:rPr>
      </w:pPr>
      <w:r w:rsidRPr="00026C0A">
        <w:rPr>
          <w:rFonts w:ascii="Arial" w:hAnsi="Arial" w:cs="Arial"/>
          <w:color w:val="000000"/>
        </w:rPr>
        <w:t xml:space="preserve">Právnické a podnikající fyzické osoby zapojené do obecního systému na základě smlouvy </w:t>
      </w:r>
      <w:r w:rsidR="00A7781F" w:rsidRPr="00026C0A">
        <w:rPr>
          <w:rFonts w:ascii="Arial" w:hAnsi="Arial" w:cs="Arial"/>
          <w:color w:val="000000"/>
        </w:rPr>
        <w:t xml:space="preserve">o využití obecního systému odpadového hospodářství </w:t>
      </w:r>
      <w:r w:rsidR="00D42A7A" w:rsidRPr="00026C0A">
        <w:rPr>
          <w:rFonts w:ascii="Arial" w:hAnsi="Arial" w:cs="Arial"/>
          <w:color w:val="000000"/>
        </w:rPr>
        <w:t xml:space="preserve">předávají </w:t>
      </w:r>
      <w:r w:rsidRPr="00026C0A">
        <w:rPr>
          <w:rFonts w:ascii="Arial" w:hAnsi="Arial" w:cs="Arial"/>
          <w:color w:val="000000"/>
        </w:rPr>
        <w:t xml:space="preserve">odděleně soustřeďovaný odpad dle čl. 2 odst. 1 písm. </w:t>
      </w:r>
      <w:r w:rsidRPr="00026C0A">
        <w:rPr>
          <w:rFonts w:ascii="Arial" w:hAnsi="Arial" w:cs="Arial"/>
        </w:rPr>
        <w:t xml:space="preserve">b), c), d), e) a f) </w:t>
      </w:r>
      <w:r w:rsidRPr="00026C0A">
        <w:rPr>
          <w:rFonts w:ascii="Arial" w:hAnsi="Arial" w:cs="Arial"/>
          <w:color w:val="000000"/>
        </w:rPr>
        <w:t xml:space="preserve">do zvláštních sběrných nádob </w:t>
      </w:r>
      <w:r w:rsidR="00610F37" w:rsidRPr="00026C0A">
        <w:rPr>
          <w:rFonts w:ascii="Arial" w:hAnsi="Arial" w:cs="Arial"/>
          <w:color w:val="000000"/>
        </w:rPr>
        <w:t>u svého místa podnikání</w:t>
      </w:r>
      <w:r w:rsidR="008277BB" w:rsidRPr="00026C0A">
        <w:rPr>
          <w:rFonts w:ascii="Arial" w:hAnsi="Arial" w:cs="Arial"/>
          <w:color w:val="000000"/>
        </w:rPr>
        <w:t xml:space="preserve"> a do sběrného dvora, </w:t>
      </w:r>
      <w:r w:rsidR="00026C0A" w:rsidRPr="007066E2">
        <w:rPr>
          <w:rFonts w:ascii="Arial" w:hAnsi="Arial" w:cs="Arial"/>
        </w:rPr>
        <w:t>který je umístěn v areálu EKOSO TRHOVÝ ŠTĚPÁNOV, S.R.O</w:t>
      </w:r>
      <w:r w:rsidR="00026C0A">
        <w:rPr>
          <w:rFonts w:ascii="Arial" w:hAnsi="Arial" w:cs="Arial"/>
        </w:rPr>
        <w:t xml:space="preserve">., </w:t>
      </w:r>
      <w:r w:rsidR="00026C0A" w:rsidRPr="007066E2">
        <w:rPr>
          <w:rFonts w:ascii="Arial" w:hAnsi="Arial" w:cs="Arial"/>
        </w:rPr>
        <w:t>Lhotská 372</w:t>
      </w:r>
      <w:r w:rsidR="00026C0A">
        <w:rPr>
          <w:rFonts w:ascii="Arial" w:hAnsi="Arial" w:cs="Arial"/>
        </w:rPr>
        <w:t xml:space="preserve">, </w:t>
      </w:r>
      <w:r w:rsidR="00026C0A" w:rsidRPr="007066E2">
        <w:rPr>
          <w:rFonts w:ascii="Arial" w:hAnsi="Arial" w:cs="Arial"/>
        </w:rPr>
        <w:t>257 63 Trhový Štěpánov</w:t>
      </w:r>
      <w:r w:rsidR="00026C0A">
        <w:rPr>
          <w:rFonts w:ascii="Arial" w:hAnsi="Arial" w:cs="Arial"/>
        </w:rPr>
        <w:t>.</w:t>
      </w:r>
    </w:p>
    <w:p w14:paraId="6E46A013" w14:textId="77777777" w:rsidR="00026C0A" w:rsidRPr="00026C0A" w:rsidRDefault="00026C0A" w:rsidP="00026C0A">
      <w:pPr>
        <w:pStyle w:val="Odstavecseseznamem"/>
        <w:autoSpaceDE w:val="0"/>
        <w:autoSpaceDN w:val="0"/>
        <w:adjustRightInd w:val="0"/>
        <w:spacing w:after="0" w:line="240" w:lineRule="auto"/>
        <w:ind w:left="284"/>
        <w:jc w:val="both"/>
        <w:rPr>
          <w:rFonts w:ascii="Arial" w:hAnsi="Arial" w:cs="Arial"/>
          <w:color w:val="000000"/>
        </w:rPr>
      </w:pPr>
    </w:p>
    <w:p w14:paraId="60D706A9" w14:textId="18FFEBAA" w:rsidR="00846C0D" w:rsidRPr="006F2D72" w:rsidRDefault="00846C0D" w:rsidP="00846C0D">
      <w:pPr>
        <w:pStyle w:val="Odstavecseseznamem"/>
        <w:numPr>
          <w:ilvl w:val="3"/>
          <w:numId w:val="33"/>
        </w:numPr>
        <w:autoSpaceDE w:val="0"/>
        <w:autoSpaceDN w:val="0"/>
        <w:adjustRightInd w:val="0"/>
        <w:spacing w:after="0" w:line="240" w:lineRule="auto"/>
        <w:ind w:left="284" w:hanging="284"/>
        <w:jc w:val="both"/>
        <w:rPr>
          <w:rFonts w:ascii="Arial" w:hAnsi="Arial" w:cs="Arial"/>
          <w:color w:val="000000"/>
        </w:rPr>
      </w:pPr>
      <w:r w:rsidRPr="006F2D72">
        <w:rPr>
          <w:rFonts w:ascii="Arial" w:hAnsi="Arial" w:cs="Arial"/>
        </w:rPr>
        <w:t>Smlouvu uzavírají s osobami uvedenými v odst. 1</w:t>
      </w:r>
      <w:r w:rsidR="003D121C" w:rsidRPr="006F2D72">
        <w:rPr>
          <w:rFonts w:ascii="Arial" w:hAnsi="Arial" w:cs="Arial"/>
          <w:color w:val="FF0000"/>
        </w:rPr>
        <w:t xml:space="preserve"> </w:t>
      </w:r>
      <w:r w:rsidRPr="006F2D72">
        <w:rPr>
          <w:rFonts w:ascii="Arial" w:hAnsi="Arial" w:cs="Arial"/>
        </w:rPr>
        <w:t xml:space="preserve">za </w:t>
      </w:r>
      <w:r w:rsidR="003927B6">
        <w:rPr>
          <w:rFonts w:ascii="Arial" w:hAnsi="Arial" w:cs="Arial"/>
        </w:rPr>
        <w:t>obec</w:t>
      </w:r>
      <w:r w:rsidR="003D121C" w:rsidRPr="006F2D72">
        <w:rPr>
          <w:rFonts w:ascii="Arial" w:hAnsi="Arial" w:cs="Arial"/>
        </w:rPr>
        <w:t xml:space="preserve"> </w:t>
      </w:r>
      <w:r w:rsidR="00720D4A">
        <w:rPr>
          <w:rFonts w:ascii="Arial" w:hAnsi="Arial" w:cs="Arial"/>
        </w:rPr>
        <w:t>Borovnice</w:t>
      </w:r>
      <w:r w:rsidRPr="006F2D72">
        <w:rPr>
          <w:rFonts w:ascii="Arial" w:hAnsi="Arial" w:cs="Arial"/>
        </w:rPr>
        <w:t xml:space="preserve"> Technické služby Vlašim s.r.o., K Borovičkám 1732, Vlašim, IČO 62958283</w:t>
      </w:r>
      <w:r w:rsidR="007A65C4" w:rsidRPr="006F2D72">
        <w:rPr>
          <w:rFonts w:ascii="Arial" w:hAnsi="Arial" w:cs="Arial"/>
        </w:rPr>
        <w:t>,</w:t>
      </w:r>
      <w:r w:rsidRPr="006F2D72">
        <w:rPr>
          <w:rFonts w:ascii="Arial" w:hAnsi="Arial" w:cs="Arial"/>
        </w:rPr>
        <w:t xml:space="preserve"> na základě </w:t>
      </w:r>
      <w:r w:rsidR="00026C0A">
        <w:rPr>
          <w:rFonts w:ascii="Arial" w:hAnsi="Arial" w:cs="Arial"/>
        </w:rPr>
        <w:t>Smlouvy o svozu směsného komunálního odpadu.</w:t>
      </w:r>
    </w:p>
    <w:p w14:paraId="71B47B53" w14:textId="77777777" w:rsidR="00846C0D" w:rsidRPr="006F2D72" w:rsidRDefault="00846C0D" w:rsidP="00846C0D">
      <w:pPr>
        <w:pStyle w:val="Odstavecseseznamem"/>
        <w:rPr>
          <w:rFonts w:ascii="Arial" w:hAnsi="Arial" w:cs="Arial"/>
          <w:color w:val="000000"/>
        </w:rPr>
      </w:pPr>
    </w:p>
    <w:p w14:paraId="16BCDA0E" w14:textId="4F65EA1A" w:rsidR="00D42A7A" w:rsidRPr="006F2D72" w:rsidRDefault="008F4C9B" w:rsidP="00846C0D">
      <w:pPr>
        <w:pStyle w:val="Odstavecseseznamem"/>
        <w:numPr>
          <w:ilvl w:val="3"/>
          <w:numId w:val="33"/>
        </w:numPr>
        <w:autoSpaceDE w:val="0"/>
        <w:autoSpaceDN w:val="0"/>
        <w:adjustRightInd w:val="0"/>
        <w:spacing w:after="0" w:line="240" w:lineRule="auto"/>
        <w:ind w:left="284" w:hanging="284"/>
        <w:jc w:val="both"/>
        <w:rPr>
          <w:rFonts w:ascii="Arial" w:hAnsi="Arial" w:cs="Arial"/>
          <w:color w:val="000000"/>
        </w:rPr>
      </w:pPr>
      <w:r w:rsidRPr="006F2D72">
        <w:rPr>
          <w:rFonts w:ascii="Arial" w:hAnsi="Arial" w:cs="Arial"/>
        </w:rPr>
        <w:t>Úhrada se vybír</w:t>
      </w:r>
      <w:r w:rsidR="00026C0A">
        <w:rPr>
          <w:rFonts w:ascii="Arial" w:hAnsi="Arial" w:cs="Arial"/>
        </w:rPr>
        <w:t>ají TS Vlašim</w:t>
      </w:r>
      <w:r w:rsidRPr="006F2D72">
        <w:rPr>
          <w:rFonts w:ascii="Arial" w:hAnsi="Arial" w:cs="Arial"/>
        </w:rPr>
        <w:t xml:space="preserve"> jednorázově</w:t>
      </w:r>
      <w:r w:rsidR="00A7781F" w:rsidRPr="006F2D72">
        <w:rPr>
          <w:rFonts w:ascii="Arial" w:hAnsi="Arial" w:cs="Arial"/>
        </w:rPr>
        <w:t xml:space="preserve"> </w:t>
      </w:r>
      <w:r w:rsidR="008277BB" w:rsidRPr="006F2D72">
        <w:rPr>
          <w:rFonts w:ascii="Arial" w:hAnsi="Arial" w:cs="Arial"/>
        </w:rPr>
        <w:t>a hradí se převodem na účet</w:t>
      </w:r>
      <w:r w:rsidR="00D42A7A" w:rsidRPr="006F2D72">
        <w:rPr>
          <w:rFonts w:ascii="Arial" w:hAnsi="Arial" w:cs="Arial"/>
        </w:rPr>
        <w:t xml:space="preserve">. </w:t>
      </w:r>
      <w:r w:rsidR="008277BB" w:rsidRPr="006F2D72">
        <w:rPr>
          <w:rFonts w:ascii="Arial" w:hAnsi="Arial" w:cs="Arial"/>
        </w:rPr>
        <w:t xml:space="preserve"> </w:t>
      </w:r>
    </w:p>
    <w:p w14:paraId="1DD4F79D" w14:textId="0E2BFAC2" w:rsidR="006F2D72" w:rsidRDefault="006F2D72" w:rsidP="00610F37">
      <w:pPr>
        <w:spacing w:after="0" w:line="240" w:lineRule="auto"/>
        <w:rPr>
          <w:rFonts w:ascii="Arial" w:eastAsia="Times New Roman" w:hAnsi="Arial" w:cs="Arial"/>
          <w:b/>
          <w:lang w:eastAsia="cs-CZ"/>
        </w:rPr>
      </w:pPr>
    </w:p>
    <w:p w14:paraId="5B55E6EB" w14:textId="77777777" w:rsidR="006F2D72" w:rsidRPr="006F2D72" w:rsidRDefault="006F2D72" w:rsidP="00720D4A">
      <w:pPr>
        <w:spacing w:after="0" w:line="240" w:lineRule="auto"/>
        <w:rPr>
          <w:rFonts w:ascii="Arial" w:eastAsia="Times New Roman" w:hAnsi="Arial" w:cs="Arial"/>
          <w:b/>
          <w:lang w:eastAsia="cs-CZ"/>
        </w:rPr>
      </w:pPr>
    </w:p>
    <w:p w14:paraId="3519B71B" w14:textId="79250C58" w:rsidR="000545BB" w:rsidRDefault="000545BB" w:rsidP="005060E5">
      <w:pPr>
        <w:spacing w:after="0" w:line="240" w:lineRule="auto"/>
        <w:jc w:val="center"/>
        <w:rPr>
          <w:rFonts w:ascii="Arial" w:eastAsia="Times New Roman" w:hAnsi="Arial" w:cs="Arial"/>
          <w:b/>
          <w:lang w:eastAsia="cs-CZ"/>
        </w:rPr>
      </w:pPr>
    </w:p>
    <w:p w14:paraId="64C568F0" w14:textId="0457A9E4" w:rsidR="00610F37" w:rsidRDefault="00610F37" w:rsidP="005060E5">
      <w:pPr>
        <w:spacing w:after="0" w:line="240" w:lineRule="auto"/>
        <w:jc w:val="center"/>
        <w:rPr>
          <w:rFonts w:ascii="Arial" w:eastAsia="Times New Roman" w:hAnsi="Arial" w:cs="Arial"/>
          <w:b/>
          <w:lang w:eastAsia="cs-CZ"/>
        </w:rPr>
      </w:pPr>
    </w:p>
    <w:p w14:paraId="321D361E" w14:textId="77777777" w:rsidR="00610F37" w:rsidRPr="006F2D72" w:rsidRDefault="00610F37" w:rsidP="005060E5">
      <w:pPr>
        <w:spacing w:after="0" w:line="240" w:lineRule="auto"/>
        <w:jc w:val="center"/>
        <w:rPr>
          <w:rFonts w:ascii="Arial" w:eastAsia="Times New Roman" w:hAnsi="Arial" w:cs="Arial"/>
          <w:b/>
          <w:lang w:eastAsia="cs-CZ"/>
        </w:rPr>
      </w:pPr>
    </w:p>
    <w:p w14:paraId="4DA77AB3" w14:textId="4809A55D" w:rsidR="008F4C9B" w:rsidRPr="006F2D72" w:rsidRDefault="00D42A7A" w:rsidP="005060E5">
      <w:pPr>
        <w:spacing w:after="0" w:line="240" w:lineRule="auto"/>
        <w:jc w:val="center"/>
        <w:rPr>
          <w:rFonts w:ascii="Arial" w:eastAsia="Times New Roman" w:hAnsi="Arial" w:cs="Arial"/>
          <w:b/>
          <w:lang w:eastAsia="cs-CZ"/>
        </w:rPr>
      </w:pPr>
      <w:r w:rsidRPr="006F2D72">
        <w:rPr>
          <w:rFonts w:ascii="Arial" w:eastAsia="Times New Roman" w:hAnsi="Arial" w:cs="Arial"/>
          <w:b/>
          <w:lang w:eastAsia="cs-CZ"/>
        </w:rPr>
        <w:t>Čl. 10</w:t>
      </w:r>
    </w:p>
    <w:p w14:paraId="41B26420" w14:textId="77777777" w:rsidR="005060E5" w:rsidRPr="006F2D72" w:rsidRDefault="005060E5" w:rsidP="005060E5">
      <w:pPr>
        <w:spacing w:after="0" w:line="240" w:lineRule="auto"/>
        <w:jc w:val="center"/>
        <w:rPr>
          <w:rFonts w:ascii="Arial" w:eastAsia="Times New Roman" w:hAnsi="Arial" w:cs="Arial"/>
          <w:lang w:eastAsia="cs-CZ"/>
        </w:rPr>
      </w:pPr>
      <w:r w:rsidRPr="006F2D72">
        <w:rPr>
          <w:rFonts w:ascii="Arial" w:eastAsia="Times New Roman" w:hAnsi="Arial" w:cs="Arial"/>
          <w:b/>
          <w:lang w:eastAsia="cs-CZ"/>
        </w:rPr>
        <w:t>Závěrečná ustanovení</w:t>
      </w:r>
    </w:p>
    <w:p w14:paraId="73B7FB56" w14:textId="77777777" w:rsidR="005060E5" w:rsidRPr="006F2D72" w:rsidRDefault="005060E5" w:rsidP="005060E5">
      <w:pPr>
        <w:spacing w:after="0" w:line="240" w:lineRule="auto"/>
        <w:jc w:val="both"/>
        <w:rPr>
          <w:rFonts w:ascii="Arial" w:eastAsia="Times New Roman" w:hAnsi="Arial" w:cs="Arial"/>
          <w:lang w:eastAsia="cs-CZ"/>
        </w:rPr>
      </w:pPr>
    </w:p>
    <w:p w14:paraId="74320FAB" w14:textId="72BAB753" w:rsidR="004E7525" w:rsidRPr="006F2D72" w:rsidRDefault="007A65C4" w:rsidP="007A65C4">
      <w:pPr>
        <w:spacing w:after="0" w:line="240" w:lineRule="auto"/>
        <w:jc w:val="both"/>
        <w:rPr>
          <w:rFonts w:ascii="Arial" w:eastAsia="Times New Roman" w:hAnsi="Arial" w:cs="Arial"/>
          <w:lang w:eastAsia="cs-CZ"/>
        </w:rPr>
      </w:pPr>
      <w:r w:rsidRPr="006F2D72">
        <w:rPr>
          <w:rFonts w:ascii="Arial" w:hAnsi="Arial" w:cs="Arial"/>
        </w:rPr>
        <w:t xml:space="preserve">1. </w:t>
      </w:r>
      <w:r w:rsidR="005060E5" w:rsidRPr="006F2D72">
        <w:rPr>
          <w:rFonts w:ascii="Arial" w:hAnsi="Arial" w:cs="Arial"/>
        </w:rPr>
        <w:t xml:space="preserve">Nabytím účinnosti této vyhlášky se zrušuje obecně závazná vyhláška </w:t>
      </w:r>
      <w:r w:rsidR="003927B6">
        <w:rPr>
          <w:rFonts w:ascii="Arial" w:hAnsi="Arial" w:cs="Arial"/>
        </w:rPr>
        <w:t>obce Borovnice</w:t>
      </w:r>
      <w:r w:rsidR="005060E5" w:rsidRPr="006F2D72">
        <w:rPr>
          <w:rFonts w:ascii="Arial" w:hAnsi="Arial" w:cs="Arial"/>
        </w:rPr>
        <w:t xml:space="preserve"> </w:t>
      </w:r>
      <w:r w:rsidR="004E7525" w:rsidRPr="006F2D72">
        <w:rPr>
          <w:rFonts w:ascii="Arial" w:hAnsi="Arial" w:cs="Arial"/>
        </w:rPr>
        <w:t>č.</w:t>
      </w:r>
      <w:r w:rsidR="003927B6">
        <w:rPr>
          <w:rFonts w:ascii="Arial" w:hAnsi="Arial" w:cs="Arial"/>
        </w:rPr>
        <w:t>1</w:t>
      </w:r>
      <w:r w:rsidR="004E7525" w:rsidRPr="006F2D72">
        <w:rPr>
          <w:rFonts w:ascii="Arial" w:hAnsi="Arial" w:cs="Arial"/>
        </w:rPr>
        <w:t>/2005 o</w:t>
      </w:r>
      <w:r w:rsidR="006F2D72" w:rsidRPr="006F2D72">
        <w:rPr>
          <w:rFonts w:ascii="Arial" w:hAnsi="Arial" w:cs="Arial"/>
        </w:rPr>
        <w:t> </w:t>
      </w:r>
      <w:r w:rsidR="004E7525" w:rsidRPr="006F2D72">
        <w:rPr>
          <w:rFonts w:ascii="Arial" w:hAnsi="Arial" w:cs="Arial"/>
        </w:rPr>
        <w:t>odpadech</w:t>
      </w:r>
      <w:r w:rsidR="00D42A7A" w:rsidRPr="006F2D72">
        <w:rPr>
          <w:rFonts w:ascii="Arial" w:hAnsi="Arial" w:cs="Arial"/>
        </w:rPr>
        <w:t xml:space="preserve">, </w:t>
      </w:r>
      <w:r w:rsidR="001844FC" w:rsidRPr="006F2D72">
        <w:rPr>
          <w:rFonts w:ascii="Arial" w:hAnsi="Arial" w:cs="Arial"/>
        </w:rPr>
        <w:t xml:space="preserve">ve znění </w:t>
      </w:r>
      <w:r w:rsidR="00D42A7A" w:rsidRPr="006F2D72">
        <w:rPr>
          <w:rFonts w:ascii="Arial" w:hAnsi="Arial" w:cs="Arial"/>
        </w:rPr>
        <w:t>vyhlášk</w:t>
      </w:r>
      <w:r w:rsidR="001844FC" w:rsidRPr="006F2D72">
        <w:rPr>
          <w:rFonts w:ascii="Arial" w:hAnsi="Arial" w:cs="Arial"/>
        </w:rPr>
        <w:t>y</w:t>
      </w:r>
      <w:r w:rsidR="00D42A7A" w:rsidRPr="006F2D72">
        <w:rPr>
          <w:rFonts w:ascii="Arial" w:hAnsi="Arial" w:cs="Arial"/>
        </w:rPr>
        <w:t xml:space="preserve"> č. </w:t>
      </w:r>
      <w:r w:rsidR="00982CDE">
        <w:rPr>
          <w:rFonts w:ascii="Arial" w:hAnsi="Arial" w:cs="Arial"/>
        </w:rPr>
        <w:t>1</w:t>
      </w:r>
      <w:r w:rsidR="00D42A7A" w:rsidRPr="006F2D72">
        <w:rPr>
          <w:rFonts w:ascii="Arial" w:hAnsi="Arial" w:cs="Arial"/>
        </w:rPr>
        <w:t>/2011 a vyhlášk</w:t>
      </w:r>
      <w:r w:rsidR="001844FC" w:rsidRPr="006F2D72">
        <w:rPr>
          <w:rFonts w:ascii="Arial" w:hAnsi="Arial" w:cs="Arial"/>
        </w:rPr>
        <w:t>y</w:t>
      </w:r>
      <w:r w:rsidR="00D42A7A" w:rsidRPr="006F2D72">
        <w:rPr>
          <w:rFonts w:ascii="Arial" w:hAnsi="Arial" w:cs="Arial"/>
        </w:rPr>
        <w:t xml:space="preserve"> č. </w:t>
      </w:r>
      <w:r w:rsidR="00982CDE">
        <w:rPr>
          <w:rFonts w:ascii="Arial" w:hAnsi="Arial" w:cs="Arial"/>
        </w:rPr>
        <w:t>1</w:t>
      </w:r>
      <w:r w:rsidR="00D42A7A" w:rsidRPr="006F2D72">
        <w:rPr>
          <w:rFonts w:ascii="Arial" w:hAnsi="Arial" w:cs="Arial"/>
        </w:rPr>
        <w:t>/2011</w:t>
      </w:r>
      <w:r w:rsidR="001844FC" w:rsidRPr="006F2D72">
        <w:rPr>
          <w:rFonts w:ascii="Arial" w:hAnsi="Arial" w:cs="Arial"/>
        </w:rPr>
        <w:t>.</w:t>
      </w:r>
    </w:p>
    <w:p w14:paraId="3F901605" w14:textId="77777777" w:rsidR="004E7525" w:rsidRPr="006F2D72" w:rsidRDefault="004E7525" w:rsidP="004E7525">
      <w:pPr>
        <w:pStyle w:val="Odstavecseseznamem"/>
        <w:spacing w:after="0" w:line="240" w:lineRule="auto"/>
        <w:ind w:left="284"/>
        <w:jc w:val="both"/>
        <w:rPr>
          <w:rFonts w:ascii="Arial" w:eastAsia="Times New Roman" w:hAnsi="Arial" w:cs="Arial"/>
          <w:lang w:eastAsia="cs-CZ"/>
        </w:rPr>
      </w:pPr>
    </w:p>
    <w:p w14:paraId="15A9A43F" w14:textId="213316E9" w:rsidR="004E7525" w:rsidRPr="006F2D72" w:rsidRDefault="007A65C4" w:rsidP="007A65C4">
      <w:pPr>
        <w:spacing w:after="0" w:line="240" w:lineRule="auto"/>
        <w:jc w:val="both"/>
        <w:rPr>
          <w:rFonts w:ascii="Arial" w:hAnsi="Arial" w:cs="Arial"/>
        </w:rPr>
      </w:pPr>
      <w:r w:rsidRPr="006F2D72">
        <w:rPr>
          <w:rFonts w:ascii="Arial" w:hAnsi="Arial" w:cs="Arial"/>
        </w:rPr>
        <w:t xml:space="preserve">2. </w:t>
      </w:r>
      <w:r w:rsidR="005060E5" w:rsidRPr="006F2D72">
        <w:rPr>
          <w:rFonts w:ascii="Arial" w:hAnsi="Arial" w:cs="Arial"/>
        </w:rPr>
        <w:t>Tat</w:t>
      </w:r>
      <w:r w:rsidR="004E7525" w:rsidRPr="006F2D72">
        <w:rPr>
          <w:rFonts w:ascii="Arial" w:hAnsi="Arial" w:cs="Arial"/>
        </w:rPr>
        <w:t xml:space="preserve">o vyhláška nabývá účinnosti dne </w:t>
      </w:r>
      <w:r w:rsidR="006F2D72" w:rsidRPr="006F2D72">
        <w:rPr>
          <w:rFonts w:ascii="Arial" w:hAnsi="Arial" w:cs="Arial"/>
        </w:rPr>
        <w:t>0</w:t>
      </w:r>
      <w:r w:rsidR="004E7525" w:rsidRPr="006F2D72">
        <w:rPr>
          <w:rFonts w:ascii="Arial" w:hAnsi="Arial" w:cs="Arial"/>
        </w:rPr>
        <w:t>1.</w:t>
      </w:r>
      <w:r w:rsidR="006F2D72" w:rsidRPr="006F2D72">
        <w:rPr>
          <w:rFonts w:ascii="Arial" w:hAnsi="Arial" w:cs="Arial"/>
        </w:rPr>
        <w:t>0</w:t>
      </w:r>
      <w:r w:rsidR="004E7525" w:rsidRPr="006F2D72">
        <w:rPr>
          <w:rFonts w:ascii="Arial" w:hAnsi="Arial" w:cs="Arial"/>
        </w:rPr>
        <w:t>1.2022.</w:t>
      </w:r>
    </w:p>
    <w:p w14:paraId="280EC3FA" w14:textId="77777777" w:rsidR="00961B80" w:rsidRPr="006F2D72" w:rsidRDefault="00961B80" w:rsidP="00E471C2">
      <w:pPr>
        <w:spacing w:after="0"/>
        <w:rPr>
          <w:rFonts w:ascii="Arial" w:hAnsi="Arial" w:cs="Arial"/>
        </w:rPr>
      </w:pPr>
    </w:p>
    <w:p w14:paraId="59812569" w14:textId="60A96302" w:rsidR="00961B80" w:rsidRDefault="00961B80" w:rsidP="00E471C2">
      <w:pPr>
        <w:spacing w:after="0"/>
        <w:rPr>
          <w:rFonts w:ascii="Arial" w:hAnsi="Arial" w:cs="Arial"/>
        </w:rPr>
      </w:pPr>
    </w:p>
    <w:p w14:paraId="5D482A9A" w14:textId="34973ED9" w:rsidR="006F2D72" w:rsidRDefault="006F2D72" w:rsidP="00E471C2">
      <w:pPr>
        <w:spacing w:after="0"/>
        <w:rPr>
          <w:rFonts w:ascii="Arial" w:hAnsi="Arial" w:cs="Arial"/>
        </w:rPr>
      </w:pPr>
    </w:p>
    <w:p w14:paraId="2952C9B3" w14:textId="68109AB6" w:rsidR="006F2D72" w:rsidRDefault="006F2D72" w:rsidP="00E471C2">
      <w:pPr>
        <w:spacing w:after="0"/>
        <w:rPr>
          <w:rFonts w:ascii="Arial" w:hAnsi="Arial" w:cs="Arial"/>
        </w:rPr>
      </w:pPr>
    </w:p>
    <w:p w14:paraId="600C2B48" w14:textId="4DE549F7" w:rsidR="006F2D72" w:rsidRDefault="006F2D72" w:rsidP="00E471C2">
      <w:pPr>
        <w:spacing w:after="0"/>
        <w:rPr>
          <w:rFonts w:ascii="Arial" w:hAnsi="Arial" w:cs="Arial"/>
        </w:rPr>
      </w:pPr>
    </w:p>
    <w:p w14:paraId="70535647" w14:textId="77777777" w:rsidR="006F2D72" w:rsidRPr="006F2D72" w:rsidRDefault="006F2D72" w:rsidP="00E471C2">
      <w:pPr>
        <w:spacing w:after="0"/>
        <w:rPr>
          <w:rFonts w:ascii="Arial" w:hAnsi="Arial" w:cs="Arial"/>
        </w:rPr>
      </w:pPr>
    </w:p>
    <w:p w14:paraId="4A8513F2" w14:textId="77777777" w:rsidR="00961B80" w:rsidRPr="006F2D72" w:rsidRDefault="00961B80" w:rsidP="00E471C2">
      <w:pPr>
        <w:spacing w:after="0"/>
        <w:rPr>
          <w:rFonts w:ascii="Arial" w:hAnsi="Arial" w:cs="Arial"/>
        </w:rPr>
      </w:pPr>
    </w:p>
    <w:p w14:paraId="6E5B0CD8" w14:textId="77777777" w:rsidR="00961B80" w:rsidRPr="006F2D72" w:rsidRDefault="00961B80" w:rsidP="00E471C2">
      <w:pPr>
        <w:spacing w:after="0"/>
        <w:rPr>
          <w:rFonts w:ascii="Arial" w:hAnsi="Arial" w:cs="Arial"/>
        </w:rPr>
      </w:pPr>
    </w:p>
    <w:p w14:paraId="3608A3D2" w14:textId="7D37CC66" w:rsidR="004E7525" w:rsidRPr="006F2D72" w:rsidRDefault="004E7525" w:rsidP="00E471C2">
      <w:pPr>
        <w:spacing w:after="0"/>
        <w:rPr>
          <w:rFonts w:ascii="Arial" w:hAnsi="Arial" w:cs="Arial"/>
        </w:rPr>
      </w:pPr>
      <w:r w:rsidRPr="006F2D72">
        <w:rPr>
          <w:rFonts w:ascii="Arial" w:hAnsi="Arial" w:cs="Arial"/>
        </w:rPr>
        <w:t>……………………………………</w:t>
      </w:r>
      <w:r w:rsidRPr="006F2D72">
        <w:rPr>
          <w:rFonts w:ascii="Arial" w:hAnsi="Arial" w:cs="Arial"/>
        </w:rPr>
        <w:tab/>
      </w:r>
      <w:r w:rsidRPr="006F2D72">
        <w:rPr>
          <w:rFonts w:ascii="Arial" w:hAnsi="Arial" w:cs="Arial"/>
        </w:rPr>
        <w:tab/>
      </w:r>
      <w:r w:rsidR="006F2D72">
        <w:rPr>
          <w:rFonts w:ascii="Arial" w:hAnsi="Arial" w:cs="Arial"/>
        </w:rPr>
        <w:t xml:space="preserve">                              </w:t>
      </w:r>
      <w:r w:rsidRPr="006F2D72">
        <w:rPr>
          <w:rFonts w:ascii="Arial" w:hAnsi="Arial" w:cs="Arial"/>
        </w:rPr>
        <w:t>……………………………</w:t>
      </w:r>
    </w:p>
    <w:p w14:paraId="048171C1" w14:textId="3BD1A2B5" w:rsidR="004E7525" w:rsidRPr="006F2D72" w:rsidRDefault="00720D4A" w:rsidP="00E471C2">
      <w:pPr>
        <w:spacing w:after="0" w:line="240" w:lineRule="auto"/>
        <w:rPr>
          <w:rFonts w:ascii="Arial" w:hAnsi="Arial" w:cs="Arial"/>
        </w:rPr>
      </w:pPr>
      <w:r>
        <w:rPr>
          <w:rFonts w:ascii="Arial" w:hAnsi="Arial" w:cs="Arial"/>
          <w:b/>
          <w:bCs/>
        </w:rPr>
        <w:t xml:space="preserve">  </w:t>
      </w:r>
      <w:r w:rsidR="003927B6">
        <w:rPr>
          <w:rFonts w:ascii="Arial" w:hAnsi="Arial" w:cs="Arial"/>
          <w:b/>
          <w:bCs/>
        </w:rPr>
        <w:t>Jan Růžek</w:t>
      </w:r>
      <w:r w:rsidR="00DD3382">
        <w:rPr>
          <w:rFonts w:ascii="Arial" w:hAnsi="Arial" w:cs="Arial"/>
          <w:b/>
          <w:bCs/>
        </w:rPr>
        <w:t xml:space="preserve">   v.r.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6F2D72">
        <w:rPr>
          <w:rFonts w:ascii="Arial" w:hAnsi="Arial" w:cs="Arial"/>
          <w:b/>
          <w:bCs/>
        </w:rPr>
        <w:t>Mgr. L</w:t>
      </w:r>
      <w:r>
        <w:rPr>
          <w:rFonts w:ascii="Arial" w:hAnsi="Arial" w:cs="Arial"/>
          <w:b/>
          <w:bCs/>
        </w:rPr>
        <w:t xml:space="preserve">enka </w:t>
      </w:r>
      <w:proofErr w:type="spellStart"/>
      <w:r>
        <w:rPr>
          <w:rFonts w:ascii="Arial" w:hAnsi="Arial" w:cs="Arial"/>
          <w:b/>
          <w:bCs/>
        </w:rPr>
        <w:t>Proschková</w:t>
      </w:r>
      <w:proofErr w:type="spellEnd"/>
      <w:r w:rsidRPr="006F2D72">
        <w:rPr>
          <w:rFonts w:ascii="Arial" w:hAnsi="Arial" w:cs="Arial"/>
        </w:rPr>
        <w:tab/>
      </w:r>
      <w:r>
        <w:rPr>
          <w:rFonts w:ascii="Arial" w:hAnsi="Arial" w:cs="Arial"/>
        </w:rPr>
        <w:t xml:space="preserve">v.r.                                       </w:t>
      </w:r>
    </w:p>
    <w:p w14:paraId="74F5B102" w14:textId="19795F14" w:rsidR="00E471C2" w:rsidRPr="006F2D72" w:rsidRDefault="00E471C2" w:rsidP="00E471C2">
      <w:pPr>
        <w:spacing w:after="0"/>
        <w:rPr>
          <w:rFonts w:ascii="Arial" w:hAnsi="Arial" w:cs="Arial"/>
          <w:sz w:val="18"/>
          <w:szCs w:val="18"/>
        </w:rPr>
      </w:pPr>
      <w:r w:rsidRPr="006F2D72">
        <w:rPr>
          <w:rFonts w:ascii="Arial" w:hAnsi="Arial" w:cs="Arial"/>
        </w:rPr>
        <w:t xml:space="preserve">  </w:t>
      </w:r>
      <w:r w:rsidR="00720D4A">
        <w:rPr>
          <w:rFonts w:ascii="Arial" w:hAnsi="Arial" w:cs="Arial"/>
          <w:sz w:val="18"/>
          <w:szCs w:val="18"/>
        </w:rPr>
        <w:t>M</w:t>
      </w:r>
      <w:r w:rsidR="00720D4A" w:rsidRPr="006F2D72">
        <w:rPr>
          <w:rFonts w:ascii="Arial" w:hAnsi="Arial" w:cs="Arial"/>
          <w:sz w:val="18"/>
          <w:szCs w:val="18"/>
        </w:rPr>
        <w:t xml:space="preserve">ístostarosta </w:t>
      </w:r>
      <w:r w:rsidR="00720D4A">
        <w:rPr>
          <w:rFonts w:ascii="Arial" w:hAnsi="Arial" w:cs="Arial"/>
          <w:sz w:val="18"/>
          <w:szCs w:val="18"/>
        </w:rPr>
        <w:t>obce Borovnice</w:t>
      </w:r>
      <w:r w:rsidR="00720D4A">
        <w:rPr>
          <w:rFonts w:ascii="Arial" w:hAnsi="Arial" w:cs="Arial"/>
          <w:sz w:val="18"/>
          <w:szCs w:val="18"/>
        </w:rPr>
        <w:tab/>
      </w:r>
      <w:r w:rsidR="00720D4A">
        <w:rPr>
          <w:rFonts w:ascii="Arial" w:hAnsi="Arial" w:cs="Arial"/>
          <w:sz w:val="18"/>
          <w:szCs w:val="18"/>
        </w:rPr>
        <w:tab/>
      </w:r>
      <w:r w:rsidR="00720D4A">
        <w:rPr>
          <w:rFonts w:ascii="Arial" w:hAnsi="Arial" w:cs="Arial"/>
          <w:sz w:val="18"/>
          <w:szCs w:val="18"/>
        </w:rPr>
        <w:tab/>
      </w:r>
      <w:r w:rsidR="00720D4A">
        <w:rPr>
          <w:rFonts w:ascii="Arial" w:hAnsi="Arial" w:cs="Arial"/>
          <w:sz w:val="18"/>
          <w:szCs w:val="18"/>
        </w:rPr>
        <w:tab/>
      </w:r>
      <w:r w:rsidR="00720D4A">
        <w:rPr>
          <w:rFonts w:ascii="Arial" w:hAnsi="Arial" w:cs="Arial"/>
          <w:sz w:val="18"/>
          <w:szCs w:val="18"/>
        </w:rPr>
        <w:tab/>
      </w:r>
      <w:r w:rsidRPr="006F2D72">
        <w:rPr>
          <w:rFonts w:ascii="Arial" w:hAnsi="Arial" w:cs="Arial"/>
        </w:rPr>
        <w:t xml:space="preserve"> </w:t>
      </w:r>
      <w:r w:rsidR="003927B6" w:rsidRPr="006F2D72">
        <w:rPr>
          <w:rFonts w:ascii="Arial" w:hAnsi="Arial" w:cs="Arial"/>
          <w:sz w:val="18"/>
          <w:szCs w:val="18"/>
        </w:rPr>
        <w:t>S</w:t>
      </w:r>
      <w:r w:rsidR="004E7525" w:rsidRPr="006F2D72">
        <w:rPr>
          <w:rFonts w:ascii="Arial" w:hAnsi="Arial" w:cs="Arial"/>
          <w:sz w:val="18"/>
          <w:szCs w:val="18"/>
        </w:rPr>
        <w:t>tarost</w:t>
      </w:r>
      <w:r w:rsidR="003927B6">
        <w:rPr>
          <w:rFonts w:ascii="Arial" w:hAnsi="Arial" w:cs="Arial"/>
          <w:sz w:val="18"/>
          <w:szCs w:val="18"/>
        </w:rPr>
        <w:t>ka obce Borovnice</w:t>
      </w:r>
      <w:r w:rsidR="004E7525" w:rsidRPr="006F2D72">
        <w:rPr>
          <w:rFonts w:ascii="Arial" w:hAnsi="Arial" w:cs="Arial"/>
          <w:sz w:val="18"/>
          <w:szCs w:val="18"/>
        </w:rPr>
        <w:tab/>
      </w:r>
      <w:r w:rsidR="004E7525" w:rsidRPr="006F2D72">
        <w:rPr>
          <w:rFonts w:ascii="Arial" w:hAnsi="Arial" w:cs="Arial"/>
          <w:sz w:val="18"/>
          <w:szCs w:val="18"/>
        </w:rPr>
        <w:tab/>
      </w:r>
      <w:r w:rsidR="004E7525" w:rsidRPr="006F2D72">
        <w:rPr>
          <w:rFonts w:ascii="Arial" w:hAnsi="Arial" w:cs="Arial"/>
          <w:sz w:val="18"/>
          <w:szCs w:val="18"/>
        </w:rPr>
        <w:tab/>
      </w:r>
      <w:r w:rsidR="006F2D72" w:rsidRPr="006F2D72">
        <w:rPr>
          <w:rFonts w:ascii="Arial" w:hAnsi="Arial" w:cs="Arial"/>
          <w:sz w:val="18"/>
          <w:szCs w:val="18"/>
        </w:rPr>
        <w:t xml:space="preserve">    </w:t>
      </w:r>
      <w:r w:rsidR="004E7525" w:rsidRPr="006F2D72">
        <w:rPr>
          <w:rFonts w:ascii="Arial" w:hAnsi="Arial" w:cs="Arial"/>
          <w:sz w:val="18"/>
          <w:szCs w:val="18"/>
        </w:rPr>
        <w:tab/>
      </w:r>
      <w:r w:rsidRPr="006F2D72">
        <w:rPr>
          <w:rFonts w:ascii="Arial" w:hAnsi="Arial" w:cs="Arial"/>
          <w:sz w:val="18"/>
          <w:szCs w:val="18"/>
        </w:rPr>
        <w:t xml:space="preserve">         </w:t>
      </w:r>
      <w:r w:rsidR="006F2D72" w:rsidRPr="006F2D72">
        <w:rPr>
          <w:rFonts w:ascii="Arial" w:hAnsi="Arial" w:cs="Arial"/>
          <w:sz w:val="18"/>
          <w:szCs w:val="18"/>
        </w:rPr>
        <w:t xml:space="preserve">   </w:t>
      </w:r>
      <w:r w:rsidRPr="006F2D72">
        <w:rPr>
          <w:rFonts w:ascii="Arial" w:hAnsi="Arial" w:cs="Arial"/>
          <w:sz w:val="18"/>
          <w:szCs w:val="18"/>
        </w:rPr>
        <w:tab/>
      </w:r>
      <w:r w:rsidRPr="006F2D72">
        <w:rPr>
          <w:rFonts w:ascii="Arial" w:hAnsi="Arial" w:cs="Arial"/>
          <w:sz w:val="18"/>
          <w:szCs w:val="18"/>
        </w:rPr>
        <w:tab/>
      </w:r>
      <w:r w:rsidRPr="006F2D72">
        <w:rPr>
          <w:rFonts w:ascii="Arial" w:hAnsi="Arial" w:cs="Arial"/>
          <w:sz w:val="18"/>
          <w:szCs w:val="18"/>
        </w:rPr>
        <w:tab/>
      </w:r>
      <w:r w:rsidRPr="006F2D72">
        <w:rPr>
          <w:rFonts w:ascii="Arial" w:hAnsi="Arial" w:cs="Arial"/>
          <w:sz w:val="18"/>
          <w:szCs w:val="18"/>
        </w:rPr>
        <w:tab/>
      </w:r>
      <w:r w:rsidRPr="006F2D72">
        <w:rPr>
          <w:rFonts w:ascii="Arial" w:hAnsi="Arial" w:cs="Arial"/>
          <w:sz w:val="18"/>
          <w:szCs w:val="18"/>
        </w:rPr>
        <w:tab/>
      </w:r>
      <w:r w:rsidR="006F2D72" w:rsidRPr="006F2D72">
        <w:rPr>
          <w:rFonts w:ascii="Arial" w:hAnsi="Arial" w:cs="Arial"/>
          <w:sz w:val="18"/>
          <w:szCs w:val="18"/>
        </w:rPr>
        <w:t xml:space="preserve"> </w:t>
      </w:r>
    </w:p>
    <w:p w14:paraId="109486E6" w14:textId="77777777" w:rsidR="004E7525" w:rsidRPr="006F2D72" w:rsidRDefault="004E7525" w:rsidP="004E7525">
      <w:pPr>
        <w:rPr>
          <w:rFonts w:ascii="Arial" w:hAnsi="Arial" w:cs="Arial"/>
        </w:rPr>
      </w:pPr>
    </w:p>
    <w:p w14:paraId="2D07F20F" w14:textId="20015006" w:rsidR="003D5CAF" w:rsidRDefault="003D5CAF" w:rsidP="004E7525">
      <w:pPr>
        <w:rPr>
          <w:rFonts w:ascii="Arial" w:hAnsi="Arial" w:cs="Arial"/>
        </w:rPr>
      </w:pPr>
    </w:p>
    <w:p w14:paraId="6D67B6C4" w14:textId="3EDB6D12" w:rsidR="006F2D72" w:rsidRDefault="006F2D72" w:rsidP="004E7525">
      <w:pPr>
        <w:rPr>
          <w:rFonts w:ascii="Arial" w:hAnsi="Arial" w:cs="Arial"/>
        </w:rPr>
      </w:pPr>
    </w:p>
    <w:p w14:paraId="02F42CBA" w14:textId="77777777" w:rsidR="006F2D72" w:rsidRPr="006F2D72" w:rsidRDefault="006F2D72" w:rsidP="004E7525">
      <w:pPr>
        <w:rPr>
          <w:rFonts w:ascii="Arial" w:hAnsi="Arial" w:cs="Arial"/>
        </w:rPr>
      </w:pPr>
    </w:p>
    <w:p w14:paraId="24DDEE63" w14:textId="3E2A0021" w:rsidR="003D5CAF" w:rsidRPr="006F2D72" w:rsidRDefault="003D5CAF" w:rsidP="003D5CAF">
      <w:pPr>
        <w:pStyle w:val="Zkladntext"/>
        <w:tabs>
          <w:tab w:val="left" w:pos="1080"/>
          <w:tab w:val="left" w:pos="7020"/>
        </w:tabs>
        <w:spacing w:before="120" w:after="0" w:line="264" w:lineRule="auto"/>
        <w:rPr>
          <w:rFonts w:ascii="Arial" w:hAnsi="Arial" w:cs="Arial"/>
          <w:sz w:val="22"/>
          <w:szCs w:val="22"/>
        </w:rPr>
      </w:pPr>
      <w:r w:rsidRPr="006F2D72">
        <w:rPr>
          <w:rFonts w:ascii="Arial" w:hAnsi="Arial" w:cs="Arial"/>
          <w:sz w:val="22"/>
          <w:szCs w:val="22"/>
        </w:rPr>
        <w:t xml:space="preserve">Vyvěšeno na úřední desce </w:t>
      </w:r>
      <w:proofErr w:type="gramStart"/>
      <w:r w:rsidRPr="006F2D72">
        <w:rPr>
          <w:rFonts w:ascii="Arial" w:hAnsi="Arial" w:cs="Arial"/>
          <w:sz w:val="22"/>
          <w:szCs w:val="22"/>
        </w:rPr>
        <w:t>dne:</w:t>
      </w:r>
      <w:r w:rsidR="00A53929" w:rsidRPr="006F2D72">
        <w:rPr>
          <w:rFonts w:ascii="Arial" w:hAnsi="Arial" w:cs="Arial"/>
          <w:sz w:val="22"/>
          <w:szCs w:val="22"/>
        </w:rPr>
        <w:t xml:space="preserve">  </w:t>
      </w:r>
      <w:r w:rsidR="003927B6">
        <w:rPr>
          <w:rFonts w:ascii="Arial" w:hAnsi="Arial" w:cs="Arial"/>
          <w:sz w:val="22"/>
          <w:szCs w:val="22"/>
        </w:rPr>
        <w:t>26.</w:t>
      </w:r>
      <w:proofErr w:type="gramEnd"/>
      <w:r w:rsidR="003927B6">
        <w:rPr>
          <w:rFonts w:ascii="Arial" w:hAnsi="Arial" w:cs="Arial"/>
          <w:sz w:val="22"/>
          <w:szCs w:val="22"/>
        </w:rPr>
        <w:t xml:space="preserve"> 11. 2021</w:t>
      </w:r>
    </w:p>
    <w:p w14:paraId="710F03A2" w14:textId="7F453A69" w:rsidR="003D5CAF" w:rsidRPr="006F2D72" w:rsidRDefault="003D5CAF" w:rsidP="003D5CAF">
      <w:pPr>
        <w:pStyle w:val="Zkladntext"/>
        <w:tabs>
          <w:tab w:val="left" w:pos="1080"/>
          <w:tab w:val="left" w:pos="7020"/>
        </w:tabs>
        <w:spacing w:before="120" w:after="0" w:line="264" w:lineRule="auto"/>
        <w:rPr>
          <w:rFonts w:ascii="Arial" w:hAnsi="Arial" w:cs="Arial"/>
          <w:sz w:val="22"/>
          <w:szCs w:val="22"/>
        </w:rPr>
      </w:pPr>
      <w:r w:rsidRPr="006F2D72">
        <w:rPr>
          <w:rFonts w:ascii="Arial" w:hAnsi="Arial" w:cs="Arial"/>
          <w:sz w:val="22"/>
          <w:szCs w:val="22"/>
        </w:rPr>
        <w:t>Sejmuto z úřední desky dne:</w:t>
      </w:r>
      <w:r w:rsidR="003927B6">
        <w:rPr>
          <w:rFonts w:ascii="Arial" w:hAnsi="Arial" w:cs="Arial"/>
          <w:sz w:val="22"/>
          <w:szCs w:val="22"/>
        </w:rPr>
        <w:t xml:space="preserve"> 31. 12. 2021</w:t>
      </w:r>
    </w:p>
    <w:p w14:paraId="680B5C7A" w14:textId="77777777" w:rsidR="001744A3" w:rsidRPr="006F2D72" w:rsidRDefault="001744A3" w:rsidP="003D5CAF">
      <w:pPr>
        <w:pStyle w:val="Zkladntext"/>
        <w:tabs>
          <w:tab w:val="left" w:pos="1080"/>
          <w:tab w:val="left" w:pos="7020"/>
        </w:tabs>
        <w:spacing w:before="120" w:after="0" w:line="264" w:lineRule="auto"/>
        <w:rPr>
          <w:rFonts w:ascii="Arial" w:hAnsi="Arial" w:cs="Arial"/>
          <w:sz w:val="22"/>
          <w:szCs w:val="22"/>
        </w:rPr>
      </w:pPr>
    </w:p>
    <w:p w14:paraId="3A456446"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02385751"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646D45B3"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6028D94C"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1D977C8D"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161A9A06"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5B7ADA02"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10E8ADD9"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53F3C1B6"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5009E8F7"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2145B8EC" w14:textId="17581EFB"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2AA94ECA" w14:textId="3C40596D" w:rsidR="006F2D72" w:rsidRPr="006F2D72" w:rsidRDefault="006F2D72" w:rsidP="003D5CAF">
      <w:pPr>
        <w:pStyle w:val="Zkladntext"/>
        <w:tabs>
          <w:tab w:val="left" w:pos="1080"/>
          <w:tab w:val="left" w:pos="7020"/>
        </w:tabs>
        <w:spacing w:before="120" w:after="0" w:line="264" w:lineRule="auto"/>
        <w:rPr>
          <w:rFonts w:ascii="Arial" w:hAnsi="Arial" w:cs="Arial"/>
          <w:sz w:val="22"/>
          <w:szCs w:val="22"/>
        </w:rPr>
      </w:pPr>
    </w:p>
    <w:p w14:paraId="0BB36D5D" w14:textId="7D773630" w:rsidR="006F2D72" w:rsidRPr="006F2D72" w:rsidRDefault="006F2D72" w:rsidP="003D5CAF">
      <w:pPr>
        <w:pStyle w:val="Zkladntext"/>
        <w:tabs>
          <w:tab w:val="left" w:pos="1080"/>
          <w:tab w:val="left" w:pos="7020"/>
        </w:tabs>
        <w:spacing w:before="120" w:after="0" w:line="264" w:lineRule="auto"/>
        <w:rPr>
          <w:rFonts w:ascii="Arial" w:hAnsi="Arial" w:cs="Arial"/>
          <w:sz w:val="22"/>
          <w:szCs w:val="22"/>
        </w:rPr>
      </w:pPr>
    </w:p>
    <w:p w14:paraId="6166D27C" w14:textId="77777777" w:rsidR="006F2D72" w:rsidRPr="006F2D72" w:rsidRDefault="006F2D72" w:rsidP="003D5CAF">
      <w:pPr>
        <w:pStyle w:val="Zkladntext"/>
        <w:tabs>
          <w:tab w:val="left" w:pos="1080"/>
          <w:tab w:val="left" w:pos="7020"/>
        </w:tabs>
        <w:spacing w:before="120" w:after="0" w:line="264" w:lineRule="auto"/>
        <w:rPr>
          <w:rFonts w:ascii="Arial" w:hAnsi="Arial" w:cs="Arial"/>
          <w:sz w:val="22"/>
          <w:szCs w:val="22"/>
        </w:rPr>
      </w:pPr>
    </w:p>
    <w:p w14:paraId="0221A634"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586E1883"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6ACA014A"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3CC98D66" w14:textId="77777777" w:rsidR="0092071E" w:rsidRPr="006F2D72" w:rsidRDefault="0092071E" w:rsidP="003D5CAF">
      <w:pPr>
        <w:pStyle w:val="Zkladntext"/>
        <w:tabs>
          <w:tab w:val="left" w:pos="1080"/>
          <w:tab w:val="left" w:pos="7020"/>
        </w:tabs>
        <w:spacing w:before="120" w:after="0" w:line="264" w:lineRule="auto"/>
        <w:rPr>
          <w:rFonts w:ascii="Arial" w:hAnsi="Arial" w:cs="Arial"/>
          <w:sz w:val="22"/>
          <w:szCs w:val="22"/>
        </w:rPr>
      </w:pPr>
    </w:p>
    <w:p w14:paraId="16E7B3A0" w14:textId="73BDB606" w:rsidR="001744A3" w:rsidRPr="006F2D72" w:rsidRDefault="001744A3" w:rsidP="003D5CAF">
      <w:pPr>
        <w:pStyle w:val="Zkladntext"/>
        <w:tabs>
          <w:tab w:val="left" w:pos="1080"/>
          <w:tab w:val="left" w:pos="7020"/>
        </w:tabs>
        <w:spacing w:before="120" w:after="0" w:line="264" w:lineRule="auto"/>
        <w:rPr>
          <w:rFonts w:ascii="Arial" w:hAnsi="Arial" w:cs="Arial"/>
          <w:b/>
          <w:bCs/>
          <w:sz w:val="22"/>
          <w:szCs w:val="22"/>
        </w:rPr>
      </w:pPr>
      <w:r w:rsidRPr="006F2D72">
        <w:rPr>
          <w:rFonts w:ascii="Arial" w:hAnsi="Arial" w:cs="Arial"/>
          <w:b/>
          <w:bCs/>
          <w:sz w:val="22"/>
          <w:szCs w:val="22"/>
        </w:rPr>
        <w:t xml:space="preserve">Příloha </w:t>
      </w:r>
    </w:p>
    <w:p w14:paraId="51E2CBE7" w14:textId="77777777" w:rsidR="004B03FF" w:rsidRPr="006F2D72" w:rsidRDefault="004B03FF" w:rsidP="003D5CAF">
      <w:pPr>
        <w:pStyle w:val="Zkladntext"/>
        <w:tabs>
          <w:tab w:val="left" w:pos="1080"/>
          <w:tab w:val="left" w:pos="7020"/>
        </w:tabs>
        <w:spacing w:before="120" w:after="0" w:line="264" w:lineRule="auto"/>
        <w:rPr>
          <w:rFonts w:ascii="Arial" w:hAnsi="Arial" w:cs="Arial"/>
          <w:b/>
          <w:bCs/>
          <w:sz w:val="22"/>
          <w:szCs w:val="22"/>
        </w:rPr>
      </w:pPr>
    </w:p>
    <w:p w14:paraId="04B54167" w14:textId="0668CA7D" w:rsidR="001744A3" w:rsidRDefault="001744A3" w:rsidP="001744A3">
      <w:pPr>
        <w:spacing w:after="0"/>
        <w:jc w:val="both"/>
        <w:rPr>
          <w:rFonts w:ascii="Arial" w:hAnsi="Arial" w:cs="Arial"/>
          <w:b/>
          <w:bCs/>
        </w:rPr>
      </w:pPr>
      <w:r w:rsidRPr="006F2D72">
        <w:rPr>
          <w:rFonts w:ascii="Arial" w:hAnsi="Arial" w:cs="Arial"/>
          <w:b/>
          <w:bCs/>
        </w:rPr>
        <w:t xml:space="preserve">Nádoby na separovaný sběr jsou </w:t>
      </w:r>
      <w:r w:rsidR="003927B6">
        <w:rPr>
          <w:rFonts w:ascii="Arial" w:hAnsi="Arial" w:cs="Arial"/>
          <w:b/>
          <w:bCs/>
        </w:rPr>
        <w:t>u</w:t>
      </w:r>
      <w:r w:rsidRPr="006F2D72">
        <w:rPr>
          <w:rFonts w:ascii="Arial" w:hAnsi="Arial" w:cs="Arial"/>
          <w:b/>
          <w:bCs/>
        </w:rPr>
        <w:t>místěny na t</w:t>
      </w:r>
      <w:r w:rsidR="003927B6">
        <w:rPr>
          <w:rFonts w:ascii="Arial" w:hAnsi="Arial" w:cs="Arial"/>
          <w:b/>
          <w:bCs/>
        </w:rPr>
        <w:t>omto stanovišti</w:t>
      </w:r>
      <w:r w:rsidRPr="006F2D72">
        <w:rPr>
          <w:rFonts w:ascii="Arial" w:hAnsi="Arial" w:cs="Arial"/>
          <w:b/>
          <w:bCs/>
        </w:rPr>
        <w:t>:</w:t>
      </w:r>
    </w:p>
    <w:p w14:paraId="3D8C9823" w14:textId="2ED674C1" w:rsidR="003927B6" w:rsidRDefault="003927B6" w:rsidP="001744A3">
      <w:pPr>
        <w:spacing w:after="0"/>
        <w:jc w:val="both"/>
        <w:rPr>
          <w:rFonts w:ascii="Arial" w:hAnsi="Arial" w:cs="Arial"/>
          <w:b/>
          <w:bCs/>
        </w:rPr>
      </w:pPr>
      <w:r>
        <w:rPr>
          <w:rFonts w:ascii="Arial" w:hAnsi="Arial" w:cs="Arial"/>
          <w:b/>
          <w:bCs/>
        </w:rPr>
        <w:t>U vodárny v obci Borovnice</w:t>
      </w:r>
    </w:p>
    <w:p w14:paraId="7449E23B" w14:textId="77777777" w:rsidR="00FF6554" w:rsidRDefault="00FF6554" w:rsidP="001744A3">
      <w:pPr>
        <w:spacing w:after="0"/>
        <w:jc w:val="both"/>
        <w:rPr>
          <w:rFonts w:ascii="Arial" w:hAnsi="Arial" w:cs="Arial"/>
          <w:b/>
          <w:bCs/>
        </w:rPr>
      </w:pPr>
    </w:p>
    <w:p w14:paraId="76185553" w14:textId="4F2D272C" w:rsidR="00FF6554" w:rsidRDefault="00FF6554" w:rsidP="001744A3">
      <w:pPr>
        <w:spacing w:after="0"/>
        <w:jc w:val="both"/>
        <w:rPr>
          <w:rFonts w:ascii="Arial" w:hAnsi="Arial" w:cs="Arial"/>
          <w:b/>
          <w:bCs/>
        </w:rPr>
      </w:pPr>
      <w:r>
        <w:rPr>
          <w:rFonts w:ascii="Arial" w:hAnsi="Arial" w:cs="Arial"/>
          <w:b/>
          <w:bCs/>
        </w:rPr>
        <w:t>Nádoby na směsný odpad jsou umístěny na tomto stanovišti:</w:t>
      </w:r>
    </w:p>
    <w:p w14:paraId="1244AAEA" w14:textId="5352E98C" w:rsidR="00FF6554" w:rsidRPr="006F2D72" w:rsidRDefault="00FF6554" w:rsidP="001744A3">
      <w:pPr>
        <w:spacing w:after="0"/>
        <w:jc w:val="both"/>
        <w:rPr>
          <w:rFonts w:ascii="Arial" w:hAnsi="Arial" w:cs="Arial"/>
          <w:b/>
          <w:bCs/>
        </w:rPr>
      </w:pPr>
      <w:r>
        <w:rPr>
          <w:rFonts w:ascii="Arial" w:hAnsi="Arial" w:cs="Arial"/>
          <w:b/>
          <w:bCs/>
        </w:rPr>
        <w:t>U hřbitova obce Borovnice</w:t>
      </w:r>
    </w:p>
    <w:sectPr w:rsidR="00FF6554" w:rsidRPr="006F2D72" w:rsidSect="006F2D72">
      <w:footerReference w:type="default" r:id="rId8"/>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7344" w14:textId="77777777" w:rsidR="00620694" w:rsidRDefault="00620694" w:rsidP="00BB1592">
      <w:pPr>
        <w:spacing w:after="0" w:line="240" w:lineRule="auto"/>
      </w:pPr>
      <w:r>
        <w:separator/>
      </w:r>
    </w:p>
  </w:endnote>
  <w:endnote w:type="continuationSeparator" w:id="0">
    <w:p w14:paraId="3997DCA0" w14:textId="77777777" w:rsidR="00620694" w:rsidRDefault="00620694" w:rsidP="00BB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98131"/>
      <w:docPartObj>
        <w:docPartGallery w:val="Page Numbers (Bottom of Page)"/>
        <w:docPartUnique/>
      </w:docPartObj>
    </w:sdtPr>
    <w:sdtContent>
      <w:p w14:paraId="64B0C274" w14:textId="429B1A2F" w:rsidR="000545BB" w:rsidRDefault="000545BB">
        <w:pPr>
          <w:pStyle w:val="Zpat"/>
          <w:jc w:val="center"/>
        </w:pPr>
        <w:r>
          <w:fldChar w:fldCharType="begin"/>
        </w:r>
        <w:r>
          <w:instrText>PAGE   \* MERGEFORMAT</w:instrText>
        </w:r>
        <w:r>
          <w:fldChar w:fldCharType="separate"/>
        </w:r>
        <w:r>
          <w:t>2</w:t>
        </w:r>
        <w:r>
          <w:fldChar w:fldCharType="end"/>
        </w:r>
      </w:p>
    </w:sdtContent>
  </w:sdt>
  <w:p w14:paraId="55D6AB63" w14:textId="77777777" w:rsidR="00BB1592" w:rsidRPr="004F5873" w:rsidRDefault="00BB1592">
    <w:pPr>
      <w:pStyle w:val="Zpat"/>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E234" w14:textId="77777777" w:rsidR="00620694" w:rsidRDefault="00620694" w:rsidP="00BB1592">
      <w:pPr>
        <w:spacing w:after="0" w:line="240" w:lineRule="auto"/>
      </w:pPr>
      <w:r>
        <w:separator/>
      </w:r>
    </w:p>
  </w:footnote>
  <w:footnote w:type="continuationSeparator" w:id="0">
    <w:p w14:paraId="5DB4C297" w14:textId="77777777" w:rsidR="00620694" w:rsidRDefault="00620694" w:rsidP="00BB1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428"/>
    <w:multiLevelType w:val="multilevel"/>
    <w:tmpl w:val="0AC0CE8A"/>
    <w:numStyleLink w:val="Styl10"/>
  </w:abstractNum>
  <w:abstractNum w:abstractNumId="1" w15:restartNumberingAfterBreak="0">
    <w:nsid w:val="09466EE4"/>
    <w:multiLevelType w:val="hybridMultilevel"/>
    <w:tmpl w:val="D5B4F86E"/>
    <w:lvl w:ilvl="0" w:tplc="557CE298">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21FA3"/>
    <w:multiLevelType w:val="multilevel"/>
    <w:tmpl w:val="3CAABCFC"/>
    <w:styleLink w:val="Styl1"/>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4078A"/>
    <w:multiLevelType w:val="multilevel"/>
    <w:tmpl w:val="0405001D"/>
    <w:styleLink w:val="Sty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708CA"/>
    <w:multiLevelType w:val="multilevel"/>
    <w:tmpl w:val="0AC0CE8A"/>
    <w:styleLink w:val="Styl8"/>
    <w:lvl w:ilvl="0">
      <w:start w:val="2"/>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26753"/>
    <w:multiLevelType w:val="hybridMultilevel"/>
    <w:tmpl w:val="8640B68A"/>
    <w:lvl w:ilvl="0" w:tplc="84C85570">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EB54B82"/>
    <w:multiLevelType w:val="hybridMultilevel"/>
    <w:tmpl w:val="2026C256"/>
    <w:lvl w:ilvl="0" w:tplc="07C69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DD16C2"/>
    <w:multiLevelType w:val="multilevel"/>
    <w:tmpl w:val="0AC0CE8A"/>
    <w:styleLink w:val="Styl7"/>
    <w:lvl w:ilvl="0">
      <w:start w:val="1"/>
      <w:numFmt w:val="decimal"/>
      <w:lvlText w:val="%1."/>
      <w:lvlJc w:val="left"/>
      <w:pPr>
        <w:ind w:left="720" w:hanging="360"/>
      </w:pPr>
      <w:rPr>
        <w:rFonts w:eastAsia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B6312"/>
    <w:multiLevelType w:val="hybridMultilevel"/>
    <w:tmpl w:val="0AC0CE8A"/>
    <w:lvl w:ilvl="0" w:tplc="1250D9C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664A74"/>
    <w:multiLevelType w:val="multilevel"/>
    <w:tmpl w:val="0AC0CE8A"/>
    <w:numStyleLink w:val="Styl8"/>
  </w:abstractNum>
  <w:abstractNum w:abstractNumId="10" w15:restartNumberingAfterBreak="0">
    <w:nsid w:val="24F45FCE"/>
    <w:multiLevelType w:val="multilevel"/>
    <w:tmpl w:val="0AC0CE8A"/>
    <w:styleLink w:val="Styl4"/>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F13BE"/>
    <w:multiLevelType w:val="hybridMultilevel"/>
    <w:tmpl w:val="3DAEC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068FA"/>
    <w:multiLevelType w:val="multilevel"/>
    <w:tmpl w:val="0AC0CE8A"/>
    <w:numStyleLink w:val="Styl7"/>
  </w:abstractNum>
  <w:abstractNum w:abstractNumId="13" w15:restartNumberingAfterBreak="0">
    <w:nsid w:val="3B3C2FF8"/>
    <w:multiLevelType w:val="multilevel"/>
    <w:tmpl w:val="0AC0CE8A"/>
    <w:numStyleLink w:val="Styl4"/>
  </w:abstractNum>
  <w:abstractNum w:abstractNumId="14" w15:restartNumberingAfterBreak="0">
    <w:nsid w:val="3B8D5CB2"/>
    <w:multiLevelType w:val="multilevel"/>
    <w:tmpl w:val="0AC0CE8A"/>
    <w:numStyleLink w:val="Styl2"/>
  </w:abstractNum>
  <w:abstractNum w:abstractNumId="15" w15:restartNumberingAfterBreak="0">
    <w:nsid w:val="40500DD3"/>
    <w:multiLevelType w:val="hybridMultilevel"/>
    <w:tmpl w:val="4B6272E0"/>
    <w:lvl w:ilvl="0" w:tplc="E7CE6146">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0F0007A"/>
    <w:multiLevelType w:val="hybridMultilevel"/>
    <w:tmpl w:val="3410D73A"/>
    <w:lvl w:ilvl="0" w:tplc="07C69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D0364A"/>
    <w:multiLevelType w:val="multilevel"/>
    <w:tmpl w:val="0AC0CE8A"/>
    <w:numStyleLink w:val="Styl9"/>
  </w:abstractNum>
  <w:abstractNum w:abstractNumId="18" w15:restartNumberingAfterBreak="0">
    <w:nsid w:val="544656DF"/>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2E1674"/>
    <w:multiLevelType w:val="multilevel"/>
    <w:tmpl w:val="0AC0CE8A"/>
    <w:styleLink w:val="Styl2"/>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610E5C"/>
    <w:multiLevelType w:val="multilevel"/>
    <w:tmpl w:val="0405001D"/>
    <w:numStyleLink w:val="Styl3"/>
  </w:abstractNum>
  <w:abstractNum w:abstractNumId="21" w15:restartNumberingAfterBreak="0">
    <w:nsid w:val="59E7381B"/>
    <w:multiLevelType w:val="hybridMultilevel"/>
    <w:tmpl w:val="3CAABCFC"/>
    <w:lvl w:ilvl="0" w:tplc="0405000F">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E50040"/>
    <w:multiLevelType w:val="multilevel"/>
    <w:tmpl w:val="3CAABCFC"/>
    <w:numStyleLink w:val="Styl1"/>
  </w:abstractNum>
  <w:abstractNum w:abstractNumId="23" w15:restartNumberingAfterBreak="0">
    <w:nsid w:val="62C31BEF"/>
    <w:multiLevelType w:val="multilevel"/>
    <w:tmpl w:val="0AC0CE8A"/>
    <w:numStyleLink w:val="Styl5"/>
  </w:abstractNum>
  <w:abstractNum w:abstractNumId="24" w15:restartNumberingAfterBreak="0">
    <w:nsid w:val="65D43B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E83167"/>
    <w:multiLevelType w:val="hybridMultilevel"/>
    <w:tmpl w:val="B40CBEB4"/>
    <w:lvl w:ilvl="0" w:tplc="62421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C83FC7"/>
    <w:multiLevelType w:val="hybridMultilevel"/>
    <w:tmpl w:val="E86E4C58"/>
    <w:lvl w:ilvl="0" w:tplc="290058D4">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75C54FAE"/>
    <w:multiLevelType w:val="multilevel"/>
    <w:tmpl w:val="0AC0CE8A"/>
    <w:styleLink w:val="Styl5"/>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7753A7"/>
    <w:multiLevelType w:val="multilevel"/>
    <w:tmpl w:val="0405001D"/>
    <w:numStyleLink w:val="Styl6"/>
  </w:abstractNum>
  <w:abstractNum w:abstractNumId="29" w15:restartNumberingAfterBreak="0">
    <w:nsid w:val="7CCE4964"/>
    <w:multiLevelType w:val="multilevel"/>
    <w:tmpl w:val="0AC0CE8A"/>
    <w:styleLink w:val="Styl9"/>
    <w:lvl w:ilvl="0">
      <w:start w:val="2"/>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F56345"/>
    <w:multiLevelType w:val="multilevel"/>
    <w:tmpl w:val="0AC0CE8A"/>
    <w:styleLink w:val="Styl10"/>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973293">
    <w:abstractNumId w:val="21"/>
  </w:num>
  <w:num w:numId="2" w16cid:durableId="2091806524">
    <w:abstractNumId w:val="1"/>
  </w:num>
  <w:num w:numId="3" w16cid:durableId="1164512214">
    <w:abstractNumId w:val="15"/>
  </w:num>
  <w:num w:numId="4" w16cid:durableId="628244210">
    <w:abstractNumId w:val="16"/>
  </w:num>
  <w:num w:numId="5" w16cid:durableId="734669418">
    <w:abstractNumId w:val="24"/>
  </w:num>
  <w:num w:numId="6" w16cid:durableId="420957465">
    <w:abstractNumId w:val="6"/>
  </w:num>
  <w:num w:numId="7" w16cid:durableId="1469932727">
    <w:abstractNumId w:val="11"/>
  </w:num>
  <w:num w:numId="8" w16cid:durableId="1138107624">
    <w:abstractNumId w:val="25"/>
  </w:num>
  <w:num w:numId="9" w16cid:durableId="1938520178">
    <w:abstractNumId w:val="2"/>
  </w:num>
  <w:num w:numId="10" w16cid:durableId="1838107455">
    <w:abstractNumId w:val="22"/>
  </w:num>
  <w:num w:numId="11" w16cid:durableId="2126076233">
    <w:abstractNumId w:val="8"/>
  </w:num>
  <w:num w:numId="12" w16cid:durableId="727462409">
    <w:abstractNumId w:val="19"/>
  </w:num>
  <w:num w:numId="13" w16cid:durableId="1335063891">
    <w:abstractNumId w:val="14"/>
    <w:lvlOverride w:ilvl="0">
      <w:lvl w:ilvl="0">
        <w:start w:val="1"/>
        <w:numFmt w:val="decimal"/>
        <w:lvlText w:val="%1."/>
        <w:lvlJc w:val="left"/>
        <w:pPr>
          <w:ind w:left="720" w:hanging="360"/>
        </w:pPr>
        <w:rPr>
          <w:rFonts w:eastAsiaTheme="minorHAnsi" w:hint="default"/>
        </w:rPr>
      </w:lvl>
    </w:lvlOverride>
  </w:num>
  <w:num w:numId="14" w16cid:durableId="639582163">
    <w:abstractNumId w:val="26"/>
  </w:num>
  <w:num w:numId="15" w16cid:durableId="1410538486">
    <w:abstractNumId w:val="18"/>
  </w:num>
  <w:num w:numId="16" w16cid:durableId="1426144619">
    <w:abstractNumId w:val="20"/>
  </w:num>
  <w:num w:numId="17" w16cid:durableId="305281272">
    <w:abstractNumId w:val="10"/>
  </w:num>
  <w:num w:numId="18" w16cid:durableId="1595240173">
    <w:abstractNumId w:val="13"/>
    <w:lvlOverride w:ilvl="0">
      <w:lvl w:ilvl="0">
        <w:start w:val="1"/>
        <w:numFmt w:val="decimal"/>
        <w:lvlText w:val="%1."/>
        <w:lvlJc w:val="left"/>
        <w:pPr>
          <w:ind w:left="720" w:hanging="360"/>
        </w:pPr>
        <w:rPr>
          <w:rFonts w:eastAsiaTheme="minorHAnsi" w:hint="default"/>
        </w:rPr>
      </w:lvl>
    </w:lvlOverride>
  </w:num>
  <w:num w:numId="19" w16cid:durableId="1746993856">
    <w:abstractNumId w:val="27"/>
  </w:num>
  <w:num w:numId="20" w16cid:durableId="399447898">
    <w:abstractNumId w:val="23"/>
  </w:num>
  <w:num w:numId="21" w16cid:durableId="678625907">
    <w:abstractNumId w:val="3"/>
  </w:num>
  <w:num w:numId="22" w16cid:durableId="548809045">
    <w:abstractNumId w:val="28"/>
  </w:num>
  <w:num w:numId="23" w16cid:durableId="79834042">
    <w:abstractNumId w:val="7"/>
  </w:num>
  <w:num w:numId="24" w16cid:durableId="35084004">
    <w:abstractNumId w:val="12"/>
  </w:num>
  <w:num w:numId="25" w16cid:durableId="565455156">
    <w:abstractNumId w:val="5"/>
  </w:num>
  <w:num w:numId="26" w16cid:durableId="1854299467">
    <w:abstractNumId w:val="4"/>
  </w:num>
  <w:num w:numId="27" w16cid:durableId="1218594191">
    <w:abstractNumId w:val="9"/>
    <w:lvlOverride w:ilvl="0">
      <w:lvl w:ilvl="0">
        <w:start w:val="2"/>
        <w:numFmt w:val="decimal"/>
        <w:lvlText w:val="%1."/>
        <w:lvlJc w:val="left"/>
        <w:pPr>
          <w:ind w:left="720" w:hanging="360"/>
        </w:pPr>
        <w:rPr>
          <w:rFonts w:eastAsiaTheme="minorHAnsi" w:hint="default"/>
          <w:b w:val="0"/>
        </w:rPr>
      </w:lvl>
    </w:lvlOverride>
  </w:num>
  <w:num w:numId="28" w16cid:durableId="910888758">
    <w:abstractNumId w:val="29"/>
  </w:num>
  <w:num w:numId="29" w16cid:durableId="2146968753">
    <w:abstractNumId w:val="17"/>
  </w:num>
  <w:num w:numId="30" w16cid:durableId="443690858">
    <w:abstractNumId w:val="30"/>
  </w:num>
  <w:num w:numId="31" w16cid:durableId="1823228813">
    <w:abstractNumId w:val="0"/>
  </w:num>
  <w:num w:numId="32" w16cid:durableId="940261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249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91"/>
    <w:rsid w:val="00025103"/>
    <w:rsid w:val="00026C0A"/>
    <w:rsid w:val="0002715E"/>
    <w:rsid w:val="00042B8A"/>
    <w:rsid w:val="000545BB"/>
    <w:rsid w:val="00056112"/>
    <w:rsid w:val="00056EB1"/>
    <w:rsid w:val="00056F66"/>
    <w:rsid w:val="000E1D1F"/>
    <w:rsid w:val="000E52EA"/>
    <w:rsid w:val="00115B66"/>
    <w:rsid w:val="00160847"/>
    <w:rsid w:val="001744A3"/>
    <w:rsid w:val="001844FC"/>
    <w:rsid w:val="00195DE8"/>
    <w:rsid w:val="001C1898"/>
    <w:rsid w:val="001D3D2C"/>
    <w:rsid w:val="001F4B1B"/>
    <w:rsid w:val="002346B7"/>
    <w:rsid w:val="0024711E"/>
    <w:rsid w:val="0026618C"/>
    <w:rsid w:val="00270704"/>
    <w:rsid w:val="002F4F0D"/>
    <w:rsid w:val="0031394A"/>
    <w:rsid w:val="00331191"/>
    <w:rsid w:val="003927B6"/>
    <w:rsid w:val="003D121C"/>
    <w:rsid w:val="003D5CAF"/>
    <w:rsid w:val="003D7446"/>
    <w:rsid w:val="00403645"/>
    <w:rsid w:val="00403BD2"/>
    <w:rsid w:val="00422111"/>
    <w:rsid w:val="00426EB1"/>
    <w:rsid w:val="004B03FF"/>
    <w:rsid w:val="004C27F6"/>
    <w:rsid w:val="004C5868"/>
    <w:rsid w:val="004E7525"/>
    <w:rsid w:val="004F5873"/>
    <w:rsid w:val="005060E5"/>
    <w:rsid w:val="005261DF"/>
    <w:rsid w:val="00542E6B"/>
    <w:rsid w:val="00546408"/>
    <w:rsid w:val="00547EED"/>
    <w:rsid w:val="005554BE"/>
    <w:rsid w:val="00573632"/>
    <w:rsid w:val="00591DE4"/>
    <w:rsid w:val="005A6433"/>
    <w:rsid w:val="00610F37"/>
    <w:rsid w:val="00611B2F"/>
    <w:rsid w:val="006163F2"/>
    <w:rsid w:val="00620694"/>
    <w:rsid w:val="00635DFD"/>
    <w:rsid w:val="00672090"/>
    <w:rsid w:val="00696EEB"/>
    <w:rsid w:val="0069737F"/>
    <w:rsid w:val="006A2878"/>
    <w:rsid w:val="006A3AE1"/>
    <w:rsid w:val="006C54E6"/>
    <w:rsid w:val="006F2D72"/>
    <w:rsid w:val="006F386A"/>
    <w:rsid w:val="006F439A"/>
    <w:rsid w:val="007066E2"/>
    <w:rsid w:val="007150B3"/>
    <w:rsid w:val="00720D4A"/>
    <w:rsid w:val="00740483"/>
    <w:rsid w:val="00747F63"/>
    <w:rsid w:val="00751D77"/>
    <w:rsid w:val="007A65C4"/>
    <w:rsid w:val="007D0604"/>
    <w:rsid w:val="007D4B0F"/>
    <w:rsid w:val="007F0B10"/>
    <w:rsid w:val="00803FDE"/>
    <w:rsid w:val="0081178A"/>
    <w:rsid w:val="0081347F"/>
    <w:rsid w:val="008138EE"/>
    <w:rsid w:val="008277BB"/>
    <w:rsid w:val="00846C0D"/>
    <w:rsid w:val="00850091"/>
    <w:rsid w:val="008606E0"/>
    <w:rsid w:val="008676A3"/>
    <w:rsid w:val="0087387E"/>
    <w:rsid w:val="00883949"/>
    <w:rsid w:val="008C1651"/>
    <w:rsid w:val="008D0139"/>
    <w:rsid w:val="008E7293"/>
    <w:rsid w:val="008F4C9B"/>
    <w:rsid w:val="00900A4E"/>
    <w:rsid w:val="0092071E"/>
    <w:rsid w:val="00924D28"/>
    <w:rsid w:val="00955E49"/>
    <w:rsid w:val="00961B80"/>
    <w:rsid w:val="0097122C"/>
    <w:rsid w:val="00973159"/>
    <w:rsid w:val="00982CDE"/>
    <w:rsid w:val="00994614"/>
    <w:rsid w:val="009A7D97"/>
    <w:rsid w:val="009D1F9E"/>
    <w:rsid w:val="009F1F63"/>
    <w:rsid w:val="009F223D"/>
    <w:rsid w:val="009F39CE"/>
    <w:rsid w:val="00A04C9C"/>
    <w:rsid w:val="00A35114"/>
    <w:rsid w:val="00A35827"/>
    <w:rsid w:val="00A475D5"/>
    <w:rsid w:val="00A53929"/>
    <w:rsid w:val="00A6243C"/>
    <w:rsid w:val="00A63CEF"/>
    <w:rsid w:val="00A666ED"/>
    <w:rsid w:val="00A7781F"/>
    <w:rsid w:val="00AC3D49"/>
    <w:rsid w:val="00AC602F"/>
    <w:rsid w:val="00B43687"/>
    <w:rsid w:val="00B50B5D"/>
    <w:rsid w:val="00B755BB"/>
    <w:rsid w:val="00BB1592"/>
    <w:rsid w:val="00BB6B61"/>
    <w:rsid w:val="00BC0AC0"/>
    <w:rsid w:val="00BE7978"/>
    <w:rsid w:val="00C32AA4"/>
    <w:rsid w:val="00C33DED"/>
    <w:rsid w:val="00C522BA"/>
    <w:rsid w:val="00C7163E"/>
    <w:rsid w:val="00C72F69"/>
    <w:rsid w:val="00C7500B"/>
    <w:rsid w:val="00C824B2"/>
    <w:rsid w:val="00CB56AD"/>
    <w:rsid w:val="00CD3680"/>
    <w:rsid w:val="00CD72C9"/>
    <w:rsid w:val="00CE1C9A"/>
    <w:rsid w:val="00CE2DE2"/>
    <w:rsid w:val="00CF302F"/>
    <w:rsid w:val="00D141B7"/>
    <w:rsid w:val="00D200DE"/>
    <w:rsid w:val="00D25947"/>
    <w:rsid w:val="00D33C8F"/>
    <w:rsid w:val="00D42A7A"/>
    <w:rsid w:val="00D45EC0"/>
    <w:rsid w:val="00D52E48"/>
    <w:rsid w:val="00D564FB"/>
    <w:rsid w:val="00DD3382"/>
    <w:rsid w:val="00DD379C"/>
    <w:rsid w:val="00DD4794"/>
    <w:rsid w:val="00DE5EBB"/>
    <w:rsid w:val="00DE6EB0"/>
    <w:rsid w:val="00E01F2B"/>
    <w:rsid w:val="00E13C1A"/>
    <w:rsid w:val="00E32F20"/>
    <w:rsid w:val="00E471C2"/>
    <w:rsid w:val="00E54801"/>
    <w:rsid w:val="00E67D8F"/>
    <w:rsid w:val="00EA5290"/>
    <w:rsid w:val="00EF1D79"/>
    <w:rsid w:val="00F0194F"/>
    <w:rsid w:val="00F15EFA"/>
    <w:rsid w:val="00F31160"/>
    <w:rsid w:val="00F35E6D"/>
    <w:rsid w:val="00F37BF9"/>
    <w:rsid w:val="00F46E11"/>
    <w:rsid w:val="00F47E94"/>
    <w:rsid w:val="00F55FF4"/>
    <w:rsid w:val="00F6622F"/>
    <w:rsid w:val="00F809B7"/>
    <w:rsid w:val="00F84830"/>
    <w:rsid w:val="00F909AB"/>
    <w:rsid w:val="00F926E7"/>
    <w:rsid w:val="00FA2A05"/>
    <w:rsid w:val="00FB4FB1"/>
    <w:rsid w:val="00FB5094"/>
    <w:rsid w:val="00FC725F"/>
    <w:rsid w:val="00FE02BA"/>
    <w:rsid w:val="00FF6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B57"/>
  <w15:docId w15:val="{F4AAA511-D269-4A36-AEB9-BEB7A33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02BA"/>
  </w:style>
  <w:style w:type="paragraph" w:styleId="Nadpis2">
    <w:name w:val="heading 2"/>
    <w:basedOn w:val="Normln"/>
    <w:link w:val="Nadpis2Char"/>
    <w:uiPriority w:val="9"/>
    <w:qFormat/>
    <w:rsid w:val="007066E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6E11"/>
    <w:pPr>
      <w:ind w:left="720"/>
      <w:contextualSpacing/>
    </w:pPr>
  </w:style>
  <w:style w:type="numbering" w:customStyle="1" w:styleId="Styl1">
    <w:name w:val="Styl1"/>
    <w:uiPriority w:val="99"/>
    <w:rsid w:val="00973159"/>
    <w:pPr>
      <w:numPr>
        <w:numId w:val="9"/>
      </w:numPr>
    </w:pPr>
  </w:style>
  <w:style w:type="numbering" w:customStyle="1" w:styleId="Styl2">
    <w:name w:val="Styl2"/>
    <w:uiPriority w:val="99"/>
    <w:rsid w:val="00900A4E"/>
    <w:pPr>
      <w:numPr>
        <w:numId w:val="12"/>
      </w:numPr>
    </w:pPr>
  </w:style>
  <w:style w:type="numbering" w:customStyle="1" w:styleId="Styl3">
    <w:name w:val="Styl3"/>
    <w:uiPriority w:val="99"/>
    <w:rsid w:val="005A6433"/>
    <w:pPr>
      <w:numPr>
        <w:numId w:val="15"/>
      </w:numPr>
    </w:pPr>
  </w:style>
  <w:style w:type="numbering" w:customStyle="1" w:styleId="Styl4">
    <w:name w:val="Styl4"/>
    <w:uiPriority w:val="99"/>
    <w:rsid w:val="005A6433"/>
    <w:pPr>
      <w:numPr>
        <w:numId w:val="17"/>
      </w:numPr>
    </w:pPr>
  </w:style>
  <w:style w:type="numbering" w:customStyle="1" w:styleId="Styl5">
    <w:name w:val="Styl5"/>
    <w:uiPriority w:val="99"/>
    <w:rsid w:val="00FB4FB1"/>
    <w:pPr>
      <w:numPr>
        <w:numId w:val="19"/>
      </w:numPr>
    </w:pPr>
  </w:style>
  <w:style w:type="numbering" w:customStyle="1" w:styleId="Styl6">
    <w:name w:val="Styl6"/>
    <w:uiPriority w:val="99"/>
    <w:rsid w:val="00FB4FB1"/>
    <w:pPr>
      <w:numPr>
        <w:numId w:val="21"/>
      </w:numPr>
    </w:pPr>
  </w:style>
  <w:style w:type="numbering" w:customStyle="1" w:styleId="Styl7">
    <w:name w:val="Styl7"/>
    <w:uiPriority w:val="99"/>
    <w:rsid w:val="00FB4FB1"/>
    <w:pPr>
      <w:numPr>
        <w:numId w:val="23"/>
      </w:numPr>
    </w:pPr>
  </w:style>
  <w:style w:type="numbering" w:customStyle="1" w:styleId="Styl8">
    <w:name w:val="Styl8"/>
    <w:uiPriority w:val="99"/>
    <w:rsid w:val="008E7293"/>
    <w:pPr>
      <w:numPr>
        <w:numId w:val="26"/>
      </w:numPr>
    </w:pPr>
  </w:style>
  <w:style w:type="numbering" w:customStyle="1" w:styleId="Styl9">
    <w:name w:val="Styl9"/>
    <w:uiPriority w:val="99"/>
    <w:rsid w:val="008E7293"/>
    <w:pPr>
      <w:numPr>
        <w:numId w:val="28"/>
      </w:numPr>
    </w:pPr>
  </w:style>
  <w:style w:type="numbering" w:customStyle="1" w:styleId="Styl10">
    <w:name w:val="Styl10"/>
    <w:uiPriority w:val="99"/>
    <w:rsid w:val="00747F63"/>
    <w:pPr>
      <w:numPr>
        <w:numId w:val="30"/>
      </w:numPr>
    </w:pPr>
  </w:style>
  <w:style w:type="paragraph" w:styleId="Zkladntext">
    <w:name w:val="Body Text"/>
    <w:basedOn w:val="Normln"/>
    <w:link w:val="ZkladntextChar"/>
    <w:semiHidden/>
    <w:unhideWhenUsed/>
    <w:rsid w:val="003D5CA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3D5CA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B15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1592"/>
  </w:style>
  <w:style w:type="paragraph" w:styleId="Zpat">
    <w:name w:val="footer"/>
    <w:basedOn w:val="Normln"/>
    <w:link w:val="ZpatChar"/>
    <w:uiPriority w:val="99"/>
    <w:unhideWhenUsed/>
    <w:rsid w:val="00BB1592"/>
    <w:pPr>
      <w:tabs>
        <w:tab w:val="center" w:pos="4536"/>
        <w:tab w:val="right" w:pos="9072"/>
      </w:tabs>
      <w:spacing w:after="0" w:line="240" w:lineRule="auto"/>
    </w:pPr>
  </w:style>
  <w:style w:type="character" w:customStyle="1" w:styleId="ZpatChar">
    <w:name w:val="Zápatí Char"/>
    <w:basedOn w:val="Standardnpsmoodstavce"/>
    <w:link w:val="Zpat"/>
    <w:uiPriority w:val="99"/>
    <w:rsid w:val="00BB1592"/>
  </w:style>
  <w:style w:type="paragraph" w:styleId="Textbubliny">
    <w:name w:val="Balloon Text"/>
    <w:basedOn w:val="Normln"/>
    <w:link w:val="TextbublinyChar"/>
    <w:uiPriority w:val="99"/>
    <w:semiHidden/>
    <w:unhideWhenUsed/>
    <w:rsid w:val="001744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44A3"/>
    <w:rPr>
      <w:rFonts w:ascii="Tahoma" w:hAnsi="Tahoma" w:cs="Tahoma"/>
      <w:sz w:val="16"/>
      <w:szCs w:val="16"/>
    </w:rPr>
  </w:style>
  <w:style w:type="character" w:styleId="Hypertextovodkaz">
    <w:name w:val="Hyperlink"/>
    <w:basedOn w:val="Standardnpsmoodstavce"/>
    <w:uiPriority w:val="99"/>
    <w:unhideWhenUsed/>
    <w:rsid w:val="0092071E"/>
    <w:rPr>
      <w:color w:val="0000FF" w:themeColor="hyperlink"/>
      <w:u w:val="single"/>
    </w:rPr>
  </w:style>
  <w:style w:type="character" w:customStyle="1" w:styleId="Nevyeenzmnka1">
    <w:name w:val="Nevyřešená zmínka1"/>
    <w:basedOn w:val="Standardnpsmoodstavce"/>
    <w:uiPriority w:val="99"/>
    <w:semiHidden/>
    <w:unhideWhenUsed/>
    <w:rsid w:val="0092071E"/>
    <w:rPr>
      <w:color w:val="605E5C"/>
      <w:shd w:val="clear" w:color="auto" w:fill="E1DFDD"/>
    </w:rPr>
  </w:style>
  <w:style w:type="character" w:customStyle="1" w:styleId="Nadpis2Char">
    <w:name w:val="Nadpis 2 Char"/>
    <w:basedOn w:val="Standardnpsmoodstavce"/>
    <w:link w:val="Nadpis2"/>
    <w:uiPriority w:val="9"/>
    <w:rsid w:val="007066E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066E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97878">
      <w:bodyDiv w:val="1"/>
      <w:marLeft w:val="0"/>
      <w:marRight w:val="0"/>
      <w:marTop w:val="0"/>
      <w:marBottom w:val="0"/>
      <w:divBdr>
        <w:top w:val="none" w:sz="0" w:space="0" w:color="auto"/>
        <w:left w:val="none" w:sz="0" w:space="0" w:color="auto"/>
        <w:bottom w:val="none" w:sz="0" w:space="0" w:color="auto"/>
        <w:right w:val="none" w:sz="0" w:space="0" w:color="auto"/>
      </w:divBdr>
    </w:div>
    <w:div w:id="1738551918">
      <w:bodyDiv w:val="1"/>
      <w:marLeft w:val="0"/>
      <w:marRight w:val="0"/>
      <w:marTop w:val="0"/>
      <w:marBottom w:val="0"/>
      <w:divBdr>
        <w:top w:val="none" w:sz="0" w:space="0" w:color="auto"/>
        <w:left w:val="none" w:sz="0" w:space="0" w:color="auto"/>
        <w:bottom w:val="none" w:sz="0" w:space="0" w:color="auto"/>
        <w:right w:val="none" w:sz="0" w:space="0" w:color="auto"/>
      </w:divBdr>
    </w:div>
    <w:div w:id="2030332793">
      <w:bodyDiv w:val="1"/>
      <w:marLeft w:val="0"/>
      <w:marRight w:val="0"/>
      <w:marTop w:val="0"/>
      <w:marBottom w:val="0"/>
      <w:divBdr>
        <w:top w:val="none" w:sz="0" w:space="0" w:color="auto"/>
        <w:left w:val="none" w:sz="0" w:space="0" w:color="auto"/>
        <w:bottom w:val="none" w:sz="0" w:space="0" w:color="auto"/>
        <w:right w:val="none" w:sz="0" w:space="0" w:color="auto"/>
      </w:divBdr>
    </w:div>
    <w:div w:id="20790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B17A-8938-4452-AAF7-78A0245A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957</Words>
  <Characters>5653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Slezák Ladislav</dc:creator>
  <cp:lastModifiedBy>Starostka</cp:lastModifiedBy>
  <cp:revision>2</cp:revision>
  <cp:lastPrinted>2021-08-17T07:22:00Z</cp:lastPrinted>
  <dcterms:created xsi:type="dcterms:W3CDTF">2023-11-30T10:52:00Z</dcterms:created>
  <dcterms:modified xsi:type="dcterms:W3CDTF">2023-11-30T10:52:00Z</dcterms:modified>
</cp:coreProperties>
</file>