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CE04" w14:textId="438CC833" w:rsidR="00A73331" w:rsidRPr="00D03F67" w:rsidRDefault="00B741EC" w:rsidP="00DB68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50A12C" wp14:editId="512A81A1">
            <wp:simplePos x="0" y="0"/>
            <wp:positionH relativeFrom="margin">
              <wp:posOffset>-171450</wp:posOffset>
            </wp:positionH>
            <wp:positionV relativeFrom="paragraph">
              <wp:posOffset>0</wp:posOffset>
            </wp:positionV>
            <wp:extent cx="733425" cy="840866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4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F67" w:rsidRPr="00D03F67">
        <w:rPr>
          <w:rFonts w:ascii="Times New Roman" w:hAnsi="Times New Roman" w:cs="Times New Roman"/>
          <w:sz w:val="32"/>
          <w:szCs w:val="32"/>
        </w:rPr>
        <w:t>MĚSTO SEČ</w:t>
      </w:r>
    </w:p>
    <w:p w14:paraId="4EA82A0B" w14:textId="77777777" w:rsidR="000337E4" w:rsidRDefault="000337E4" w:rsidP="00D4574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93D5F5" w14:textId="66BBD35B" w:rsidR="00D03F67" w:rsidRPr="00D03F67" w:rsidRDefault="00D03F67" w:rsidP="00D4574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3F67">
        <w:rPr>
          <w:rFonts w:ascii="Times New Roman" w:hAnsi="Times New Roman" w:cs="Times New Roman"/>
          <w:b/>
          <w:bCs/>
          <w:sz w:val="32"/>
          <w:szCs w:val="32"/>
        </w:rPr>
        <w:t>Obecně závazná vyhláška č</w:t>
      </w:r>
      <w:r w:rsidR="00FD385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D03F6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D385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D03F67">
        <w:rPr>
          <w:rFonts w:ascii="Times New Roman" w:hAnsi="Times New Roman" w:cs="Times New Roman"/>
          <w:b/>
          <w:bCs/>
          <w:sz w:val="32"/>
          <w:szCs w:val="32"/>
        </w:rPr>
        <w:t>/201</w:t>
      </w:r>
      <w:r w:rsidR="00FD385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03F67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46E120CF" w14:textId="2BAC359B" w:rsidR="00D45741" w:rsidRDefault="004F313E" w:rsidP="000337E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 stanovení systému shromažďování, sběru, přepravy, třídění, využívání a odstraňování komunálních odpadů a</w:t>
      </w:r>
    </w:p>
    <w:p w14:paraId="05D0485A" w14:textId="339DC6D1" w:rsidR="00D03F67" w:rsidRDefault="004F313E" w:rsidP="000337E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nakládání se stavebním odpadem na území města Seč</w:t>
      </w:r>
    </w:p>
    <w:p w14:paraId="1431DBE0" w14:textId="57CCE921" w:rsidR="00D03F67" w:rsidRDefault="00D03F67" w:rsidP="00E438F0">
      <w:pPr>
        <w:spacing w:after="0" w:line="34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BF9904" w14:textId="77777777" w:rsidR="00A53655" w:rsidRPr="00A53655" w:rsidRDefault="00A53655" w:rsidP="00A923D4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53655">
        <w:rPr>
          <w:rFonts w:ascii="Times New Roman" w:hAnsi="Times New Roman" w:cs="Times New Roman"/>
          <w:sz w:val="26"/>
          <w:szCs w:val="26"/>
        </w:rPr>
        <w:t>Zastupitelstvo města Seč na svém zasedání dne 10.6.2015 usnesením č. ZM/43/2015 usneslo</w:t>
      </w:r>
    </w:p>
    <w:p w14:paraId="263B076B" w14:textId="7281CF4D" w:rsidR="00A53655" w:rsidRPr="00A53655" w:rsidRDefault="00A53655" w:rsidP="00A923D4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53655">
        <w:rPr>
          <w:rFonts w:ascii="Times New Roman" w:hAnsi="Times New Roman" w:cs="Times New Roman"/>
          <w:sz w:val="26"/>
          <w:szCs w:val="26"/>
        </w:rPr>
        <w:t>vydat na základě § 17 odst. 2 zákona č. 185/2001 Sb., o odpadech a o změně některých</w:t>
      </w:r>
      <w:r w:rsidR="00A923D4">
        <w:rPr>
          <w:rFonts w:ascii="Times New Roman" w:hAnsi="Times New Roman" w:cs="Times New Roman"/>
          <w:sz w:val="26"/>
          <w:szCs w:val="26"/>
        </w:rPr>
        <w:t xml:space="preserve"> </w:t>
      </w:r>
      <w:r w:rsidRPr="00A53655">
        <w:rPr>
          <w:rFonts w:ascii="Times New Roman" w:hAnsi="Times New Roman" w:cs="Times New Roman"/>
          <w:sz w:val="26"/>
          <w:szCs w:val="26"/>
        </w:rPr>
        <w:t>dalších zákonů, ve znění pozdějších předpisů, a v souladu s § 10 písm. d) a § 84 odst. 2 písm.</w:t>
      </w:r>
    </w:p>
    <w:p w14:paraId="5AA34E7B" w14:textId="7D8C3ECB" w:rsidR="007E19D7" w:rsidRDefault="00A53655" w:rsidP="00A923D4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53655">
        <w:rPr>
          <w:rFonts w:ascii="Times New Roman" w:hAnsi="Times New Roman" w:cs="Times New Roman"/>
          <w:sz w:val="26"/>
          <w:szCs w:val="26"/>
        </w:rPr>
        <w:t>h) zákona č. 128/2000 Sb., o obcích (obecní zřízení), ve znění pozdějších předpisů, tuto</w:t>
      </w:r>
      <w:r w:rsidR="00A923D4">
        <w:rPr>
          <w:rFonts w:ascii="Times New Roman" w:hAnsi="Times New Roman" w:cs="Times New Roman"/>
          <w:sz w:val="26"/>
          <w:szCs w:val="26"/>
        </w:rPr>
        <w:t xml:space="preserve"> </w:t>
      </w:r>
      <w:r w:rsidRPr="00A53655">
        <w:rPr>
          <w:rFonts w:ascii="Times New Roman" w:hAnsi="Times New Roman" w:cs="Times New Roman"/>
          <w:sz w:val="26"/>
          <w:szCs w:val="26"/>
        </w:rPr>
        <w:t>obecně závaznou vyhlášku (dále jen „vyhláška"):</w:t>
      </w:r>
    </w:p>
    <w:p w14:paraId="7F508F11" w14:textId="77777777" w:rsidR="00757049" w:rsidRDefault="00757049" w:rsidP="00E438F0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7A3F4AA6" w14:textId="79738944" w:rsidR="00883A0A" w:rsidRDefault="00883A0A" w:rsidP="00393DD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1</w:t>
      </w:r>
    </w:p>
    <w:p w14:paraId="6065E293" w14:textId="552EECFD" w:rsidR="00883A0A" w:rsidRDefault="00883A0A" w:rsidP="00393DD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Úvodní ustanovení</w:t>
      </w:r>
    </w:p>
    <w:p w14:paraId="04468346" w14:textId="77777777" w:rsidR="00A72118" w:rsidRDefault="00A72118" w:rsidP="00393DD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36EBA8" w14:textId="7AD6ED03" w:rsidR="007E19D7" w:rsidRDefault="00815B77" w:rsidP="00757049">
      <w:pPr>
        <w:pStyle w:val="Odstavecseseznamem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15B77">
        <w:rPr>
          <w:rFonts w:ascii="Times New Roman" w:hAnsi="Times New Roman" w:cs="Times New Roman"/>
          <w:sz w:val="26"/>
          <w:szCs w:val="26"/>
        </w:rPr>
        <w:t>Účelem této vyhlášky je stanovení systému shromažďování, sběru, přepravy, třídění,</w:t>
      </w:r>
      <w:r w:rsidR="00757049">
        <w:rPr>
          <w:rFonts w:ascii="Times New Roman" w:hAnsi="Times New Roman" w:cs="Times New Roman"/>
          <w:sz w:val="26"/>
          <w:szCs w:val="26"/>
        </w:rPr>
        <w:t xml:space="preserve"> </w:t>
      </w:r>
      <w:r w:rsidRPr="00815B77">
        <w:rPr>
          <w:rFonts w:ascii="Times New Roman" w:hAnsi="Times New Roman" w:cs="Times New Roman"/>
          <w:sz w:val="26"/>
          <w:szCs w:val="26"/>
        </w:rPr>
        <w:t>využívání a odstraňování komunálního odpadu vznikajícího na území města Seč, včetně</w:t>
      </w:r>
      <w:r w:rsidR="00757049">
        <w:rPr>
          <w:rFonts w:ascii="Times New Roman" w:hAnsi="Times New Roman" w:cs="Times New Roman"/>
          <w:sz w:val="26"/>
          <w:szCs w:val="26"/>
        </w:rPr>
        <w:t xml:space="preserve"> </w:t>
      </w:r>
      <w:r w:rsidRPr="00815B77">
        <w:rPr>
          <w:rFonts w:ascii="Times New Roman" w:hAnsi="Times New Roman" w:cs="Times New Roman"/>
          <w:sz w:val="26"/>
          <w:szCs w:val="26"/>
        </w:rPr>
        <w:t>nakládání se stavebním odpadem</w:t>
      </w:r>
      <w:r w:rsidR="00D84A6D">
        <w:rPr>
          <w:rStyle w:val="Znakapoznpodarou"/>
          <w:rFonts w:ascii="Times New Roman" w:hAnsi="Times New Roman" w:cs="Times New Roman"/>
          <w:sz w:val="26"/>
          <w:szCs w:val="26"/>
        </w:rPr>
        <w:footnoteReference w:id="1"/>
      </w:r>
      <w:r w:rsidRPr="00815B77">
        <w:rPr>
          <w:rFonts w:ascii="Times New Roman" w:hAnsi="Times New Roman" w:cs="Times New Roman"/>
          <w:sz w:val="26"/>
          <w:szCs w:val="26"/>
        </w:rPr>
        <w:t>.</w:t>
      </w:r>
    </w:p>
    <w:p w14:paraId="762F63B4" w14:textId="77777777" w:rsidR="00757049" w:rsidRDefault="00757049" w:rsidP="00815B77">
      <w:pPr>
        <w:pStyle w:val="Odstavecseseznamem"/>
        <w:ind w:left="717"/>
        <w:jc w:val="both"/>
        <w:rPr>
          <w:rFonts w:ascii="Times New Roman" w:hAnsi="Times New Roman" w:cs="Times New Roman"/>
          <w:sz w:val="26"/>
          <w:szCs w:val="26"/>
        </w:rPr>
      </w:pPr>
    </w:p>
    <w:p w14:paraId="3796784A" w14:textId="58CA25DB" w:rsidR="00393DD4" w:rsidRPr="00393DD4" w:rsidRDefault="00393DD4" w:rsidP="00393DD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3DD4">
        <w:rPr>
          <w:rFonts w:ascii="Times New Roman" w:hAnsi="Times New Roman" w:cs="Times New Roman"/>
          <w:b/>
          <w:bCs/>
          <w:sz w:val="26"/>
          <w:szCs w:val="26"/>
        </w:rPr>
        <w:t>Čl. 2</w:t>
      </w:r>
    </w:p>
    <w:p w14:paraId="5E1B24F0" w14:textId="0C1EBC66" w:rsidR="00393DD4" w:rsidRDefault="001C2759" w:rsidP="00393DD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Třídění komunálního odpadu</w:t>
      </w:r>
    </w:p>
    <w:p w14:paraId="0CAD0B7D" w14:textId="77777777" w:rsidR="00A72118" w:rsidRPr="00D5447B" w:rsidRDefault="00A72118" w:rsidP="002D06F6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F4D826" w14:textId="5774C9FA" w:rsidR="00784A95" w:rsidRPr="00D5447B" w:rsidRDefault="00D23BCC" w:rsidP="004A4B69">
      <w:pPr>
        <w:pStyle w:val="Odstavecseseznamem"/>
        <w:numPr>
          <w:ilvl w:val="0"/>
          <w:numId w:val="3"/>
        </w:numPr>
        <w:spacing w:after="0" w:line="32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Komunální odpad se třídí na složky:</w:t>
      </w:r>
    </w:p>
    <w:p w14:paraId="0CC8BCE3" w14:textId="77777777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a) Biologicky rozložitelný odpad rostlinného původu,</w:t>
      </w:r>
    </w:p>
    <w:p w14:paraId="0C0310D5" w14:textId="77777777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b) Papír a lepenka,</w:t>
      </w:r>
    </w:p>
    <w:p w14:paraId="6CA96FFA" w14:textId="77777777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c) Nápojové kartony,</w:t>
      </w:r>
    </w:p>
    <w:p w14:paraId="3B39B74B" w14:textId="00EDBD07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d) Plasty včetně P</w:t>
      </w:r>
      <w:r w:rsidR="00C0500F">
        <w:rPr>
          <w:rFonts w:ascii="Times New Roman" w:hAnsi="Times New Roman" w:cs="Times New Roman"/>
          <w:sz w:val="26"/>
          <w:szCs w:val="26"/>
        </w:rPr>
        <w:t>E</w:t>
      </w:r>
      <w:r w:rsidRPr="00D5447B">
        <w:rPr>
          <w:rFonts w:ascii="Times New Roman" w:hAnsi="Times New Roman" w:cs="Times New Roman"/>
          <w:sz w:val="26"/>
          <w:szCs w:val="26"/>
        </w:rPr>
        <w:t>T lahví,</w:t>
      </w:r>
    </w:p>
    <w:p w14:paraId="30397A42" w14:textId="77777777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e) Sklo bílé a barevné,</w:t>
      </w:r>
    </w:p>
    <w:p w14:paraId="281410CB" w14:textId="77777777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f) Kovy,</w:t>
      </w:r>
    </w:p>
    <w:p w14:paraId="24D4F4EB" w14:textId="454A72E2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g) Upotřebené oleje</w:t>
      </w:r>
      <w:r w:rsidR="004B1B1C">
        <w:rPr>
          <w:rStyle w:val="Znakapoznpodarou"/>
          <w:rFonts w:ascii="Times New Roman" w:hAnsi="Times New Roman" w:cs="Times New Roman"/>
          <w:sz w:val="26"/>
          <w:szCs w:val="26"/>
        </w:rPr>
        <w:footnoteReference w:id="2"/>
      </w:r>
      <w:r w:rsidRPr="00D5447B">
        <w:rPr>
          <w:rFonts w:ascii="Times New Roman" w:hAnsi="Times New Roman" w:cs="Times New Roman"/>
          <w:sz w:val="26"/>
          <w:szCs w:val="26"/>
        </w:rPr>
        <w:t>,</w:t>
      </w:r>
    </w:p>
    <w:p w14:paraId="18C4A58E" w14:textId="24D2EA55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h) Akumulátory včetně kyseliny, baterie ploché, tužkové, knoflíkové</w:t>
      </w:r>
      <w:r w:rsidR="00980DB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5447B">
        <w:rPr>
          <w:rFonts w:ascii="Times New Roman" w:hAnsi="Times New Roman" w:cs="Times New Roman"/>
          <w:sz w:val="26"/>
          <w:szCs w:val="26"/>
        </w:rPr>
        <w:t>,</w:t>
      </w:r>
    </w:p>
    <w:p w14:paraId="4B0FE551" w14:textId="4A74944C" w:rsidR="009B0938" w:rsidRPr="00D5447B" w:rsidRDefault="002D06F6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9B0938" w:rsidRPr="00D5447B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Ž</w:t>
      </w:r>
      <w:r w:rsidR="009B0938" w:rsidRPr="00D5447B">
        <w:rPr>
          <w:rFonts w:ascii="Times New Roman" w:hAnsi="Times New Roman" w:cs="Times New Roman"/>
          <w:sz w:val="26"/>
          <w:szCs w:val="26"/>
        </w:rPr>
        <w:t>árov</w:t>
      </w:r>
      <w:r>
        <w:rPr>
          <w:rFonts w:ascii="Times New Roman" w:hAnsi="Times New Roman" w:cs="Times New Roman"/>
          <w:sz w:val="26"/>
          <w:szCs w:val="26"/>
        </w:rPr>
        <w:t>k</w:t>
      </w:r>
      <w:r w:rsidR="009B0938" w:rsidRPr="00D5447B">
        <w:rPr>
          <w:rFonts w:ascii="Times New Roman" w:hAnsi="Times New Roman" w:cs="Times New Roman"/>
          <w:sz w:val="26"/>
          <w:szCs w:val="26"/>
        </w:rPr>
        <w:t>y, výbojky a zářivky</w:t>
      </w:r>
      <w:r w:rsidR="00980DB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9B0938" w:rsidRPr="00D5447B">
        <w:rPr>
          <w:rFonts w:ascii="Times New Roman" w:hAnsi="Times New Roman" w:cs="Times New Roman"/>
          <w:sz w:val="26"/>
          <w:szCs w:val="26"/>
        </w:rPr>
        <w:t>,</w:t>
      </w:r>
    </w:p>
    <w:p w14:paraId="3BDD3F20" w14:textId="77777777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j) Nebezpečné odpady,</w:t>
      </w:r>
    </w:p>
    <w:p w14:paraId="31CB7B47" w14:textId="77777777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k) Objemný odpad,</w:t>
      </w:r>
    </w:p>
    <w:p w14:paraId="664525A9" w14:textId="77777777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l) Textil,</w:t>
      </w:r>
    </w:p>
    <w:p w14:paraId="05C2C08E" w14:textId="77777777" w:rsidR="009B0938" w:rsidRPr="00D5447B" w:rsidRDefault="009B0938" w:rsidP="003468FC">
      <w:pPr>
        <w:spacing w:after="0" w:line="32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D5447B">
        <w:rPr>
          <w:rFonts w:ascii="Times New Roman" w:hAnsi="Times New Roman" w:cs="Times New Roman"/>
          <w:sz w:val="26"/>
          <w:szCs w:val="26"/>
        </w:rPr>
        <w:t>m) Směsný komunální odpad.</w:t>
      </w:r>
    </w:p>
    <w:p w14:paraId="1A53FCD2" w14:textId="45B21334" w:rsidR="005857D7" w:rsidRPr="006464EE" w:rsidRDefault="003A6F3A" w:rsidP="006464EE">
      <w:pPr>
        <w:pStyle w:val="Odstavecseseznamem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D5447B" w:rsidRPr="00D5447B">
        <w:rPr>
          <w:rFonts w:ascii="Times New Roman" w:hAnsi="Times New Roman" w:cs="Times New Roman"/>
          <w:sz w:val="26"/>
          <w:szCs w:val="26"/>
        </w:rPr>
        <w:t>Směsným komunálním odpadem se rozumí zbylý komunální odpad po stanoveném</w:t>
      </w:r>
      <w:r w:rsidR="006464EE">
        <w:rPr>
          <w:rFonts w:ascii="Times New Roman" w:hAnsi="Times New Roman" w:cs="Times New Roman"/>
          <w:sz w:val="26"/>
          <w:szCs w:val="26"/>
        </w:rPr>
        <w:t xml:space="preserve"> </w:t>
      </w:r>
      <w:r w:rsidR="00D5447B" w:rsidRPr="006464EE">
        <w:rPr>
          <w:rFonts w:ascii="Times New Roman" w:hAnsi="Times New Roman" w:cs="Times New Roman"/>
          <w:sz w:val="26"/>
          <w:szCs w:val="26"/>
        </w:rPr>
        <w:t>vytřídění podle odstavce 1 písm. a), b), c), d), e), f), g), h), i), j), k) a l).</w:t>
      </w:r>
    </w:p>
    <w:p w14:paraId="426A6E49" w14:textId="2C30C64D" w:rsidR="005857D7" w:rsidRDefault="005857D7" w:rsidP="005857D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Čl. 3</w:t>
      </w:r>
    </w:p>
    <w:p w14:paraId="7B0D2F0D" w14:textId="1449A803" w:rsidR="00476EB9" w:rsidRPr="004A4B69" w:rsidRDefault="00622132" w:rsidP="004A4B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Shromažďování tříděného odpadu</w:t>
      </w:r>
    </w:p>
    <w:p w14:paraId="0AD064CB" w14:textId="77777777" w:rsidR="00A72118" w:rsidRDefault="00A72118" w:rsidP="005857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3AA0AD4" w14:textId="77777777" w:rsidR="00DE5F32" w:rsidRDefault="00DE5F32" w:rsidP="00874C18">
      <w:pPr>
        <w:pStyle w:val="Odstavecseseznamem"/>
        <w:numPr>
          <w:ilvl w:val="0"/>
          <w:numId w:val="4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DE5F32">
        <w:rPr>
          <w:rFonts w:ascii="Times New Roman" w:hAnsi="Times New Roman" w:cs="Times New Roman"/>
          <w:sz w:val="26"/>
          <w:szCs w:val="26"/>
        </w:rPr>
        <w:t>Tříděný odpad je shromažďován do zvláštních sběrných nádob a sběrného dvora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487592" w14:textId="531481A8" w:rsidR="00130F06" w:rsidRDefault="00976426" w:rsidP="00874C18">
      <w:pPr>
        <w:pStyle w:val="Odstavecseseznamem"/>
        <w:numPr>
          <w:ilvl w:val="0"/>
          <w:numId w:val="4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Zvláštní sběrné nádoby jsou umístěny na místech určených ke sběru jednotlivých složek komunálního odpadu uvedených v příloze číslo 1 této vyhlášky.</w:t>
      </w:r>
    </w:p>
    <w:p w14:paraId="7EB72A22" w14:textId="7A0C9FFF" w:rsidR="00F5621C" w:rsidRDefault="00E042AB" w:rsidP="00874C18">
      <w:pPr>
        <w:pStyle w:val="Odstavecseseznamem"/>
        <w:numPr>
          <w:ilvl w:val="0"/>
          <w:numId w:val="4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E042AB">
        <w:rPr>
          <w:rFonts w:ascii="Times New Roman" w:hAnsi="Times New Roman" w:cs="Times New Roman"/>
          <w:sz w:val="26"/>
          <w:szCs w:val="26"/>
        </w:rPr>
        <w:t>Zvláštní sběrné nádoby jsou barevně odlišeny a označeny příslušnými nápisy</w:t>
      </w:r>
      <w:r w:rsidR="001C49B5">
        <w:rPr>
          <w:rFonts w:ascii="Times New Roman" w:hAnsi="Times New Roman" w:cs="Times New Roman"/>
          <w:sz w:val="26"/>
          <w:szCs w:val="26"/>
        </w:rPr>
        <w:t>:</w:t>
      </w:r>
    </w:p>
    <w:p w14:paraId="7869BC47" w14:textId="77777777" w:rsidR="00FD0EDD" w:rsidRPr="00FD0EDD" w:rsidRDefault="00FD0EDD" w:rsidP="00874C18">
      <w:pPr>
        <w:spacing w:after="0" w:line="36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FD0EDD">
        <w:rPr>
          <w:rFonts w:ascii="Times New Roman" w:hAnsi="Times New Roman" w:cs="Times New Roman"/>
          <w:sz w:val="26"/>
          <w:szCs w:val="26"/>
        </w:rPr>
        <w:t>a) Biologicky rozložitelný odpad rostlinného původu (barva hnědá)</w:t>
      </w:r>
    </w:p>
    <w:p w14:paraId="0B68F22C" w14:textId="39422C71" w:rsidR="00FD0EDD" w:rsidRPr="00FD0EDD" w:rsidRDefault="00FD0EDD" w:rsidP="00874C18">
      <w:pPr>
        <w:spacing w:after="0" w:line="36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FD0EDD">
        <w:rPr>
          <w:rFonts w:ascii="Times New Roman" w:hAnsi="Times New Roman" w:cs="Times New Roman"/>
          <w:sz w:val="26"/>
          <w:szCs w:val="26"/>
        </w:rPr>
        <w:t>b) Papír (ba</w:t>
      </w:r>
      <w:r w:rsidR="003C32B4">
        <w:rPr>
          <w:rFonts w:ascii="Times New Roman" w:hAnsi="Times New Roman" w:cs="Times New Roman"/>
          <w:sz w:val="26"/>
          <w:szCs w:val="26"/>
        </w:rPr>
        <w:t>rv</w:t>
      </w:r>
      <w:r w:rsidRPr="00FD0EDD">
        <w:rPr>
          <w:rFonts w:ascii="Times New Roman" w:hAnsi="Times New Roman" w:cs="Times New Roman"/>
          <w:sz w:val="26"/>
          <w:szCs w:val="26"/>
        </w:rPr>
        <w:t>a modrá)</w:t>
      </w:r>
    </w:p>
    <w:p w14:paraId="541F378F" w14:textId="34EE44B1" w:rsidR="00FD0EDD" w:rsidRPr="00FD0EDD" w:rsidRDefault="00FD0EDD" w:rsidP="00874C18">
      <w:pPr>
        <w:spacing w:after="0" w:line="36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FD0EDD">
        <w:rPr>
          <w:rFonts w:ascii="Times New Roman" w:hAnsi="Times New Roman" w:cs="Times New Roman"/>
          <w:sz w:val="26"/>
          <w:szCs w:val="26"/>
        </w:rPr>
        <w:t>c) Plasty, P</w:t>
      </w:r>
      <w:r w:rsidR="00C0500F">
        <w:rPr>
          <w:rFonts w:ascii="Times New Roman" w:hAnsi="Times New Roman" w:cs="Times New Roman"/>
          <w:sz w:val="26"/>
          <w:szCs w:val="26"/>
        </w:rPr>
        <w:t>E</w:t>
      </w:r>
      <w:r w:rsidRPr="00FD0EDD">
        <w:rPr>
          <w:rFonts w:ascii="Times New Roman" w:hAnsi="Times New Roman" w:cs="Times New Roman"/>
          <w:sz w:val="26"/>
          <w:szCs w:val="26"/>
        </w:rPr>
        <w:t>T lahve, nápojové kartony (barva žlutá)</w:t>
      </w:r>
    </w:p>
    <w:p w14:paraId="4CA33DEB" w14:textId="77777777" w:rsidR="00FD0EDD" w:rsidRPr="00FD0EDD" w:rsidRDefault="00FD0EDD" w:rsidP="00874C18">
      <w:pPr>
        <w:spacing w:after="0" w:line="36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FD0EDD">
        <w:rPr>
          <w:rFonts w:ascii="Times New Roman" w:hAnsi="Times New Roman" w:cs="Times New Roman"/>
          <w:sz w:val="26"/>
          <w:szCs w:val="26"/>
        </w:rPr>
        <w:t>d) Sklo bílé (barva bílá)</w:t>
      </w:r>
    </w:p>
    <w:p w14:paraId="2D8B3976" w14:textId="0EDFC1C1" w:rsidR="00FD0EDD" w:rsidRPr="00FD0EDD" w:rsidRDefault="00FD0EDD" w:rsidP="00874C18">
      <w:pPr>
        <w:spacing w:after="0" w:line="36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FD0EDD">
        <w:rPr>
          <w:rFonts w:ascii="Times New Roman" w:hAnsi="Times New Roman" w:cs="Times New Roman"/>
          <w:sz w:val="26"/>
          <w:szCs w:val="26"/>
        </w:rPr>
        <w:t>e) Sklo barevné (ba</w:t>
      </w:r>
      <w:r w:rsidR="003C32B4">
        <w:rPr>
          <w:rFonts w:ascii="Times New Roman" w:hAnsi="Times New Roman" w:cs="Times New Roman"/>
          <w:sz w:val="26"/>
          <w:szCs w:val="26"/>
        </w:rPr>
        <w:t>rv</w:t>
      </w:r>
      <w:r w:rsidRPr="00FD0EDD">
        <w:rPr>
          <w:rFonts w:ascii="Times New Roman" w:hAnsi="Times New Roman" w:cs="Times New Roman"/>
          <w:sz w:val="26"/>
          <w:szCs w:val="26"/>
        </w:rPr>
        <w:t>a zelená)</w:t>
      </w:r>
    </w:p>
    <w:p w14:paraId="51283C95" w14:textId="375B5551" w:rsidR="00FD0EDD" w:rsidRPr="00FD0EDD" w:rsidRDefault="00FD0EDD" w:rsidP="00874C18">
      <w:pPr>
        <w:spacing w:after="0" w:line="36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FD0EDD">
        <w:rPr>
          <w:rFonts w:ascii="Times New Roman" w:hAnsi="Times New Roman" w:cs="Times New Roman"/>
          <w:sz w:val="26"/>
          <w:szCs w:val="26"/>
        </w:rPr>
        <w:t>f) Kovy (ba</w:t>
      </w:r>
      <w:r w:rsidR="003C32B4">
        <w:rPr>
          <w:rFonts w:ascii="Times New Roman" w:hAnsi="Times New Roman" w:cs="Times New Roman"/>
          <w:sz w:val="26"/>
          <w:szCs w:val="26"/>
        </w:rPr>
        <w:t>rv</w:t>
      </w:r>
      <w:r w:rsidRPr="00FD0EDD">
        <w:rPr>
          <w:rFonts w:ascii="Times New Roman" w:hAnsi="Times New Roman" w:cs="Times New Roman"/>
          <w:sz w:val="26"/>
          <w:szCs w:val="26"/>
        </w:rPr>
        <w:t>a červená + bílá)</w:t>
      </w:r>
    </w:p>
    <w:p w14:paraId="0FA8FC5E" w14:textId="0FCDA6B6" w:rsidR="00FD0EDD" w:rsidRPr="00FD0EDD" w:rsidRDefault="00FD0EDD" w:rsidP="00874C18">
      <w:pPr>
        <w:spacing w:after="0" w:line="36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FD0EDD">
        <w:rPr>
          <w:rFonts w:ascii="Times New Roman" w:hAnsi="Times New Roman" w:cs="Times New Roman"/>
          <w:sz w:val="26"/>
          <w:szCs w:val="26"/>
        </w:rPr>
        <w:t>g) Jedlé oleje (ba</w:t>
      </w:r>
      <w:r w:rsidR="003C32B4">
        <w:rPr>
          <w:rFonts w:ascii="Times New Roman" w:hAnsi="Times New Roman" w:cs="Times New Roman"/>
          <w:sz w:val="26"/>
          <w:szCs w:val="26"/>
        </w:rPr>
        <w:t>rv</w:t>
      </w:r>
      <w:r w:rsidRPr="00FD0EDD">
        <w:rPr>
          <w:rFonts w:ascii="Times New Roman" w:hAnsi="Times New Roman" w:cs="Times New Roman"/>
          <w:sz w:val="26"/>
          <w:szCs w:val="26"/>
        </w:rPr>
        <w:t>a zelená + bílé)</w:t>
      </w:r>
    </w:p>
    <w:p w14:paraId="60E66CA0" w14:textId="271DC6D3" w:rsidR="00FD0EDD" w:rsidRPr="00FD0EDD" w:rsidRDefault="00FD0EDD" w:rsidP="00874C18">
      <w:pPr>
        <w:spacing w:after="0" w:line="36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FD0EDD">
        <w:rPr>
          <w:rFonts w:ascii="Times New Roman" w:hAnsi="Times New Roman" w:cs="Times New Roman"/>
          <w:sz w:val="26"/>
          <w:szCs w:val="26"/>
        </w:rPr>
        <w:t>h) Textil (ba</w:t>
      </w:r>
      <w:r w:rsidR="003C32B4">
        <w:rPr>
          <w:rFonts w:ascii="Times New Roman" w:hAnsi="Times New Roman" w:cs="Times New Roman"/>
          <w:sz w:val="26"/>
          <w:szCs w:val="26"/>
        </w:rPr>
        <w:t>rv</w:t>
      </w:r>
      <w:r w:rsidRPr="00FD0EDD">
        <w:rPr>
          <w:rFonts w:ascii="Times New Roman" w:hAnsi="Times New Roman" w:cs="Times New Roman"/>
          <w:sz w:val="26"/>
          <w:szCs w:val="26"/>
        </w:rPr>
        <w:t>a bílá)</w:t>
      </w:r>
    </w:p>
    <w:p w14:paraId="5DF7DCC9" w14:textId="1EED4F11" w:rsidR="00905266" w:rsidRDefault="00FD0EDD" w:rsidP="00874C18">
      <w:pPr>
        <w:spacing w:after="0" w:line="360" w:lineRule="exact"/>
        <w:ind w:left="624"/>
        <w:rPr>
          <w:rFonts w:ascii="Times New Roman" w:hAnsi="Times New Roman" w:cs="Times New Roman"/>
          <w:sz w:val="26"/>
          <w:szCs w:val="26"/>
        </w:rPr>
      </w:pPr>
      <w:r w:rsidRPr="00FD0EDD">
        <w:rPr>
          <w:rFonts w:ascii="Times New Roman" w:hAnsi="Times New Roman" w:cs="Times New Roman"/>
          <w:sz w:val="26"/>
          <w:szCs w:val="26"/>
        </w:rPr>
        <w:t>i) Směsný komunální odpad (ba</w:t>
      </w:r>
      <w:r w:rsidR="003C32B4">
        <w:rPr>
          <w:rFonts w:ascii="Times New Roman" w:hAnsi="Times New Roman" w:cs="Times New Roman"/>
          <w:sz w:val="26"/>
          <w:szCs w:val="26"/>
        </w:rPr>
        <w:t>rv</w:t>
      </w:r>
      <w:r w:rsidRPr="00FD0EDD">
        <w:rPr>
          <w:rFonts w:ascii="Times New Roman" w:hAnsi="Times New Roman" w:cs="Times New Roman"/>
          <w:sz w:val="26"/>
          <w:szCs w:val="26"/>
        </w:rPr>
        <w:t>a šedá/černá</w:t>
      </w:r>
      <w:r w:rsidR="00905266">
        <w:rPr>
          <w:rFonts w:ascii="Times New Roman" w:hAnsi="Times New Roman" w:cs="Times New Roman"/>
          <w:sz w:val="26"/>
          <w:szCs w:val="26"/>
        </w:rPr>
        <w:t>)</w:t>
      </w:r>
    </w:p>
    <w:p w14:paraId="66FBDE78" w14:textId="615F78EB" w:rsidR="003B70D8" w:rsidRDefault="003B70D8" w:rsidP="00874C18">
      <w:pPr>
        <w:spacing w:after="0" w:line="360" w:lineRule="exact"/>
        <w:ind w:left="284" w:hanging="2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D9537B">
        <w:rPr>
          <w:rFonts w:ascii="Times New Roman" w:hAnsi="Times New Roman" w:cs="Times New Roman"/>
          <w:sz w:val="26"/>
          <w:szCs w:val="26"/>
        </w:rPr>
        <w:t>Do zvláštních sběrných nádob je zakázáno ukládat jiné složky komunálních odpadů, než pro které jsou určeny.</w:t>
      </w:r>
    </w:p>
    <w:p w14:paraId="26AEBA4C" w14:textId="0102084E" w:rsidR="00D9537B" w:rsidRPr="00FD0EDD" w:rsidRDefault="00905266" w:rsidP="00874C18">
      <w:pPr>
        <w:spacing w:after="0" w:line="360" w:lineRule="exact"/>
        <w:ind w:left="284" w:hanging="2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3E238E">
        <w:rPr>
          <w:rFonts w:ascii="Times New Roman" w:hAnsi="Times New Roman" w:cs="Times New Roman"/>
          <w:sz w:val="26"/>
          <w:szCs w:val="26"/>
        </w:rPr>
        <w:t>Všechny složky tříděného komunálního odpadu lze také odevzdávat ve sběrném dvoře, který je umístěn v areálu technických služeb města Seč.</w:t>
      </w:r>
    </w:p>
    <w:p w14:paraId="5162E349" w14:textId="41C45792" w:rsidR="001C49B5" w:rsidRDefault="001C49B5" w:rsidP="00874C18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4605714" w14:textId="77777777" w:rsidR="00083457" w:rsidRPr="00FD0EDD" w:rsidRDefault="00083457" w:rsidP="00874C18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23FB42B" w14:textId="337D8CD9" w:rsidR="001C49B5" w:rsidRPr="001C49B5" w:rsidRDefault="001C49B5" w:rsidP="00874C18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361DE516" w14:textId="7563C4E5" w:rsidR="00F5621C" w:rsidRDefault="00F5621C" w:rsidP="00874C1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4</w:t>
      </w:r>
    </w:p>
    <w:p w14:paraId="0F856A46" w14:textId="6730F804" w:rsidR="00F5621C" w:rsidRDefault="008726D8" w:rsidP="00874C1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Sběr a svoz nebezpečných složek komunálního odpadu</w:t>
      </w:r>
    </w:p>
    <w:p w14:paraId="5610C941" w14:textId="77777777" w:rsidR="00A72118" w:rsidRDefault="00A72118" w:rsidP="00874C1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49CCB3" w14:textId="1798EF50" w:rsidR="00F04C70" w:rsidRDefault="00692A74" w:rsidP="00874C18">
      <w:pPr>
        <w:pStyle w:val="Odstavecseseznamem"/>
        <w:numPr>
          <w:ilvl w:val="0"/>
          <w:numId w:val="6"/>
        </w:numPr>
        <w:spacing w:after="0" w:line="36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Sběr a svoz nebezpečných složek komunálního odpadu</w:t>
      </w:r>
      <w:r w:rsidR="00553DEE">
        <w:rPr>
          <w:rStyle w:val="Znakapoznpodarou"/>
          <w:rFonts w:ascii="Times New Roman" w:hAnsi="Times New Roman" w:cs="Times New Roman"/>
          <w:sz w:val="26"/>
          <w:szCs w:val="26"/>
        </w:rPr>
        <w:footnoteReference w:id="3"/>
      </w:r>
      <w:r>
        <w:rPr>
          <w:rFonts w:ascii="Times New Roman" w:hAnsi="Times New Roman" w:cs="Times New Roman"/>
          <w:sz w:val="26"/>
          <w:szCs w:val="26"/>
        </w:rPr>
        <w:t xml:space="preserve"> je zajišťován minimálně </w:t>
      </w:r>
      <w:r w:rsidRPr="00692A74">
        <w:rPr>
          <w:rFonts w:ascii="Times New Roman" w:hAnsi="Times New Roman" w:cs="Times New Roman"/>
          <w:sz w:val="26"/>
          <w:szCs w:val="26"/>
        </w:rPr>
        <w:t>dvakrát ročně. Nebezpečné složky komunálního odpadu jsou odebírány na předem</w:t>
      </w:r>
      <w:r w:rsidR="00437A8B">
        <w:rPr>
          <w:rFonts w:ascii="Times New Roman" w:hAnsi="Times New Roman" w:cs="Times New Roman"/>
          <w:sz w:val="26"/>
          <w:szCs w:val="26"/>
        </w:rPr>
        <w:t xml:space="preserve"> </w:t>
      </w:r>
      <w:r w:rsidRPr="00437A8B">
        <w:rPr>
          <w:rFonts w:ascii="Times New Roman" w:hAnsi="Times New Roman" w:cs="Times New Roman"/>
          <w:sz w:val="26"/>
          <w:szCs w:val="26"/>
        </w:rPr>
        <w:t>vyhlášených přechodných stanovištích přímo do zvláštních sběrných nádob k</w:t>
      </w:r>
      <w:r w:rsidR="00437A8B">
        <w:rPr>
          <w:rFonts w:ascii="Times New Roman" w:hAnsi="Times New Roman" w:cs="Times New Roman"/>
          <w:sz w:val="26"/>
          <w:szCs w:val="26"/>
        </w:rPr>
        <w:t> </w:t>
      </w:r>
      <w:r w:rsidRPr="00437A8B">
        <w:rPr>
          <w:rFonts w:ascii="Times New Roman" w:hAnsi="Times New Roman" w:cs="Times New Roman"/>
          <w:sz w:val="26"/>
          <w:szCs w:val="26"/>
        </w:rPr>
        <w:t>tomuto</w:t>
      </w:r>
      <w:r w:rsidR="00437A8B">
        <w:rPr>
          <w:rFonts w:ascii="Times New Roman" w:hAnsi="Times New Roman" w:cs="Times New Roman"/>
          <w:sz w:val="26"/>
          <w:szCs w:val="26"/>
        </w:rPr>
        <w:t xml:space="preserve"> </w:t>
      </w:r>
      <w:r w:rsidRPr="00437A8B">
        <w:rPr>
          <w:rFonts w:ascii="Times New Roman" w:hAnsi="Times New Roman" w:cs="Times New Roman"/>
          <w:sz w:val="26"/>
          <w:szCs w:val="26"/>
        </w:rPr>
        <w:t>sběru určených. Informace o sběru jsou zveřejňovány prostřednictvím plakátů, na úřední</w:t>
      </w:r>
      <w:r w:rsidR="00437A8B">
        <w:rPr>
          <w:rFonts w:ascii="Times New Roman" w:hAnsi="Times New Roman" w:cs="Times New Roman"/>
          <w:sz w:val="26"/>
          <w:szCs w:val="26"/>
        </w:rPr>
        <w:t xml:space="preserve"> </w:t>
      </w:r>
      <w:r w:rsidRPr="00437A8B">
        <w:rPr>
          <w:rFonts w:ascii="Times New Roman" w:hAnsi="Times New Roman" w:cs="Times New Roman"/>
          <w:sz w:val="26"/>
          <w:szCs w:val="26"/>
        </w:rPr>
        <w:t>desce městského úřadu, na webových stránkách města a hlášením v místním rozhlase</w:t>
      </w:r>
      <w:r w:rsidR="00F04C70">
        <w:rPr>
          <w:rFonts w:ascii="Times New Roman" w:hAnsi="Times New Roman" w:cs="Times New Roman"/>
          <w:sz w:val="26"/>
          <w:szCs w:val="26"/>
        </w:rPr>
        <w:t xml:space="preserve"> </w:t>
      </w:r>
      <w:r w:rsidRPr="00437A8B">
        <w:rPr>
          <w:rFonts w:ascii="Times New Roman" w:hAnsi="Times New Roman" w:cs="Times New Roman"/>
          <w:sz w:val="26"/>
          <w:szCs w:val="26"/>
        </w:rPr>
        <w:t>nebo prostřednictvím zaslání SMS zpráv.</w:t>
      </w:r>
      <w:r w:rsidR="00F04C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A9539F" w14:textId="46EB8A2A" w:rsidR="00C73949" w:rsidRPr="00502165" w:rsidRDefault="00121081" w:rsidP="00874C18">
      <w:pPr>
        <w:pStyle w:val="Odstavecseseznamem"/>
        <w:numPr>
          <w:ilvl w:val="0"/>
          <w:numId w:val="6"/>
        </w:numPr>
        <w:spacing w:after="0" w:line="36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02165">
        <w:rPr>
          <w:rFonts w:ascii="Times New Roman" w:hAnsi="Times New Roman" w:cs="Times New Roman"/>
          <w:sz w:val="26"/>
          <w:szCs w:val="26"/>
        </w:rPr>
        <w:t>Shromažďování nebez</w:t>
      </w:r>
      <w:r w:rsidR="00502165">
        <w:rPr>
          <w:rFonts w:ascii="Times New Roman" w:hAnsi="Times New Roman" w:cs="Times New Roman"/>
          <w:sz w:val="26"/>
          <w:szCs w:val="26"/>
        </w:rPr>
        <w:t>pečných složek komunálního odpadu podléhá požadavkům stanoveným v čl.</w:t>
      </w:r>
      <w:r w:rsidR="00EC305A">
        <w:rPr>
          <w:rFonts w:ascii="Times New Roman" w:hAnsi="Times New Roman" w:cs="Times New Roman"/>
          <w:sz w:val="26"/>
          <w:szCs w:val="26"/>
        </w:rPr>
        <w:t>3 odst. 4</w:t>
      </w:r>
      <w:r w:rsidR="00373D98" w:rsidRPr="00502165">
        <w:rPr>
          <w:rFonts w:ascii="Times New Roman" w:hAnsi="Times New Roman" w:cs="Times New Roman"/>
          <w:sz w:val="26"/>
          <w:szCs w:val="26"/>
        </w:rPr>
        <w:t>.</w:t>
      </w:r>
    </w:p>
    <w:p w14:paraId="3EC3512D" w14:textId="0BEBA8F2" w:rsidR="00C90CEA" w:rsidRPr="000B735B" w:rsidRDefault="00EC305A" w:rsidP="00874C18">
      <w:pPr>
        <w:pStyle w:val="Odstavecseseznamem"/>
        <w:numPr>
          <w:ilvl w:val="0"/>
          <w:numId w:val="6"/>
        </w:numPr>
        <w:spacing w:after="0" w:line="36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Nebezpečný odpad lze také odevzdávat ve sběrném dvoře, který je umístěn</w:t>
      </w:r>
      <w:r w:rsidR="005D6BE8">
        <w:rPr>
          <w:rFonts w:ascii="Times New Roman" w:hAnsi="Times New Roman" w:cs="Times New Roman"/>
          <w:sz w:val="26"/>
          <w:szCs w:val="26"/>
        </w:rPr>
        <w:t xml:space="preserve"> v areálu technických služeb města Seč.</w:t>
      </w:r>
    </w:p>
    <w:p w14:paraId="66B8F23C" w14:textId="77777777" w:rsidR="000B735B" w:rsidRDefault="000B735B" w:rsidP="00373D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423B856" w14:textId="77777777" w:rsidR="00C90CEA" w:rsidRDefault="00C90CEA" w:rsidP="00373D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0351CB4" w14:textId="3E1723AC" w:rsidR="00373D98" w:rsidRDefault="00373D98" w:rsidP="00373D9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Čl. 5</w:t>
      </w:r>
    </w:p>
    <w:p w14:paraId="18C060FE" w14:textId="1D464340" w:rsidR="00373D98" w:rsidRDefault="005D6BE8" w:rsidP="00373D9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Sběr a svoz objemného odpadu</w:t>
      </w:r>
    </w:p>
    <w:p w14:paraId="379AD898" w14:textId="4A740341" w:rsidR="00373D98" w:rsidRDefault="00373D98" w:rsidP="00373D9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61C5EC" w14:textId="74055104" w:rsidR="005D6BE8" w:rsidRDefault="00481591" w:rsidP="006C7D4B">
      <w:pPr>
        <w:pStyle w:val="Odstavecseseznamem"/>
        <w:numPr>
          <w:ilvl w:val="0"/>
          <w:numId w:val="14"/>
        </w:numPr>
        <w:spacing w:after="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Objemný odpad je takový odpad, který vzhledem ke svým rozměrům nemůže být umístěn do sběrných nádob (např. koberce, matrace, nábytek a podobně</w:t>
      </w:r>
      <w:r w:rsidR="008825C9">
        <w:rPr>
          <w:rFonts w:ascii="Times New Roman" w:hAnsi="Times New Roman" w:cs="Times New Roman"/>
          <w:sz w:val="26"/>
          <w:szCs w:val="26"/>
        </w:rPr>
        <w:t>).</w:t>
      </w:r>
    </w:p>
    <w:p w14:paraId="37F2CEB8" w14:textId="38ACB598" w:rsidR="005D6BE8" w:rsidRPr="00502165" w:rsidRDefault="00D41447" w:rsidP="006C7D4B">
      <w:pPr>
        <w:pStyle w:val="Odstavecseseznamem"/>
        <w:numPr>
          <w:ilvl w:val="0"/>
          <w:numId w:val="14"/>
        </w:numPr>
        <w:spacing w:after="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Sběr a svoz objemného odpadu je zajišťován minimálně dvakrát ročně</w:t>
      </w:r>
      <w:r w:rsidR="00E01A1A">
        <w:rPr>
          <w:rFonts w:ascii="Times New Roman" w:hAnsi="Times New Roman" w:cs="Times New Roman"/>
          <w:sz w:val="26"/>
          <w:szCs w:val="26"/>
        </w:rPr>
        <w:t>, jeho odebírá</w:t>
      </w:r>
      <w:r w:rsidR="006C45C9">
        <w:rPr>
          <w:rFonts w:ascii="Times New Roman" w:hAnsi="Times New Roman" w:cs="Times New Roman"/>
          <w:sz w:val="26"/>
          <w:szCs w:val="26"/>
        </w:rPr>
        <w:t>ním na předem vyhlášených přechodných stanovištích přímo do zvláštních sběrných nádob k tomuto sběru určených. Informace o sběru jsou zveřejňovány prostřednictvím plakátů</w:t>
      </w:r>
      <w:r w:rsidR="000B3A6F">
        <w:rPr>
          <w:rFonts w:ascii="Times New Roman" w:hAnsi="Times New Roman" w:cs="Times New Roman"/>
          <w:sz w:val="26"/>
          <w:szCs w:val="26"/>
        </w:rPr>
        <w:t>, na úřední desce městského úřadu, na webových stránkách města</w:t>
      </w:r>
      <w:r w:rsidR="00BD3716">
        <w:rPr>
          <w:rFonts w:ascii="Times New Roman" w:hAnsi="Times New Roman" w:cs="Times New Roman"/>
          <w:sz w:val="26"/>
          <w:szCs w:val="26"/>
        </w:rPr>
        <w:t xml:space="preserve"> a vyhlášením v místním rozhlase </w:t>
      </w:r>
      <w:r w:rsidR="0054155F">
        <w:rPr>
          <w:rFonts w:ascii="Times New Roman" w:hAnsi="Times New Roman" w:cs="Times New Roman"/>
          <w:sz w:val="26"/>
          <w:szCs w:val="26"/>
        </w:rPr>
        <w:t>nebo prostřednictvím zaslání SMS zpráv.</w:t>
      </w:r>
    </w:p>
    <w:p w14:paraId="78F1368B" w14:textId="19D48AA1" w:rsidR="005D6BE8" w:rsidRDefault="0054155F" w:rsidP="006C7D4B">
      <w:pPr>
        <w:pStyle w:val="Odstavecseseznamem"/>
        <w:numPr>
          <w:ilvl w:val="0"/>
          <w:numId w:val="14"/>
        </w:numPr>
        <w:spacing w:after="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Objemný odpad lze ode</w:t>
      </w:r>
      <w:r w:rsidR="00BE3484">
        <w:rPr>
          <w:rFonts w:ascii="Times New Roman" w:hAnsi="Times New Roman" w:cs="Times New Roman"/>
          <w:sz w:val="26"/>
          <w:szCs w:val="26"/>
        </w:rPr>
        <w:t>vzdávat ve sběrném dvoře, který je umístěn v areálu technických služeb města Seč.</w:t>
      </w:r>
    </w:p>
    <w:p w14:paraId="09D6F36C" w14:textId="5E8C449E" w:rsidR="00BE3484" w:rsidRDefault="00BE3484" w:rsidP="006C7D4B">
      <w:pPr>
        <w:pStyle w:val="Odstavecseseznamem"/>
        <w:numPr>
          <w:ilvl w:val="0"/>
          <w:numId w:val="14"/>
        </w:numPr>
        <w:spacing w:after="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Shromažďo</w:t>
      </w:r>
      <w:r w:rsidR="00ED075C">
        <w:rPr>
          <w:rFonts w:ascii="Times New Roman" w:hAnsi="Times New Roman" w:cs="Times New Roman"/>
          <w:sz w:val="26"/>
          <w:szCs w:val="26"/>
        </w:rPr>
        <w:t>vání objemného odpadu podléhá požadavkům stanoveným v čl. 3 odst. 4.</w:t>
      </w:r>
    </w:p>
    <w:p w14:paraId="62D9A609" w14:textId="2AC20BBE" w:rsidR="004B0F5F" w:rsidRDefault="004B0F5F" w:rsidP="006C7D4B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7149383C" w14:textId="77777777" w:rsidR="00083457" w:rsidRDefault="00083457" w:rsidP="006C7D4B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35F42A87" w14:textId="28891C68" w:rsidR="004B0F5F" w:rsidRDefault="004B0F5F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6</w:t>
      </w:r>
    </w:p>
    <w:p w14:paraId="2F139A20" w14:textId="3709D838" w:rsidR="004B0F5F" w:rsidRDefault="004F69D1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Shromažďování směsného komunálního odpadu</w:t>
      </w:r>
    </w:p>
    <w:p w14:paraId="6307ECB8" w14:textId="421146CE" w:rsidR="004B0F5F" w:rsidRDefault="004B0F5F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D61F42" w14:textId="6025CEE1" w:rsidR="004B0F5F" w:rsidRDefault="00721E6E" w:rsidP="006C7D4B">
      <w:pPr>
        <w:pStyle w:val="Odstavecseseznamem"/>
        <w:numPr>
          <w:ilvl w:val="0"/>
          <w:numId w:val="8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Směsný komunální odpad se shromažďuje do sběrných nádob a velkoobjemových kon</w:t>
      </w:r>
      <w:r w:rsidR="008D1CA0">
        <w:rPr>
          <w:rFonts w:ascii="Times New Roman" w:hAnsi="Times New Roman" w:cs="Times New Roman"/>
          <w:sz w:val="26"/>
          <w:szCs w:val="26"/>
        </w:rPr>
        <w:t>tejnerů.</w:t>
      </w:r>
    </w:p>
    <w:p w14:paraId="257E7DC2" w14:textId="4B2D1A49" w:rsidR="008D1CA0" w:rsidRDefault="008D1CA0" w:rsidP="006C7D4B">
      <w:pPr>
        <w:pStyle w:val="Odstavecseseznamem"/>
        <w:numPr>
          <w:ilvl w:val="0"/>
          <w:numId w:val="8"/>
        </w:numPr>
        <w:spacing w:after="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 účely této vyhlášky se sběrnými nádobami rozumějí:</w:t>
      </w:r>
    </w:p>
    <w:p w14:paraId="1C564880" w14:textId="4DBFDCDE" w:rsidR="008D1CA0" w:rsidRDefault="00193A40" w:rsidP="006C7D4B">
      <w:pPr>
        <w:pStyle w:val="Odstavecseseznamem"/>
        <w:numPr>
          <w:ilvl w:val="0"/>
          <w:numId w:val="15"/>
        </w:numPr>
        <w:spacing w:after="0" w:line="360" w:lineRule="exact"/>
        <w:ind w:left="69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Popelnice určené ke shromažďování směsného komu</w:t>
      </w:r>
      <w:r w:rsidR="00223196">
        <w:rPr>
          <w:rFonts w:ascii="Times New Roman" w:hAnsi="Times New Roman" w:cs="Times New Roman"/>
          <w:sz w:val="26"/>
          <w:szCs w:val="26"/>
        </w:rPr>
        <w:t>nálního odpadu,</w:t>
      </w:r>
    </w:p>
    <w:p w14:paraId="54890E28" w14:textId="3C70DDAC" w:rsidR="00223196" w:rsidRDefault="00223196" w:rsidP="006C7D4B">
      <w:pPr>
        <w:pStyle w:val="Odstavecseseznamem"/>
        <w:numPr>
          <w:ilvl w:val="0"/>
          <w:numId w:val="15"/>
        </w:numPr>
        <w:spacing w:after="0" w:line="360" w:lineRule="exact"/>
        <w:ind w:left="69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Odpadkové koše</w:t>
      </w:r>
      <w:r w:rsidR="00D03251">
        <w:rPr>
          <w:rFonts w:ascii="Times New Roman" w:hAnsi="Times New Roman" w:cs="Times New Roman"/>
          <w:sz w:val="26"/>
          <w:szCs w:val="26"/>
        </w:rPr>
        <w:t>, které jsou umístěné na veřejných prostranstvích v obci, sloužící pro odkládání drobného směsného komunálního odpadu.</w:t>
      </w:r>
    </w:p>
    <w:p w14:paraId="47F749FE" w14:textId="0BDCCE81" w:rsidR="00F916A3" w:rsidRPr="005A029D" w:rsidRDefault="00FE6E09" w:rsidP="006C7D4B">
      <w:pPr>
        <w:pStyle w:val="Odstavecseseznamem"/>
        <w:numPr>
          <w:ilvl w:val="0"/>
          <w:numId w:val="8"/>
        </w:numPr>
        <w:spacing w:after="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Stanoviště sběrných nádob je místo, kde jsou sběrné nádoby trvale nebo přechodně </w:t>
      </w:r>
      <w:r w:rsidR="005B34E8" w:rsidRPr="005B34E8">
        <w:rPr>
          <w:rFonts w:ascii="Times New Roman" w:hAnsi="Times New Roman" w:cs="Times New Roman"/>
          <w:sz w:val="26"/>
          <w:szCs w:val="26"/>
        </w:rPr>
        <w:t>umístěny za účelem dalšího nakládání se směsným komunálním odpadem oprávněnou</w:t>
      </w:r>
      <w:r w:rsidR="005A029D">
        <w:rPr>
          <w:rFonts w:ascii="Times New Roman" w:hAnsi="Times New Roman" w:cs="Times New Roman"/>
          <w:sz w:val="26"/>
          <w:szCs w:val="26"/>
        </w:rPr>
        <w:t xml:space="preserve"> </w:t>
      </w:r>
      <w:r w:rsidR="005B34E8" w:rsidRPr="005A029D">
        <w:rPr>
          <w:rFonts w:ascii="Times New Roman" w:hAnsi="Times New Roman" w:cs="Times New Roman"/>
          <w:sz w:val="26"/>
          <w:szCs w:val="26"/>
        </w:rPr>
        <w:t>osobou. Stanoviště sběrných nádob jsou individuální nebo společná pro více uživatelů.</w:t>
      </w:r>
    </w:p>
    <w:p w14:paraId="14E45BAD" w14:textId="6B7D63CD" w:rsidR="00F916A3" w:rsidRPr="00573D5A" w:rsidRDefault="00E832DC" w:rsidP="006C7D4B">
      <w:pPr>
        <w:pStyle w:val="Odstavecseseznamem"/>
        <w:numPr>
          <w:ilvl w:val="0"/>
          <w:numId w:val="8"/>
        </w:numPr>
        <w:spacing w:after="0" w:line="360" w:lineRule="exact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Velkoobjemové kontejnery jsou určeny ke shromažďování směsného komunálního</w:t>
      </w:r>
      <w:r w:rsidR="00573D5A">
        <w:rPr>
          <w:rFonts w:ascii="Times New Roman" w:hAnsi="Times New Roman" w:cs="Times New Roman"/>
          <w:sz w:val="26"/>
          <w:szCs w:val="26"/>
        </w:rPr>
        <w:t xml:space="preserve"> </w:t>
      </w:r>
      <w:r w:rsidR="00573D5A" w:rsidRPr="00573D5A">
        <w:rPr>
          <w:rFonts w:ascii="Times New Roman" w:hAnsi="Times New Roman" w:cs="Times New Roman"/>
          <w:sz w:val="26"/>
          <w:szCs w:val="26"/>
        </w:rPr>
        <w:t>odpadu v rekreačních oblastech. Stanoviště velkoobjemových kontejnerů jsou</w:t>
      </w:r>
      <w:r w:rsidR="00573D5A">
        <w:rPr>
          <w:rFonts w:ascii="Times New Roman" w:hAnsi="Times New Roman" w:cs="Times New Roman"/>
          <w:sz w:val="26"/>
          <w:szCs w:val="26"/>
        </w:rPr>
        <w:t xml:space="preserve"> </w:t>
      </w:r>
      <w:r w:rsidR="00573D5A" w:rsidRPr="00573D5A">
        <w:rPr>
          <w:rFonts w:ascii="Times New Roman" w:hAnsi="Times New Roman" w:cs="Times New Roman"/>
          <w:sz w:val="26"/>
          <w:szCs w:val="26"/>
        </w:rPr>
        <w:t>v</w:t>
      </w:r>
      <w:r w:rsidR="008F056F">
        <w:rPr>
          <w:rFonts w:ascii="Times New Roman" w:hAnsi="Times New Roman" w:cs="Times New Roman"/>
          <w:sz w:val="26"/>
          <w:szCs w:val="26"/>
        </w:rPr>
        <w:t> </w:t>
      </w:r>
      <w:r w:rsidR="00573D5A" w:rsidRPr="00573D5A">
        <w:rPr>
          <w:rFonts w:ascii="Times New Roman" w:hAnsi="Times New Roman" w:cs="Times New Roman"/>
          <w:sz w:val="26"/>
          <w:szCs w:val="26"/>
        </w:rPr>
        <w:t>re</w:t>
      </w:r>
      <w:r w:rsidR="008F056F">
        <w:rPr>
          <w:rFonts w:ascii="Times New Roman" w:hAnsi="Times New Roman" w:cs="Times New Roman"/>
          <w:sz w:val="26"/>
          <w:szCs w:val="26"/>
        </w:rPr>
        <w:t>-</w:t>
      </w:r>
      <w:r w:rsidR="00573D5A" w:rsidRPr="00573D5A">
        <w:rPr>
          <w:rFonts w:ascii="Times New Roman" w:hAnsi="Times New Roman" w:cs="Times New Roman"/>
          <w:sz w:val="26"/>
          <w:szCs w:val="26"/>
        </w:rPr>
        <w:t>kreačních oblastech na místech určených městem.</w:t>
      </w:r>
    </w:p>
    <w:p w14:paraId="49C36A6D" w14:textId="20FF4930" w:rsidR="00C269D8" w:rsidRDefault="00C269D8" w:rsidP="006C7D4B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7CA785C8" w14:textId="77777777" w:rsidR="00083457" w:rsidRDefault="00083457" w:rsidP="006C7D4B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3A7C848C" w14:textId="7E967144" w:rsidR="00C269D8" w:rsidRDefault="00C269D8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</w:t>
      </w:r>
      <w:r w:rsidR="00212DB0">
        <w:rPr>
          <w:rFonts w:ascii="Times New Roman" w:hAnsi="Times New Roman" w:cs="Times New Roman"/>
          <w:b/>
          <w:bCs/>
          <w:sz w:val="26"/>
          <w:szCs w:val="26"/>
        </w:rPr>
        <w:t xml:space="preserve"> 7</w:t>
      </w:r>
    </w:p>
    <w:p w14:paraId="6C842973" w14:textId="0D18C328" w:rsidR="00212DB0" w:rsidRDefault="005C2299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Informace</w:t>
      </w:r>
      <w:r w:rsidR="000D6A68">
        <w:rPr>
          <w:rFonts w:ascii="Times New Roman" w:hAnsi="Times New Roman" w:cs="Times New Roman"/>
          <w:b/>
          <w:bCs/>
          <w:sz w:val="26"/>
          <w:szCs w:val="26"/>
        </w:rPr>
        <w:t xml:space="preserve"> o nakládání se stavebním odpadem</w:t>
      </w:r>
    </w:p>
    <w:p w14:paraId="553E47E0" w14:textId="77777777" w:rsidR="00A72118" w:rsidRDefault="00A72118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8396A4" w14:textId="4423F48F" w:rsidR="00212DB0" w:rsidRDefault="00C866E1" w:rsidP="006C7D4B">
      <w:pPr>
        <w:pStyle w:val="Odstavecseseznamem"/>
        <w:numPr>
          <w:ilvl w:val="0"/>
          <w:numId w:val="10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Stavebním odpadem se rozumí stavební a demoliční odpad. Stavební odpad není odpadem komunálním.</w:t>
      </w:r>
    </w:p>
    <w:p w14:paraId="13A1B253" w14:textId="64D4EF5C" w:rsidR="006A003D" w:rsidRPr="002922EF" w:rsidRDefault="00463AAD" w:rsidP="006C7D4B">
      <w:pPr>
        <w:pStyle w:val="Odstavecseseznamem"/>
        <w:numPr>
          <w:ilvl w:val="0"/>
          <w:numId w:val="10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Stavební odpad lze použít, předat či odstranit pouze zákonem stanoveným způsobem.</w:t>
      </w:r>
    </w:p>
    <w:p w14:paraId="62F43A22" w14:textId="43B848FE" w:rsidR="003552A0" w:rsidRPr="006C7D4B" w:rsidRDefault="002922EF" w:rsidP="006A003D">
      <w:pPr>
        <w:pStyle w:val="Odstavecseseznamem"/>
        <w:numPr>
          <w:ilvl w:val="0"/>
          <w:numId w:val="10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 odložení stavebního odpadu je možné </w:t>
      </w:r>
      <w:r w:rsidR="00737373">
        <w:rPr>
          <w:rFonts w:ascii="Times New Roman" w:hAnsi="Times New Roman" w:cs="Times New Roman"/>
          <w:sz w:val="26"/>
          <w:szCs w:val="26"/>
        </w:rPr>
        <w:t>objednat obecní kontejner, který bude přistaven a odvezen za úplatu</w:t>
      </w:r>
      <w:r w:rsidR="006A003D">
        <w:rPr>
          <w:rFonts w:ascii="Times New Roman" w:hAnsi="Times New Roman" w:cs="Times New Roman"/>
          <w:sz w:val="26"/>
          <w:szCs w:val="26"/>
        </w:rPr>
        <w:t>.</w:t>
      </w:r>
      <w:r w:rsidR="00737373">
        <w:rPr>
          <w:rFonts w:ascii="Times New Roman" w:hAnsi="Times New Roman" w:cs="Times New Roman"/>
          <w:sz w:val="26"/>
          <w:szCs w:val="26"/>
        </w:rPr>
        <w:t xml:space="preserve"> Objednávky přijímá městský úřad Seč – technické služby.</w:t>
      </w:r>
    </w:p>
    <w:p w14:paraId="6A03F2C8" w14:textId="77777777" w:rsidR="003552A0" w:rsidRDefault="003552A0" w:rsidP="006A003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E3F25B" w14:textId="5BCD2EA1" w:rsidR="006A003D" w:rsidRDefault="006A003D" w:rsidP="006A003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Čl. 8</w:t>
      </w:r>
    </w:p>
    <w:p w14:paraId="6982BA5E" w14:textId="4033EA11" w:rsidR="006A003D" w:rsidRDefault="001753D9" w:rsidP="006A003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Informace o nakládán s jiným než komunálním odpadem</w:t>
      </w:r>
    </w:p>
    <w:p w14:paraId="752488B1" w14:textId="77777777" w:rsidR="006A003D" w:rsidRPr="006A003D" w:rsidRDefault="006A003D" w:rsidP="006A003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4EF14A4" w14:textId="15C34CCD" w:rsidR="00D9241F" w:rsidRDefault="00D9241F" w:rsidP="006C7D4B">
      <w:pPr>
        <w:pStyle w:val="Odstavecseseznamem"/>
        <w:numPr>
          <w:ilvl w:val="0"/>
          <w:numId w:val="16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Zpětný odběr elektrozařízení je zajišťován prostřednictvím kontejnerů (červená barva</w:t>
      </w:r>
      <w:r w:rsidR="00466913">
        <w:rPr>
          <w:rFonts w:ascii="Times New Roman" w:hAnsi="Times New Roman" w:cs="Times New Roman"/>
          <w:sz w:val="26"/>
          <w:szCs w:val="26"/>
        </w:rPr>
        <w:t>, označená „ZPĚTNÝ ODBĚR ELEKTROZAŘÍZENÍ“) umístěných u zvláštních sběrných nádob na tříděný komunální odpad či ve sběrném dvoře.</w:t>
      </w:r>
    </w:p>
    <w:p w14:paraId="72F7C8CB" w14:textId="3FBEE9BA" w:rsidR="00D9241F" w:rsidRPr="002922EF" w:rsidRDefault="00873E6D" w:rsidP="006C7D4B">
      <w:pPr>
        <w:pStyle w:val="Odstavecseseznamem"/>
        <w:numPr>
          <w:ilvl w:val="0"/>
          <w:numId w:val="16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Pneumatiky lze odevzdávat ve sběrném dvoře města Seč</w:t>
      </w:r>
      <w:r w:rsidR="00D9241F">
        <w:rPr>
          <w:rFonts w:ascii="Times New Roman" w:hAnsi="Times New Roman" w:cs="Times New Roman"/>
          <w:sz w:val="26"/>
          <w:szCs w:val="26"/>
        </w:rPr>
        <w:t>.</w:t>
      </w:r>
    </w:p>
    <w:p w14:paraId="35B5196C" w14:textId="7F9D0A5D" w:rsidR="00F762AA" w:rsidRDefault="00F762AA" w:rsidP="006C7D4B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46A39296" w14:textId="77777777" w:rsidR="00F762AA" w:rsidRDefault="00F762AA" w:rsidP="006C7D4B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6132AF3F" w14:textId="45D19DC4" w:rsidR="00F762AA" w:rsidRDefault="00F762AA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9</w:t>
      </w:r>
    </w:p>
    <w:p w14:paraId="159E536E" w14:textId="7FC1DF5A" w:rsidR="00F762AA" w:rsidRPr="00F762AA" w:rsidRDefault="00F762AA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Sankce</w:t>
      </w:r>
    </w:p>
    <w:p w14:paraId="00DC8251" w14:textId="77777777" w:rsidR="00C269D8" w:rsidRPr="00C269D8" w:rsidRDefault="00C269D8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AE2369" w14:textId="6AD35C6E" w:rsidR="00D03F67" w:rsidRPr="007D48F9" w:rsidRDefault="00787B2A" w:rsidP="006C7D4B">
      <w:pPr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D48F9">
        <w:rPr>
          <w:rFonts w:ascii="Times New Roman" w:hAnsi="Times New Roman" w:cs="Times New Roman"/>
          <w:sz w:val="26"/>
          <w:szCs w:val="26"/>
        </w:rPr>
        <w:t xml:space="preserve">Porušení povinností stanovených touto </w:t>
      </w:r>
      <w:r w:rsidR="00A91087" w:rsidRPr="007D48F9">
        <w:rPr>
          <w:rFonts w:ascii="Times New Roman" w:hAnsi="Times New Roman" w:cs="Times New Roman"/>
          <w:sz w:val="26"/>
          <w:szCs w:val="26"/>
        </w:rPr>
        <w:t>obecně závaznou vyhláškou bude postihováno podle příslušných právních předpisů</w:t>
      </w:r>
      <w:r w:rsidR="00501D76">
        <w:rPr>
          <w:rStyle w:val="Znakapoznpodarou"/>
          <w:rFonts w:ascii="Times New Roman" w:hAnsi="Times New Roman" w:cs="Times New Roman"/>
          <w:sz w:val="26"/>
          <w:szCs w:val="26"/>
        </w:rPr>
        <w:footnoteReference w:id="4"/>
      </w:r>
      <w:r w:rsidR="00A91087" w:rsidRPr="007D48F9">
        <w:rPr>
          <w:rFonts w:ascii="Times New Roman" w:hAnsi="Times New Roman" w:cs="Times New Roman"/>
          <w:sz w:val="26"/>
          <w:szCs w:val="26"/>
        </w:rPr>
        <w:t>.</w:t>
      </w:r>
    </w:p>
    <w:p w14:paraId="679B8672" w14:textId="5481A44C" w:rsidR="00A91087" w:rsidRPr="007D48F9" w:rsidRDefault="00A91087" w:rsidP="006C7D4B">
      <w:pPr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C88CC22" w14:textId="7A349209" w:rsidR="00A91087" w:rsidRPr="007D48F9" w:rsidRDefault="00A91087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48F9">
        <w:rPr>
          <w:rFonts w:ascii="Times New Roman" w:hAnsi="Times New Roman" w:cs="Times New Roman"/>
          <w:b/>
          <w:bCs/>
          <w:sz w:val="26"/>
          <w:szCs w:val="26"/>
        </w:rPr>
        <w:t>Čl. 10</w:t>
      </w:r>
    </w:p>
    <w:p w14:paraId="4DD34FEA" w14:textId="53854936" w:rsidR="00A91087" w:rsidRDefault="00DC7378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Závěrečná</w:t>
      </w:r>
      <w:r w:rsidR="00A91087" w:rsidRPr="007D48F9">
        <w:rPr>
          <w:rFonts w:ascii="Times New Roman" w:hAnsi="Times New Roman" w:cs="Times New Roman"/>
          <w:b/>
          <w:bCs/>
          <w:sz w:val="26"/>
          <w:szCs w:val="26"/>
        </w:rPr>
        <w:t xml:space="preserve"> ustanovení</w:t>
      </w:r>
    </w:p>
    <w:p w14:paraId="46790847" w14:textId="77777777" w:rsidR="00CA0568" w:rsidRPr="007D48F9" w:rsidRDefault="00CA0568" w:rsidP="006C7D4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1641AC" w14:textId="164D8EC0" w:rsidR="007720FD" w:rsidRDefault="007720FD" w:rsidP="006C7D4B">
      <w:pPr>
        <w:pStyle w:val="Odstavecseseznamem"/>
        <w:numPr>
          <w:ilvl w:val="0"/>
          <w:numId w:val="17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Tato vyhláška nabývá účinnosti dnem 1. července 2015.</w:t>
      </w:r>
    </w:p>
    <w:p w14:paraId="16E23CF4" w14:textId="5AFC4CEE" w:rsidR="007720FD" w:rsidRPr="002922EF" w:rsidRDefault="004B2363" w:rsidP="006C7D4B">
      <w:pPr>
        <w:pStyle w:val="Odstavecseseznamem"/>
        <w:numPr>
          <w:ilvl w:val="0"/>
          <w:numId w:val="17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Touto vyhláškou se zrušuje vyhláška číslo 8/2001 o stanovení systému shromažďování, sběru</w:t>
      </w:r>
      <w:r w:rsidR="001B02CD">
        <w:rPr>
          <w:rFonts w:ascii="Times New Roman" w:hAnsi="Times New Roman" w:cs="Times New Roman"/>
          <w:sz w:val="26"/>
          <w:szCs w:val="26"/>
        </w:rPr>
        <w:t>, přepravy, třídění, využívání a odstraňován</w:t>
      </w:r>
      <w:r w:rsidR="00E07FAF">
        <w:rPr>
          <w:rFonts w:ascii="Times New Roman" w:hAnsi="Times New Roman" w:cs="Times New Roman"/>
          <w:sz w:val="26"/>
          <w:szCs w:val="26"/>
        </w:rPr>
        <w:t>í komunálních odpadů vznikajících na jejím katastrálním území, včetně</w:t>
      </w:r>
      <w:r w:rsidR="00114926">
        <w:rPr>
          <w:rFonts w:ascii="Times New Roman" w:hAnsi="Times New Roman" w:cs="Times New Roman"/>
          <w:sz w:val="26"/>
          <w:szCs w:val="26"/>
        </w:rPr>
        <w:t xml:space="preserve"> systému nakládání se stavebním odpadem.</w:t>
      </w:r>
    </w:p>
    <w:p w14:paraId="2A645602" w14:textId="66445979" w:rsidR="007D48F9" w:rsidRDefault="007D48F9" w:rsidP="00A910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72C06A8" w14:textId="154BE8DA" w:rsidR="00DE1DD2" w:rsidRDefault="00DE1DD2" w:rsidP="00A910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30AB52" w14:textId="77777777" w:rsidR="00A72118" w:rsidRDefault="00A72118" w:rsidP="00A910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378850" w14:textId="05754B7E" w:rsidR="00DE1DD2" w:rsidRDefault="00DE1DD2" w:rsidP="00A910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DE4D8BE" w14:textId="77777777" w:rsidR="00DE1DD2" w:rsidRPr="00CD29FF" w:rsidRDefault="00DE1DD2" w:rsidP="00DE1DD2">
      <w:pPr>
        <w:rPr>
          <w:rFonts w:ascii="Times New Roman" w:hAnsi="Times New Roman" w:cs="Times New Roman"/>
          <w:sz w:val="28"/>
          <w:szCs w:val="28"/>
        </w:rPr>
      </w:pPr>
    </w:p>
    <w:p w14:paraId="4F5BFA37" w14:textId="4833B038" w:rsidR="00DE1DD2" w:rsidRPr="00DE1DD2" w:rsidRDefault="00DE1DD2" w:rsidP="00DE1DD2">
      <w:pPr>
        <w:spacing w:after="0" w:line="264" w:lineRule="auto"/>
        <w:ind w:firstLine="708"/>
        <w:rPr>
          <w:rFonts w:ascii="Times New Roman" w:hAnsi="Times New Roman"/>
          <w:sz w:val="26"/>
          <w:szCs w:val="26"/>
        </w:rPr>
      </w:pPr>
      <w:r w:rsidRPr="00DE1DD2">
        <w:rPr>
          <w:rFonts w:ascii="Times New Roman" w:hAnsi="Times New Roman"/>
          <w:sz w:val="26"/>
          <w:szCs w:val="26"/>
        </w:rPr>
        <w:t>Marcel Vojtěch</w:t>
      </w:r>
      <w:r w:rsidR="007720FD">
        <w:rPr>
          <w:rFonts w:ascii="Times New Roman" w:hAnsi="Times New Roman"/>
          <w:sz w:val="26"/>
          <w:szCs w:val="26"/>
        </w:rPr>
        <w:t>, v.r.</w:t>
      </w:r>
      <w:r w:rsidRPr="00DE1DD2">
        <w:rPr>
          <w:rFonts w:ascii="Times New Roman" w:hAnsi="Times New Roman"/>
          <w:sz w:val="26"/>
          <w:szCs w:val="26"/>
        </w:rPr>
        <w:tab/>
      </w:r>
      <w:r w:rsidRPr="00DE1DD2">
        <w:rPr>
          <w:rFonts w:ascii="Times New Roman" w:hAnsi="Times New Roman"/>
          <w:sz w:val="26"/>
          <w:szCs w:val="26"/>
        </w:rPr>
        <w:tab/>
      </w:r>
      <w:r w:rsidRPr="00DE1DD2">
        <w:rPr>
          <w:rFonts w:ascii="Times New Roman" w:hAnsi="Times New Roman"/>
          <w:sz w:val="26"/>
          <w:szCs w:val="26"/>
        </w:rPr>
        <w:tab/>
      </w:r>
      <w:r w:rsidRPr="00DE1DD2">
        <w:rPr>
          <w:rFonts w:ascii="Times New Roman" w:hAnsi="Times New Roman"/>
          <w:sz w:val="26"/>
          <w:szCs w:val="26"/>
        </w:rPr>
        <w:tab/>
      </w:r>
      <w:r w:rsidRPr="00DE1DD2">
        <w:rPr>
          <w:rFonts w:ascii="Times New Roman" w:hAnsi="Times New Roman"/>
          <w:sz w:val="26"/>
          <w:szCs w:val="26"/>
        </w:rPr>
        <w:tab/>
      </w:r>
      <w:r w:rsidRPr="00DE1DD2">
        <w:rPr>
          <w:rFonts w:ascii="Times New Roman" w:hAnsi="Times New Roman"/>
          <w:sz w:val="26"/>
          <w:szCs w:val="26"/>
        </w:rPr>
        <w:tab/>
        <w:t xml:space="preserve">     Pavel Machač</w:t>
      </w:r>
      <w:r w:rsidR="007720FD">
        <w:rPr>
          <w:rFonts w:ascii="Times New Roman" w:hAnsi="Times New Roman"/>
          <w:sz w:val="26"/>
          <w:szCs w:val="26"/>
        </w:rPr>
        <w:t>, v.r.</w:t>
      </w:r>
    </w:p>
    <w:p w14:paraId="169B004D" w14:textId="1CB4A80D" w:rsidR="00DE1DD2" w:rsidRPr="00DE1DD2" w:rsidRDefault="00DE1DD2" w:rsidP="00DE1DD2">
      <w:pPr>
        <w:tabs>
          <w:tab w:val="left" w:pos="6663"/>
        </w:tabs>
        <w:spacing w:after="0" w:line="264" w:lineRule="auto"/>
        <w:ind w:firstLine="708"/>
        <w:rPr>
          <w:rFonts w:ascii="Times New Roman" w:hAnsi="Times New Roman"/>
          <w:sz w:val="26"/>
          <w:szCs w:val="26"/>
        </w:rPr>
      </w:pPr>
      <w:r w:rsidRPr="00DE1DD2">
        <w:rPr>
          <w:rFonts w:ascii="Times New Roman" w:hAnsi="Times New Roman"/>
          <w:sz w:val="26"/>
          <w:szCs w:val="26"/>
        </w:rPr>
        <w:t xml:space="preserve">     </w:t>
      </w:r>
      <w:r w:rsidR="006E0480">
        <w:rPr>
          <w:rFonts w:ascii="Times New Roman" w:hAnsi="Times New Roman"/>
          <w:sz w:val="26"/>
          <w:szCs w:val="26"/>
        </w:rPr>
        <w:t xml:space="preserve"> </w:t>
      </w:r>
      <w:r w:rsidRPr="00DE1DD2">
        <w:rPr>
          <w:rFonts w:ascii="Times New Roman" w:hAnsi="Times New Roman"/>
          <w:sz w:val="26"/>
          <w:szCs w:val="26"/>
        </w:rPr>
        <w:t>starosta</w:t>
      </w:r>
      <w:r w:rsidRPr="00DE1DD2">
        <w:rPr>
          <w:rFonts w:ascii="Times New Roman" w:hAnsi="Times New Roman"/>
          <w:sz w:val="26"/>
          <w:szCs w:val="26"/>
        </w:rPr>
        <w:tab/>
        <w:t xml:space="preserve">  </w:t>
      </w:r>
      <w:r w:rsidR="006E0480">
        <w:rPr>
          <w:rFonts w:ascii="Times New Roman" w:hAnsi="Times New Roman"/>
          <w:sz w:val="26"/>
          <w:szCs w:val="26"/>
        </w:rPr>
        <w:t xml:space="preserve">    </w:t>
      </w:r>
      <w:r w:rsidRPr="00DE1DD2">
        <w:rPr>
          <w:rFonts w:ascii="Times New Roman" w:hAnsi="Times New Roman"/>
          <w:sz w:val="26"/>
          <w:szCs w:val="26"/>
        </w:rPr>
        <w:t>místostarosta</w:t>
      </w:r>
    </w:p>
    <w:p w14:paraId="5367482A" w14:textId="77777777" w:rsidR="00DE1DD2" w:rsidRPr="00230DEC" w:rsidRDefault="00DE1DD2" w:rsidP="00DE1DD2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3C4843F5" w14:textId="12291E24" w:rsidR="00DE1DD2" w:rsidRDefault="00DE1DD2" w:rsidP="00DE1DD2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4E760B24" w14:textId="21964989" w:rsidR="00A72118" w:rsidRDefault="00A72118" w:rsidP="00DE1DD2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1D8FBE00" w14:textId="77777777" w:rsidR="00A72118" w:rsidRPr="00230DEC" w:rsidRDefault="00A72118" w:rsidP="00DE1DD2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3B63D988" w14:textId="77777777" w:rsidR="00DE1DD2" w:rsidRPr="00230DEC" w:rsidRDefault="00DE1DD2" w:rsidP="00DE1DD2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009D13D9" w14:textId="3975E453" w:rsidR="00DE1DD2" w:rsidRPr="00DE1DD2" w:rsidRDefault="00DE1DD2" w:rsidP="00DE1DD2">
      <w:pPr>
        <w:pStyle w:val="Zkladntext"/>
        <w:tabs>
          <w:tab w:val="left" w:pos="1080"/>
          <w:tab w:val="left" w:pos="7020"/>
        </w:tabs>
        <w:spacing w:line="264" w:lineRule="auto"/>
        <w:rPr>
          <w:iCs/>
          <w:szCs w:val="24"/>
        </w:rPr>
      </w:pPr>
      <w:r w:rsidRPr="00DE1DD2">
        <w:rPr>
          <w:iCs/>
          <w:szCs w:val="24"/>
        </w:rPr>
        <w:t xml:space="preserve">Vyvěšeno na úřední desce dne: </w:t>
      </w:r>
      <w:r w:rsidR="00114926">
        <w:rPr>
          <w:iCs/>
          <w:szCs w:val="24"/>
        </w:rPr>
        <w:t>12</w:t>
      </w:r>
      <w:r w:rsidR="00FF1CAD">
        <w:rPr>
          <w:iCs/>
          <w:szCs w:val="24"/>
        </w:rPr>
        <w:t xml:space="preserve">. </w:t>
      </w:r>
      <w:r w:rsidR="00114926">
        <w:rPr>
          <w:iCs/>
          <w:szCs w:val="24"/>
        </w:rPr>
        <w:t>červ</w:t>
      </w:r>
      <w:r w:rsidR="00FF1CAD">
        <w:rPr>
          <w:iCs/>
          <w:szCs w:val="24"/>
        </w:rPr>
        <w:t>na 201</w:t>
      </w:r>
      <w:r w:rsidR="00114926">
        <w:rPr>
          <w:iCs/>
          <w:szCs w:val="24"/>
        </w:rPr>
        <w:t>5</w:t>
      </w:r>
    </w:p>
    <w:p w14:paraId="250F0C5A" w14:textId="02A309EA" w:rsidR="00DE1DD2" w:rsidRPr="00DE1DD2" w:rsidRDefault="00DE1DD2" w:rsidP="00DE1DD2">
      <w:pPr>
        <w:pStyle w:val="Zkladntext"/>
        <w:tabs>
          <w:tab w:val="left" w:pos="1080"/>
          <w:tab w:val="left" w:pos="7020"/>
        </w:tabs>
        <w:spacing w:line="264" w:lineRule="auto"/>
        <w:rPr>
          <w:iCs/>
          <w:szCs w:val="24"/>
        </w:rPr>
      </w:pPr>
      <w:r w:rsidRPr="00DE1DD2">
        <w:rPr>
          <w:iCs/>
          <w:szCs w:val="24"/>
        </w:rPr>
        <w:t xml:space="preserve">Sejmuto z úřední desky </w:t>
      </w:r>
      <w:proofErr w:type="gramStart"/>
      <w:r w:rsidRPr="00DE1DD2">
        <w:rPr>
          <w:iCs/>
          <w:szCs w:val="24"/>
        </w:rPr>
        <w:t xml:space="preserve">dne:   </w:t>
      </w:r>
      <w:proofErr w:type="gramEnd"/>
      <w:r w:rsidRPr="00DE1DD2">
        <w:rPr>
          <w:iCs/>
          <w:szCs w:val="24"/>
        </w:rPr>
        <w:t xml:space="preserve">  </w:t>
      </w:r>
      <w:r w:rsidR="00114926">
        <w:rPr>
          <w:iCs/>
          <w:szCs w:val="24"/>
        </w:rPr>
        <w:t>29</w:t>
      </w:r>
      <w:r w:rsidR="00FF1CAD">
        <w:rPr>
          <w:iCs/>
          <w:szCs w:val="24"/>
        </w:rPr>
        <w:t xml:space="preserve">. </w:t>
      </w:r>
      <w:r w:rsidR="00114926">
        <w:rPr>
          <w:iCs/>
          <w:szCs w:val="24"/>
        </w:rPr>
        <w:t>června</w:t>
      </w:r>
      <w:r w:rsidR="00FF1CAD">
        <w:rPr>
          <w:iCs/>
          <w:szCs w:val="24"/>
        </w:rPr>
        <w:t xml:space="preserve"> 201</w:t>
      </w:r>
      <w:r w:rsidR="00114926">
        <w:rPr>
          <w:iCs/>
          <w:szCs w:val="24"/>
        </w:rPr>
        <w:t>5</w:t>
      </w:r>
    </w:p>
    <w:p w14:paraId="7FDDDFEF" w14:textId="4F17D029" w:rsidR="00DE1DD2" w:rsidRPr="00A72118" w:rsidRDefault="00DE1DD2" w:rsidP="00A72118">
      <w:pPr>
        <w:spacing w:after="0" w:line="264" w:lineRule="auto"/>
        <w:rPr>
          <w:rFonts w:ascii="Times New Roman" w:hAnsi="Times New Roman"/>
          <w:i/>
        </w:rPr>
      </w:pPr>
      <w:r w:rsidRPr="00DE1DD2">
        <w:rPr>
          <w:rFonts w:ascii="Times New Roman" w:hAnsi="Times New Roman"/>
          <w:iCs/>
          <w:sz w:val="24"/>
          <w:szCs w:val="24"/>
        </w:rPr>
        <w:t>Zveřejnění bylo shodně provedeno na elektronické úřední desce</w:t>
      </w:r>
      <w:r w:rsidRPr="00230DEC">
        <w:rPr>
          <w:rFonts w:ascii="Times New Roman" w:hAnsi="Times New Roman"/>
          <w:i/>
        </w:rPr>
        <w:t>.</w:t>
      </w:r>
    </w:p>
    <w:sectPr w:rsidR="00DE1DD2" w:rsidRPr="00A72118" w:rsidSect="000C24BE">
      <w:pgSz w:w="11906" w:h="16838"/>
      <w:pgMar w:top="1021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10C30" w14:textId="77777777" w:rsidR="00FF61D1" w:rsidRDefault="00FF61D1" w:rsidP="00602C1C">
      <w:pPr>
        <w:spacing w:after="0" w:line="240" w:lineRule="auto"/>
      </w:pPr>
      <w:r>
        <w:separator/>
      </w:r>
    </w:p>
  </w:endnote>
  <w:endnote w:type="continuationSeparator" w:id="0">
    <w:p w14:paraId="27406119" w14:textId="77777777" w:rsidR="00FF61D1" w:rsidRDefault="00FF61D1" w:rsidP="0060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B176" w14:textId="77777777" w:rsidR="00FF61D1" w:rsidRDefault="00FF61D1" w:rsidP="00602C1C">
      <w:pPr>
        <w:spacing w:after="0" w:line="240" w:lineRule="auto"/>
      </w:pPr>
      <w:r>
        <w:separator/>
      </w:r>
    </w:p>
  </w:footnote>
  <w:footnote w:type="continuationSeparator" w:id="0">
    <w:p w14:paraId="546957B6" w14:textId="77777777" w:rsidR="00FF61D1" w:rsidRDefault="00FF61D1" w:rsidP="00602C1C">
      <w:pPr>
        <w:spacing w:after="0" w:line="240" w:lineRule="auto"/>
      </w:pPr>
      <w:r>
        <w:continuationSeparator/>
      </w:r>
    </w:p>
  </w:footnote>
  <w:footnote w:id="1">
    <w:p w14:paraId="224F9642" w14:textId="29FE451F" w:rsidR="00D84A6D" w:rsidRDefault="00D84A6D" w:rsidP="00C06DE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FA3F08">
        <w:t>Vyhláška Ministerstva životního prostředí o. 381/2001 Sb., kterou se stanoví Katalog odpadů, Seznam nebezpečných odpadů a</w:t>
      </w:r>
      <w:r w:rsidR="00FA3F08">
        <w:t xml:space="preserve"> </w:t>
      </w:r>
      <w:r w:rsidR="00FA3F08">
        <w:t>seznamy odpadů a států pro účely vývozu, dovozu a tranzitu odpadů a postup při udělování souhlasu k vývozu, dovozu a tranzitu</w:t>
      </w:r>
      <w:r w:rsidR="00FA3F08">
        <w:t xml:space="preserve"> </w:t>
      </w:r>
      <w:r w:rsidR="00FA3F08">
        <w:t>odpadů (Katalog odpadů).</w:t>
      </w:r>
    </w:p>
  </w:footnote>
  <w:footnote w:id="2">
    <w:p w14:paraId="54263319" w14:textId="1B9746BC" w:rsidR="004B1B1C" w:rsidRDefault="004B1B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713AF">
        <w:t>pokud tyto výrobky nepodléhají zpětnému odběru.</w:t>
      </w:r>
    </w:p>
  </w:footnote>
  <w:footnote w:id="3">
    <w:p w14:paraId="612194EB" w14:textId="0A38E320" w:rsidR="00553DEE" w:rsidRDefault="00553DEE" w:rsidP="000E738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7388">
        <w:t xml:space="preserve">Vyhláška Ministerstva životního prostředí </w:t>
      </w:r>
      <w:r w:rsidR="00CB4E0C">
        <w:t>č</w:t>
      </w:r>
      <w:r w:rsidR="000E7388">
        <w:t>. 381/2001 Sb., kterou se stanoví Katalog odpadů, Seznam nebezpečných odpadů</w:t>
      </w:r>
      <w:r w:rsidR="000E7388">
        <w:t xml:space="preserve"> </w:t>
      </w:r>
      <w:r w:rsidR="000E7388">
        <w:t>a seznamy odpadů a států pro účely vývozu, dovozu a tranzitu odpadů a postup při udělování souhlasu k vývozu, dovozu a tranzitu</w:t>
      </w:r>
      <w:r w:rsidR="000E7388">
        <w:t xml:space="preserve"> </w:t>
      </w:r>
      <w:r w:rsidR="000E7388">
        <w:t>odpadů (Katalog odpadů).</w:t>
      </w:r>
    </w:p>
  </w:footnote>
  <w:footnote w:id="4">
    <w:p w14:paraId="498DD009" w14:textId="5DB9632C" w:rsidR="00501D76" w:rsidRDefault="00501D76" w:rsidP="00BA65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A6576">
        <w:t>např. zákon č. 200/1990 Sb., o přestupcích, ve znění pozdějších předpisů a zákon číslo 128/2000 Sb., o obcích, ve znění</w:t>
      </w:r>
      <w:r w:rsidR="006E0480">
        <w:t xml:space="preserve"> </w:t>
      </w:r>
      <w:r w:rsidR="00BA6576">
        <w:t>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1AA"/>
    <w:multiLevelType w:val="hybridMultilevel"/>
    <w:tmpl w:val="26BEB018"/>
    <w:lvl w:ilvl="0" w:tplc="EE38A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91A04"/>
    <w:multiLevelType w:val="hybridMultilevel"/>
    <w:tmpl w:val="31A04386"/>
    <w:lvl w:ilvl="0" w:tplc="3C584D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51341"/>
    <w:multiLevelType w:val="hybridMultilevel"/>
    <w:tmpl w:val="4688378E"/>
    <w:lvl w:ilvl="0" w:tplc="2B666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6AC8"/>
    <w:multiLevelType w:val="hybridMultilevel"/>
    <w:tmpl w:val="02ACC25A"/>
    <w:lvl w:ilvl="0" w:tplc="9D80E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0ED1"/>
    <w:multiLevelType w:val="hybridMultilevel"/>
    <w:tmpl w:val="31D64C00"/>
    <w:lvl w:ilvl="0" w:tplc="60261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F6244"/>
    <w:multiLevelType w:val="hybridMultilevel"/>
    <w:tmpl w:val="77E28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B2642"/>
    <w:multiLevelType w:val="hybridMultilevel"/>
    <w:tmpl w:val="C0BA1C90"/>
    <w:lvl w:ilvl="0" w:tplc="CDD89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54957"/>
    <w:multiLevelType w:val="hybridMultilevel"/>
    <w:tmpl w:val="3BDA95AA"/>
    <w:lvl w:ilvl="0" w:tplc="6B4CB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B96BFE"/>
    <w:multiLevelType w:val="hybridMultilevel"/>
    <w:tmpl w:val="BDC020B2"/>
    <w:lvl w:ilvl="0" w:tplc="7EA0616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66A3282"/>
    <w:multiLevelType w:val="hybridMultilevel"/>
    <w:tmpl w:val="77E28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135E7"/>
    <w:multiLevelType w:val="hybridMultilevel"/>
    <w:tmpl w:val="9B1C1EF6"/>
    <w:lvl w:ilvl="0" w:tplc="2C54EC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F4573"/>
    <w:multiLevelType w:val="hybridMultilevel"/>
    <w:tmpl w:val="77E28D24"/>
    <w:lvl w:ilvl="0" w:tplc="4FCCC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45E96"/>
    <w:multiLevelType w:val="hybridMultilevel"/>
    <w:tmpl w:val="18640798"/>
    <w:lvl w:ilvl="0" w:tplc="96B64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CD6C5C"/>
    <w:multiLevelType w:val="hybridMultilevel"/>
    <w:tmpl w:val="B5D8D5D2"/>
    <w:lvl w:ilvl="0" w:tplc="FC1A2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782A41"/>
    <w:multiLevelType w:val="hybridMultilevel"/>
    <w:tmpl w:val="D4B25F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C0715"/>
    <w:multiLevelType w:val="hybridMultilevel"/>
    <w:tmpl w:val="D4B25FAA"/>
    <w:lvl w:ilvl="0" w:tplc="35962C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C1AC6"/>
    <w:multiLevelType w:val="hybridMultilevel"/>
    <w:tmpl w:val="1BD0689C"/>
    <w:lvl w:ilvl="0" w:tplc="7F2AD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87455">
    <w:abstractNumId w:val="16"/>
  </w:num>
  <w:num w:numId="2" w16cid:durableId="1170177704">
    <w:abstractNumId w:val="8"/>
  </w:num>
  <w:num w:numId="3" w16cid:durableId="761489423">
    <w:abstractNumId w:val="3"/>
  </w:num>
  <w:num w:numId="4" w16cid:durableId="845561169">
    <w:abstractNumId w:val="2"/>
  </w:num>
  <w:num w:numId="5" w16cid:durableId="114255918">
    <w:abstractNumId w:val="13"/>
  </w:num>
  <w:num w:numId="6" w16cid:durableId="1678460085">
    <w:abstractNumId w:val="15"/>
  </w:num>
  <w:num w:numId="7" w16cid:durableId="257950628">
    <w:abstractNumId w:val="12"/>
  </w:num>
  <w:num w:numId="8" w16cid:durableId="945042382">
    <w:abstractNumId w:val="10"/>
  </w:num>
  <w:num w:numId="9" w16cid:durableId="392896981">
    <w:abstractNumId w:val="4"/>
  </w:num>
  <w:num w:numId="10" w16cid:durableId="193034388">
    <w:abstractNumId w:val="11"/>
  </w:num>
  <w:num w:numId="11" w16cid:durableId="127673765">
    <w:abstractNumId w:val="6"/>
  </w:num>
  <w:num w:numId="12" w16cid:durableId="1960840513">
    <w:abstractNumId w:val="1"/>
  </w:num>
  <w:num w:numId="13" w16cid:durableId="517087823">
    <w:abstractNumId w:val="0"/>
  </w:num>
  <w:num w:numId="14" w16cid:durableId="1235702545">
    <w:abstractNumId w:val="14"/>
  </w:num>
  <w:num w:numId="15" w16cid:durableId="115758133">
    <w:abstractNumId w:val="7"/>
  </w:num>
  <w:num w:numId="16" w16cid:durableId="552542230">
    <w:abstractNumId w:val="5"/>
  </w:num>
  <w:num w:numId="17" w16cid:durableId="1835948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67"/>
    <w:rsid w:val="0001421E"/>
    <w:rsid w:val="000337E4"/>
    <w:rsid w:val="00055AFF"/>
    <w:rsid w:val="00056B3E"/>
    <w:rsid w:val="00083457"/>
    <w:rsid w:val="000B3A6F"/>
    <w:rsid w:val="000B735B"/>
    <w:rsid w:val="000C24BE"/>
    <w:rsid w:val="000C628C"/>
    <w:rsid w:val="000D6A68"/>
    <w:rsid w:val="000E7388"/>
    <w:rsid w:val="00114926"/>
    <w:rsid w:val="0011690D"/>
    <w:rsid w:val="00121081"/>
    <w:rsid w:val="00130F06"/>
    <w:rsid w:val="0015402C"/>
    <w:rsid w:val="001753D9"/>
    <w:rsid w:val="00193A40"/>
    <w:rsid w:val="001A4F59"/>
    <w:rsid w:val="001B02CD"/>
    <w:rsid w:val="001C2759"/>
    <w:rsid w:val="001C49B5"/>
    <w:rsid w:val="00212DB0"/>
    <w:rsid w:val="00223196"/>
    <w:rsid w:val="00234594"/>
    <w:rsid w:val="002922EF"/>
    <w:rsid w:val="002D06F6"/>
    <w:rsid w:val="00313801"/>
    <w:rsid w:val="0033146A"/>
    <w:rsid w:val="00332CA0"/>
    <w:rsid w:val="00345E18"/>
    <w:rsid w:val="003468FC"/>
    <w:rsid w:val="003552A0"/>
    <w:rsid w:val="00357B73"/>
    <w:rsid w:val="00373D98"/>
    <w:rsid w:val="003851AE"/>
    <w:rsid w:val="00393DD4"/>
    <w:rsid w:val="003A6F3A"/>
    <w:rsid w:val="003B70D8"/>
    <w:rsid w:val="003C32B4"/>
    <w:rsid w:val="003D6521"/>
    <w:rsid w:val="003E238E"/>
    <w:rsid w:val="00401A29"/>
    <w:rsid w:val="004160DE"/>
    <w:rsid w:val="00437A8B"/>
    <w:rsid w:val="004532EE"/>
    <w:rsid w:val="00463AAD"/>
    <w:rsid w:val="00466913"/>
    <w:rsid w:val="00476EB9"/>
    <w:rsid w:val="00481591"/>
    <w:rsid w:val="004A4B69"/>
    <w:rsid w:val="004B0F5F"/>
    <w:rsid w:val="004B1B1C"/>
    <w:rsid w:val="004B2363"/>
    <w:rsid w:val="004F313E"/>
    <w:rsid w:val="004F69D1"/>
    <w:rsid w:val="00501D76"/>
    <w:rsid w:val="00502165"/>
    <w:rsid w:val="00537031"/>
    <w:rsid w:val="0054155F"/>
    <w:rsid w:val="00553DEE"/>
    <w:rsid w:val="00567CCD"/>
    <w:rsid w:val="00573D5A"/>
    <w:rsid w:val="005857D7"/>
    <w:rsid w:val="00597D0D"/>
    <w:rsid w:val="005A029D"/>
    <w:rsid w:val="005B34E8"/>
    <w:rsid w:val="005C2299"/>
    <w:rsid w:val="005D6BE8"/>
    <w:rsid w:val="00602C1C"/>
    <w:rsid w:val="00604A80"/>
    <w:rsid w:val="00622132"/>
    <w:rsid w:val="0064627D"/>
    <w:rsid w:val="006464EE"/>
    <w:rsid w:val="00692A74"/>
    <w:rsid w:val="006A003D"/>
    <w:rsid w:val="006C35A3"/>
    <w:rsid w:val="006C45C9"/>
    <w:rsid w:val="006C7D4B"/>
    <w:rsid w:val="006E0480"/>
    <w:rsid w:val="006E765E"/>
    <w:rsid w:val="007013F0"/>
    <w:rsid w:val="00721E6E"/>
    <w:rsid w:val="00737373"/>
    <w:rsid w:val="00757049"/>
    <w:rsid w:val="007720FD"/>
    <w:rsid w:val="00784A95"/>
    <w:rsid w:val="00787B2A"/>
    <w:rsid w:val="007C381C"/>
    <w:rsid w:val="007D48F9"/>
    <w:rsid w:val="007E19D7"/>
    <w:rsid w:val="007F1504"/>
    <w:rsid w:val="00815B77"/>
    <w:rsid w:val="008726D8"/>
    <w:rsid w:val="00873E6D"/>
    <w:rsid w:val="00874C18"/>
    <w:rsid w:val="008825C9"/>
    <w:rsid w:val="00883A0A"/>
    <w:rsid w:val="008A394D"/>
    <w:rsid w:val="008D1CA0"/>
    <w:rsid w:val="008F00A4"/>
    <w:rsid w:val="008F056F"/>
    <w:rsid w:val="00905266"/>
    <w:rsid w:val="009610A6"/>
    <w:rsid w:val="00976426"/>
    <w:rsid w:val="00980DB9"/>
    <w:rsid w:val="009B0938"/>
    <w:rsid w:val="009C0553"/>
    <w:rsid w:val="009D4D6B"/>
    <w:rsid w:val="00A01487"/>
    <w:rsid w:val="00A23706"/>
    <w:rsid w:val="00A359FC"/>
    <w:rsid w:val="00A53655"/>
    <w:rsid w:val="00A64D81"/>
    <w:rsid w:val="00A72118"/>
    <w:rsid w:val="00A73331"/>
    <w:rsid w:val="00A91087"/>
    <w:rsid w:val="00A923D4"/>
    <w:rsid w:val="00AA0F4D"/>
    <w:rsid w:val="00AC3262"/>
    <w:rsid w:val="00AC7BFD"/>
    <w:rsid w:val="00B741EC"/>
    <w:rsid w:val="00BA6576"/>
    <w:rsid w:val="00BD3716"/>
    <w:rsid w:val="00BE3484"/>
    <w:rsid w:val="00C0500F"/>
    <w:rsid w:val="00C06DE3"/>
    <w:rsid w:val="00C15459"/>
    <w:rsid w:val="00C269D8"/>
    <w:rsid w:val="00C73949"/>
    <w:rsid w:val="00C80132"/>
    <w:rsid w:val="00C866E1"/>
    <w:rsid w:val="00C90CEA"/>
    <w:rsid w:val="00CA0568"/>
    <w:rsid w:val="00CB4E0C"/>
    <w:rsid w:val="00CE264E"/>
    <w:rsid w:val="00D03251"/>
    <w:rsid w:val="00D03F67"/>
    <w:rsid w:val="00D23BCC"/>
    <w:rsid w:val="00D41447"/>
    <w:rsid w:val="00D45741"/>
    <w:rsid w:val="00D5447B"/>
    <w:rsid w:val="00D70919"/>
    <w:rsid w:val="00D713AF"/>
    <w:rsid w:val="00D84A6D"/>
    <w:rsid w:val="00D9241F"/>
    <w:rsid w:val="00D9537B"/>
    <w:rsid w:val="00DA4424"/>
    <w:rsid w:val="00DB68D9"/>
    <w:rsid w:val="00DC7378"/>
    <w:rsid w:val="00DC7FCC"/>
    <w:rsid w:val="00DE1DD2"/>
    <w:rsid w:val="00DE5F32"/>
    <w:rsid w:val="00E01A1A"/>
    <w:rsid w:val="00E042AB"/>
    <w:rsid w:val="00E07FAF"/>
    <w:rsid w:val="00E33389"/>
    <w:rsid w:val="00E438F0"/>
    <w:rsid w:val="00E832DC"/>
    <w:rsid w:val="00EA68A2"/>
    <w:rsid w:val="00EB2A27"/>
    <w:rsid w:val="00EC305A"/>
    <w:rsid w:val="00ED075C"/>
    <w:rsid w:val="00F04C70"/>
    <w:rsid w:val="00F5621C"/>
    <w:rsid w:val="00F762AA"/>
    <w:rsid w:val="00F841B8"/>
    <w:rsid w:val="00F916A3"/>
    <w:rsid w:val="00FA3F08"/>
    <w:rsid w:val="00FB718F"/>
    <w:rsid w:val="00FD0EDD"/>
    <w:rsid w:val="00FD385D"/>
    <w:rsid w:val="00FE6E09"/>
    <w:rsid w:val="00FF1CAD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41F5"/>
  <w15:chartTrackingRefBased/>
  <w15:docId w15:val="{B2D08605-57F5-40FB-9BBF-D165492C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A0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2C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2C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2C1C"/>
    <w:rPr>
      <w:vertAlign w:val="superscript"/>
    </w:rPr>
  </w:style>
  <w:style w:type="paragraph" w:styleId="Zkladntext">
    <w:name w:val="Body Text"/>
    <w:basedOn w:val="Normln"/>
    <w:link w:val="ZkladntextChar"/>
    <w:rsid w:val="00DE1DD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1DD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C685-4D1A-4072-BDFC-00B26B73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Seč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poplatky</dc:creator>
  <cp:keywords/>
  <dc:description/>
  <cp:lastModifiedBy>MěÚ Seč | poplatky</cp:lastModifiedBy>
  <cp:revision>107</cp:revision>
  <dcterms:created xsi:type="dcterms:W3CDTF">2022-09-15T06:15:00Z</dcterms:created>
  <dcterms:modified xsi:type="dcterms:W3CDTF">2022-09-15T07:52:00Z</dcterms:modified>
</cp:coreProperties>
</file>