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596" w:rsidRPr="00535010" w:rsidRDefault="00510818" w:rsidP="00EA7596">
      <w:pPr>
        <w:pStyle w:val="Normlnweb"/>
        <w:spacing w:before="0" w:beforeAutospacing="0" w:after="360" w:afterAutospacing="0"/>
        <w:jc w:val="center"/>
        <w:rPr>
          <w:b/>
          <w:bCs/>
          <w:sz w:val="28"/>
          <w:szCs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-10795</wp:posOffset>
            </wp:positionH>
            <wp:positionV relativeFrom="paragraph">
              <wp:posOffset>-1270</wp:posOffset>
            </wp:positionV>
            <wp:extent cx="602615" cy="688975"/>
            <wp:effectExtent l="0" t="0" r="0" b="0"/>
            <wp:wrapNone/>
            <wp:docPr id="4" name="obrázek 3" descr="vitk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vitkov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7596" w:rsidRPr="00535010">
        <w:rPr>
          <w:b/>
          <w:bCs/>
          <w:sz w:val="28"/>
          <w:szCs w:val="20"/>
        </w:rPr>
        <w:t>MĚSTO VÍTKOV</w:t>
      </w:r>
    </w:p>
    <w:p w:rsidR="00EA7596" w:rsidRPr="00535010" w:rsidRDefault="00EA7596" w:rsidP="00EA7596">
      <w:pPr>
        <w:spacing w:after="360"/>
        <w:jc w:val="center"/>
        <w:rPr>
          <w:b/>
          <w:bCs/>
          <w:sz w:val="28"/>
          <w:szCs w:val="20"/>
        </w:rPr>
      </w:pPr>
      <w:r w:rsidRPr="00535010">
        <w:rPr>
          <w:b/>
          <w:bCs/>
          <w:sz w:val="28"/>
          <w:szCs w:val="20"/>
        </w:rPr>
        <w:t>ZASTUPITELSTVO MĚSTA VÍTKOV</w:t>
      </w:r>
    </w:p>
    <w:p w:rsidR="00EA7596" w:rsidRPr="00535010" w:rsidRDefault="00EA7596" w:rsidP="00EA7596">
      <w:pPr>
        <w:spacing w:after="360"/>
        <w:jc w:val="center"/>
        <w:rPr>
          <w:b/>
          <w:bCs/>
          <w:sz w:val="28"/>
          <w:szCs w:val="20"/>
        </w:rPr>
      </w:pPr>
      <w:r w:rsidRPr="00535010">
        <w:rPr>
          <w:b/>
          <w:bCs/>
          <w:sz w:val="28"/>
          <w:szCs w:val="20"/>
        </w:rPr>
        <w:t>OBECNĚ ZÁVAZNÁ VYHLÁŠKA MĚSTA VÍTKOV</w:t>
      </w:r>
      <w:r w:rsidR="00BD54BC">
        <w:rPr>
          <w:b/>
          <w:bCs/>
          <w:sz w:val="28"/>
          <w:szCs w:val="20"/>
        </w:rPr>
        <w:t>,</w:t>
      </w:r>
    </w:p>
    <w:p w:rsidR="00EA7596" w:rsidRPr="00535010" w:rsidRDefault="00CD1C1E" w:rsidP="00EA7596">
      <w:pPr>
        <w:spacing w:after="1080"/>
        <w:jc w:val="center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k</w:t>
      </w:r>
      <w:r w:rsidRPr="00CD1C1E">
        <w:rPr>
          <w:b/>
          <w:bCs/>
          <w:sz w:val="28"/>
          <w:szCs w:val="20"/>
        </w:rPr>
        <w:t>terou se zrušují</w:t>
      </w:r>
      <w:r w:rsidR="008B65CC">
        <w:rPr>
          <w:b/>
          <w:bCs/>
          <w:sz w:val="28"/>
          <w:szCs w:val="20"/>
        </w:rPr>
        <w:t xml:space="preserve"> některé o</w:t>
      </w:r>
      <w:r w:rsidRPr="00CD1C1E">
        <w:rPr>
          <w:b/>
          <w:bCs/>
          <w:sz w:val="28"/>
          <w:szCs w:val="20"/>
        </w:rPr>
        <w:t xml:space="preserve">becně </w:t>
      </w:r>
      <w:r w:rsidR="008B65CC">
        <w:rPr>
          <w:b/>
          <w:bCs/>
          <w:sz w:val="28"/>
          <w:szCs w:val="20"/>
        </w:rPr>
        <w:t>závazné vyhlášky města Vítkov</w:t>
      </w:r>
    </w:p>
    <w:p w:rsidR="008A0C45" w:rsidRDefault="008A0C45" w:rsidP="00EA7596">
      <w:pPr>
        <w:pStyle w:val="Zkladntextodsazen"/>
        <w:spacing w:after="1080"/>
        <w:ind w:left="0" w:firstLine="0"/>
        <w:jc w:val="both"/>
        <w:rPr>
          <w:sz w:val="22"/>
        </w:rPr>
      </w:pPr>
      <w:r w:rsidRPr="00C43A93">
        <w:rPr>
          <w:sz w:val="22"/>
        </w:rPr>
        <w:t xml:space="preserve">Zastupitelstvo města Vítkov se na svém zasedání dne </w:t>
      </w:r>
      <w:r w:rsidR="0074524E">
        <w:rPr>
          <w:sz w:val="22"/>
        </w:rPr>
        <w:t>01</w:t>
      </w:r>
      <w:r w:rsidRPr="00F321D7">
        <w:rPr>
          <w:sz w:val="22"/>
        </w:rPr>
        <w:t>.</w:t>
      </w:r>
      <w:r w:rsidR="00026124">
        <w:rPr>
          <w:sz w:val="22"/>
        </w:rPr>
        <w:t> </w:t>
      </w:r>
      <w:r w:rsidR="004F3518">
        <w:rPr>
          <w:sz w:val="22"/>
        </w:rPr>
        <w:t>1</w:t>
      </w:r>
      <w:r w:rsidR="0074524E">
        <w:rPr>
          <w:sz w:val="22"/>
        </w:rPr>
        <w:t>1</w:t>
      </w:r>
      <w:r w:rsidR="00EA7596">
        <w:rPr>
          <w:sz w:val="22"/>
        </w:rPr>
        <w:t>.</w:t>
      </w:r>
      <w:r w:rsidR="00026124">
        <w:rPr>
          <w:sz w:val="22"/>
        </w:rPr>
        <w:t> </w:t>
      </w:r>
      <w:r w:rsidRPr="00F321D7">
        <w:rPr>
          <w:sz w:val="22"/>
        </w:rPr>
        <w:t>20</w:t>
      </w:r>
      <w:r w:rsidR="00EA7596">
        <w:rPr>
          <w:sz w:val="22"/>
        </w:rPr>
        <w:t>23</w:t>
      </w:r>
      <w:r w:rsidRPr="00F321D7">
        <w:rPr>
          <w:sz w:val="22"/>
        </w:rPr>
        <w:t xml:space="preserve"> </w:t>
      </w:r>
      <w:r w:rsidR="008740B4" w:rsidRPr="008740B4">
        <w:rPr>
          <w:sz w:val="22"/>
        </w:rPr>
        <w:t xml:space="preserve">usneslo </w:t>
      </w:r>
      <w:r w:rsidRPr="00C43A93">
        <w:rPr>
          <w:sz w:val="22"/>
        </w:rPr>
        <w:t>vydat na základě §</w:t>
      </w:r>
      <w:r w:rsidR="00026124">
        <w:rPr>
          <w:sz w:val="22"/>
        </w:rPr>
        <w:t> </w:t>
      </w:r>
      <w:r w:rsidRPr="00C43A93">
        <w:rPr>
          <w:sz w:val="22"/>
        </w:rPr>
        <w:t>84 odst.</w:t>
      </w:r>
      <w:r w:rsidR="00060E67">
        <w:rPr>
          <w:sz w:val="22"/>
        </w:rPr>
        <w:t> </w:t>
      </w:r>
      <w:r w:rsidRPr="00C43A93">
        <w:rPr>
          <w:sz w:val="22"/>
        </w:rPr>
        <w:t>2 písm. h) zákona č.</w:t>
      </w:r>
      <w:r w:rsidR="00026124">
        <w:rPr>
          <w:sz w:val="22"/>
        </w:rPr>
        <w:t> </w:t>
      </w:r>
      <w:r w:rsidRPr="00C43A93">
        <w:rPr>
          <w:sz w:val="22"/>
        </w:rPr>
        <w:t>128/2000</w:t>
      </w:r>
      <w:r w:rsidR="00026124">
        <w:rPr>
          <w:sz w:val="22"/>
        </w:rPr>
        <w:t> </w:t>
      </w:r>
      <w:r w:rsidRPr="00C43A93">
        <w:rPr>
          <w:sz w:val="22"/>
        </w:rPr>
        <w:t>Sb., o obcích (obecní zřízení), ve znění pozdějších předpisů</w:t>
      </w:r>
      <w:r w:rsidR="009F6024">
        <w:rPr>
          <w:sz w:val="22"/>
        </w:rPr>
        <w:t xml:space="preserve">, </w:t>
      </w:r>
      <w:r w:rsidRPr="00C43A93">
        <w:rPr>
          <w:sz w:val="22"/>
        </w:rPr>
        <w:t>tuto obecně závaznou vyhlášku (dále jen „vyhláška“):</w:t>
      </w:r>
    </w:p>
    <w:p w:rsidR="00476D94" w:rsidRPr="00C43A93" w:rsidRDefault="00476D94" w:rsidP="00476D94">
      <w:pPr>
        <w:jc w:val="center"/>
        <w:rPr>
          <w:b/>
          <w:bCs/>
          <w:sz w:val="22"/>
          <w:szCs w:val="20"/>
        </w:rPr>
      </w:pPr>
      <w:r w:rsidRPr="00C43A93">
        <w:rPr>
          <w:b/>
          <w:bCs/>
          <w:sz w:val="22"/>
          <w:szCs w:val="20"/>
        </w:rPr>
        <w:t xml:space="preserve">Čl. </w:t>
      </w:r>
      <w:r w:rsidR="004C3BC7">
        <w:rPr>
          <w:b/>
          <w:bCs/>
          <w:sz w:val="22"/>
          <w:szCs w:val="20"/>
        </w:rPr>
        <w:t>1</w:t>
      </w:r>
    </w:p>
    <w:p w:rsidR="00476D94" w:rsidRPr="00C43A93" w:rsidRDefault="004C3BC7" w:rsidP="00476D94">
      <w:pPr>
        <w:spacing w:after="240"/>
        <w:jc w:val="center"/>
        <w:rPr>
          <w:b/>
          <w:bCs/>
          <w:sz w:val="22"/>
          <w:szCs w:val="20"/>
        </w:rPr>
      </w:pPr>
      <w:r w:rsidRPr="004C3BC7">
        <w:rPr>
          <w:b/>
          <w:bCs/>
          <w:sz w:val="22"/>
          <w:szCs w:val="20"/>
        </w:rPr>
        <w:t>Zrušovací ustanovení</w:t>
      </w:r>
    </w:p>
    <w:p w:rsidR="00476D94" w:rsidRPr="00476D94" w:rsidRDefault="00CE04A5" w:rsidP="00915AAB">
      <w:pPr>
        <w:spacing w:after="120"/>
        <w:jc w:val="both"/>
        <w:rPr>
          <w:sz w:val="22"/>
          <w:szCs w:val="20"/>
        </w:rPr>
      </w:pPr>
      <w:r>
        <w:rPr>
          <w:sz w:val="22"/>
          <w:szCs w:val="20"/>
        </w:rPr>
        <w:t>Zrušuj</w:t>
      </w:r>
      <w:r w:rsidR="004C3BC7" w:rsidRPr="004C3BC7">
        <w:rPr>
          <w:sz w:val="22"/>
          <w:szCs w:val="20"/>
        </w:rPr>
        <w:t>í</w:t>
      </w:r>
      <w:r>
        <w:rPr>
          <w:sz w:val="22"/>
          <w:szCs w:val="20"/>
        </w:rPr>
        <w:t xml:space="preserve"> se tyto obecně závazné vyhlášky</w:t>
      </w:r>
      <w:r w:rsidR="00476D94" w:rsidRPr="00476D94">
        <w:rPr>
          <w:sz w:val="22"/>
          <w:szCs w:val="20"/>
        </w:rPr>
        <w:t>:</w:t>
      </w:r>
    </w:p>
    <w:p w:rsidR="00222099" w:rsidRDefault="004C3BC7" w:rsidP="004C3BC7">
      <w:pPr>
        <w:pStyle w:val="Normlnweb"/>
        <w:numPr>
          <w:ilvl w:val="0"/>
          <w:numId w:val="23"/>
        </w:numPr>
        <w:spacing w:before="0" w:beforeAutospacing="0" w:after="120" w:afterAutospacing="0"/>
        <w:jc w:val="both"/>
        <w:rPr>
          <w:sz w:val="22"/>
          <w:szCs w:val="20"/>
        </w:rPr>
      </w:pPr>
      <w:r w:rsidRPr="004C3BC7">
        <w:rPr>
          <w:sz w:val="22"/>
        </w:rPr>
        <w:t>Obecně závazná vyhláška města Vítkov č.</w:t>
      </w:r>
      <w:r>
        <w:rPr>
          <w:sz w:val="22"/>
        </w:rPr>
        <w:t> </w:t>
      </w:r>
      <w:r w:rsidRPr="004C3BC7">
        <w:rPr>
          <w:sz w:val="22"/>
        </w:rPr>
        <w:t>4/1995</w:t>
      </w:r>
      <w:r w:rsidR="006A1A69">
        <w:rPr>
          <w:sz w:val="22"/>
        </w:rPr>
        <w:t>,</w:t>
      </w:r>
      <w:r w:rsidRPr="004C3BC7">
        <w:rPr>
          <w:sz w:val="22"/>
        </w:rPr>
        <w:t xml:space="preserve"> o úpravě základního nájemného bytů podle </w:t>
      </w:r>
      <w:r w:rsidRPr="00D541F3">
        <w:rPr>
          <w:sz w:val="22"/>
        </w:rPr>
        <w:t>plochy domu</w:t>
      </w:r>
      <w:r w:rsidR="00222099" w:rsidRPr="00D541F3">
        <w:rPr>
          <w:sz w:val="22"/>
          <w:szCs w:val="20"/>
        </w:rPr>
        <w:t>,</w:t>
      </w:r>
      <w:r w:rsidRPr="00D541F3">
        <w:rPr>
          <w:sz w:val="22"/>
        </w:rPr>
        <w:t xml:space="preserve"> </w:t>
      </w:r>
      <w:r w:rsidRPr="00D541F3">
        <w:rPr>
          <w:sz w:val="22"/>
          <w:szCs w:val="20"/>
        </w:rPr>
        <w:t xml:space="preserve">ze dne </w:t>
      </w:r>
      <w:r w:rsidR="00BE5FAB" w:rsidRPr="00D541F3">
        <w:rPr>
          <w:sz w:val="22"/>
          <w:szCs w:val="20"/>
        </w:rPr>
        <w:t>01</w:t>
      </w:r>
      <w:r w:rsidRPr="00D541F3">
        <w:rPr>
          <w:sz w:val="22"/>
          <w:szCs w:val="20"/>
        </w:rPr>
        <w:t>.</w:t>
      </w:r>
      <w:r w:rsidR="00BE5FAB" w:rsidRPr="00D541F3">
        <w:rPr>
          <w:sz w:val="22"/>
          <w:szCs w:val="20"/>
        </w:rPr>
        <w:t> </w:t>
      </w:r>
      <w:r w:rsidRPr="00D541F3">
        <w:rPr>
          <w:sz w:val="22"/>
          <w:szCs w:val="20"/>
        </w:rPr>
        <w:t>11.</w:t>
      </w:r>
      <w:r w:rsidR="00BE5FAB" w:rsidRPr="00D541F3">
        <w:rPr>
          <w:sz w:val="22"/>
          <w:szCs w:val="20"/>
        </w:rPr>
        <w:t> 1995</w:t>
      </w:r>
      <w:r w:rsidRPr="00D541F3">
        <w:rPr>
          <w:sz w:val="22"/>
          <w:szCs w:val="20"/>
        </w:rPr>
        <w:t>;</w:t>
      </w:r>
    </w:p>
    <w:p w:rsidR="00501443" w:rsidRDefault="00501443" w:rsidP="004C3BC7">
      <w:pPr>
        <w:pStyle w:val="Normlnweb"/>
        <w:numPr>
          <w:ilvl w:val="0"/>
          <w:numId w:val="23"/>
        </w:numPr>
        <w:spacing w:before="0" w:beforeAutospacing="0" w:after="120" w:afterAutospacing="0"/>
        <w:jc w:val="both"/>
        <w:rPr>
          <w:sz w:val="22"/>
          <w:szCs w:val="20"/>
        </w:rPr>
      </w:pPr>
      <w:r w:rsidRPr="004C3BC7">
        <w:rPr>
          <w:sz w:val="22"/>
          <w:szCs w:val="20"/>
        </w:rPr>
        <w:t>Obecně závazná vyhláška města Vítkov č.</w:t>
      </w:r>
      <w:r>
        <w:rPr>
          <w:sz w:val="22"/>
          <w:szCs w:val="20"/>
        </w:rPr>
        <w:t> </w:t>
      </w:r>
      <w:r w:rsidRPr="004C3BC7">
        <w:rPr>
          <w:sz w:val="22"/>
          <w:szCs w:val="20"/>
        </w:rPr>
        <w:t>1/1999</w:t>
      </w:r>
      <w:r>
        <w:rPr>
          <w:sz w:val="22"/>
          <w:szCs w:val="20"/>
        </w:rPr>
        <w:t>,</w:t>
      </w:r>
      <w:r w:rsidRPr="004C3BC7">
        <w:rPr>
          <w:sz w:val="22"/>
          <w:szCs w:val="20"/>
        </w:rPr>
        <w:t xml:space="preserve"> o zastavování, stání a placeném stání na území Města Vítkova</w:t>
      </w:r>
      <w:r>
        <w:rPr>
          <w:sz w:val="22"/>
          <w:szCs w:val="20"/>
        </w:rPr>
        <w:t xml:space="preserve">, </w:t>
      </w:r>
      <w:r w:rsidRPr="00BE5FAB">
        <w:rPr>
          <w:sz w:val="22"/>
          <w:szCs w:val="20"/>
        </w:rPr>
        <w:t>ze dne 27</w:t>
      </w:r>
      <w:r>
        <w:rPr>
          <w:sz w:val="22"/>
          <w:szCs w:val="20"/>
        </w:rPr>
        <w:t>. </w:t>
      </w:r>
      <w:r w:rsidRPr="00BE5FAB">
        <w:rPr>
          <w:sz w:val="22"/>
          <w:szCs w:val="20"/>
        </w:rPr>
        <w:t>04.</w:t>
      </w:r>
      <w:r>
        <w:rPr>
          <w:sz w:val="22"/>
          <w:szCs w:val="20"/>
        </w:rPr>
        <w:t> </w:t>
      </w:r>
      <w:r w:rsidRPr="00BE5FAB">
        <w:rPr>
          <w:sz w:val="22"/>
          <w:szCs w:val="20"/>
        </w:rPr>
        <w:t>1999</w:t>
      </w:r>
      <w:r>
        <w:rPr>
          <w:sz w:val="22"/>
          <w:szCs w:val="20"/>
        </w:rPr>
        <w:t>;</w:t>
      </w:r>
    </w:p>
    <w:p w:rsidR="00501443" w:rsidRPr="00D541F3" w:rsidRDefault="00501443" w:rsidP="004C3BC7">
      <w:pPr>
        <w:pStyle w:val="Normlnweb"/>
        <w:numPr>
          <w:ilvl w:val="0"/>
          <w:numId w:val="23"/>
        </w:numPr>
        <w:spacing w:before="0" w:beforeAutospacing="0" w:after="120" w:afterAutospacing="0"/>
        <w:jc w:val="both"/>
        <w:rPr>
          <w:sz w:val="22"/>
          <w:szCs w:val="20"/>
        </w:rPr>
      </w:pPr>
      <w:r w:rsidRPr="00501443">
        <w:rPr>
          <w:sz w:val="22"/>
          <w:szCs w:val="20"/>
        </w:rPr>
        <w:t>Obecně závazná vyhláška města Vítkov č. 1/2005</w:t>
      </w:r>
      <w:r>
        <w:rPr>
          <w:sz w:val="22"/>
          <w:szCs w:val="20"/>
        </w:rPr>
        <w:t>,</w:t>
      </w:r>
      <w:r w:rsidRPr="00501443">
        <w:rPr>
          <w:sz w:val="22"/>
          <w:szCs w:val="20"/>
        </w:rPr>
        <w:t xml:space="preserve"> kterou se stanoví podmínky k zabezpečení požární ochrany při akcích, kterých se zúčastňuje větší počet osob, ze dne 26. 01. 2005;</w:t>
      </w:r>
    </w:p>
    <w:p w:rsidR="00496D2C" w:rsidRPr="00BE5FAB" w:rsidRDefault="00501443" w:rsidP="000A2A68">
      <w:pPr>
        <w:pStyle w:val="Normlnweb"/>
        <w:numPr>
          <w:ilvl w:val="0"/>
          <w:numId w:val="23"/>
        </w:numPr>
        <w:spacing w:before="0" w:beforeAutospacing="0" w:after="600" w:afterAutospacing="0"/>
        <w:ind w:left="714" w:hanging="357"/>
        <w:jc w:val="both"/>
        <w:rPr>
          <w:sz w:val="22"/>
          <w:szCs w:val="20"/>
        </w:rPr>
      </w:pPr>
      <w:r w:rsidRPr="00501443">
        <w:rPr>
          <w:sz w:val="22"/>
          <w:szCs w:val="20"/>
        </w:rPr>
        <w:t>Obecně závazná vyhláška města Vítkov č. 4/2007</w:t>
      </w:r>
      <w:r>
        <w:rPr>
          <w:sz w:val="22"/>
          <w:szCs w:val="20"/>
        </w:rPr>
        <w:t>,</w:t>
      </w:r>
      <w:r w:rsidRPr="00501443">
        <w:rPr>
          <w:sz w:val="22"/>
          <w:szCs w:val="20"/>
        </w:rPr>
        <w:t xml:space="preserve"> požární řád města Vítkova, ze dne 19. 12. 2007.</w:t>
      </w:r>
    </w:p>
    <w:p w:rsidR="00162D1B" w:rsidRDefault="00162D1B" w:rsidP="00162D1B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 xml:space="preserve">Čl. </w:t>
      </w:r>
      <w:r w:rsidR="004C3BC7">
        <w:rPr>
          <w:b/>
          <w:bCs/>
          <w:sz w:val="22"/>
          <w:szCs w:val="20"/>
        </w:rPr>
        <w:t>2</w:t>
      </w:r>
    </w:p>
    <w:p w:rsidR="00162D1B" w:rsidRDefault="00162D1B" w:rsidP="00162D1B">
      <w:pPr>
        <w:pStyle w:val="Normlnweb"/>
        <w:spacing w:before="0" w:beforeAutospacing="0" w:after="240" w:afterAutospacing="0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Účinnost</w:t>
      </w:r>
    </w:p>
    <w:p w:rsidR="00162D1B" w:rsidRPr="0065744E" w:rsidRDefault="00162D1B" w:rsidP="00162D1B">
      <w:pPr>
        <w:spacing w:after="1440"/>
        <w:jc w:val="both"/>
        <w:rPr>
          <w:sz w:val="22"/>
        </w:rPr>
      </w:pPr>
      <w:r w:rsidRPr="0065744E">
        <w:rPr>
          <w:sz w:val="22"/>
        </w:rPr>
        <w:t xml:space="preserve">Tato vyhláška nabývá účinnosti </w:t>
      </w:r>
      <w:r>
        <w:rPr>
          <w:sz w:val="22"/>
        </w:rPr>
        <w:t>počátkem patnáctého dne následujícího po dni jejího vyhlášení</w:t>
      </w:r>
      <w:r w:rsidRPr="0065744E">
        <w:rPr>
          <w:sz w:val="22"/>
        </w:rPr>
        <w:t>.</w:t>
      </w:r>
    </w:p>
    <w:p w:rsidR="00162D1B" w:rsidRPr="0065744E" w:rsidRDefault="00AF68AC" w:rsidP="00AF68AC">
      <w:pPr>
        <w:tabs>
          <w:tab w:val="left" w:pos="6663"/>
        </w:tabs>
        <w:jc w:val="both"/>
        <w:rPr>
          <w:sz w:val="22"/>
        </w:rPr>
      </w:pPr>
      <w:r w:rsidRPr="0065744E">
        <w:rPr>
          <w:sz w:val="22"/>
        </w:rPr>
        <w:t>Mgr. Jakub Cihlář</w:t>
      </w:r>
      <w:r>
        <w:rPr>
          <w:sz w:val="22"/>
        </w:rPr>
        <w:t xml:space="preserve"> v. r.</w:t>
      </w:r>
      <w:r w:rsidR="00162D1B" w:rsidRPr="0065744E">
        <w:rPr>
          <w:sz w:val="22"/>
        </w:rPr>
        <w:tab/>
      </w:r>
      <w:r w:rsidRPr="0065744E">
        <w:rPr>
          <w:sz w:val="22"/>
        </w:rPr>
        <w:t>Mgr. Martin Šrubař</w:t>
      </w:r>
      <w:r>
        <w:rPr>
          <w:sz w:val="22"/>
        </w:rPr>
        <w:t xml:space="preserve"> v. r.</w:t>
      </w:r>
    </w:p>
    <w:p w:rsidR="00162D1B" w:rsidRPr="0065744E" w:rsidRDefault="00162D1B" w:rsidP="00AF68AC">
      <w:pPr>
        <w:tabs>
          <w:tab w:val="left" w:pos="6663"/>
        </w:tabs>
        <w:spacing w:after="1200"/>
        <w:jc w:val="both"/>
        <w:rPr>
          <w:sz w:val="22"/>
        </w:rPr>
      </w:pPr>
      <w:r w:rsidRPr="0065744E">
        <w:rPr>
          <w:sz w:val="22"/>
        </w:rPr>
        <w:t>starosta města Vítkov</w:t>
      </w:r>
      <w:r w:rsidRPr="0065744E">
        <w:rPr>
          <w:sz w:val="22"/>
        </w:rPr>
        <w:tab/>
      </w:r>
      <w:r w:rsidR="00AF68AC">
        <w:rPr>
          <w:sz w:val="22"/>
        </w:rPr>
        <w:t>místo</w:t>
      </w:r>
      <w:r w:rsidRPr="0065744E">
        <w:rPr>
          <w:sz w:val="22"/>
        </w:rPr>
        <w:t>starosta města Vítkov</w:t>
      </w:r>
    </w:p>
    <w:sectPr w:rsidR="00162D1B" w:rsidRPr="0065744E" w:rsidSect="008D70EC">
      <w:pgSz w:w="11906" w:h="16838" w:code="9"/>
      <w:pgMar w:top="851" w:right="1418" w:bottom="851" w:left="1418" w:header="1134" w:footer="1134" w:gutter="0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BBA" w:rsidRDefault="00AD1BBA" w:rsidP="00B77055">
      <w:r>
        <w:separator/>
      </w:r>
    </w:p>
  </w:endnote>
  <w:endnote w:type="continuationSeparator" w:id="0">
    <w:p w:rsidR="00AD1BBA" w:rsidRDefault="00AD1BBA" w:rsidP="00B77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BBA" w:rsidRDefault="00AD1BBA" w:rsidP="00B77055">
      <w:r>
        <w:separator/>
      </w:r>
    </w:p>
  </w:footnote>
  <w:footnote w:type="continuationSeparator" w:id="0">
    <w:p w:rsidR="00AD1BBA" w:rsidRDefault="00AD1BBA" w:rsidP="00B77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873A7"/>
    <w:multiLevelType w:val="hybridMultilevel"/>
    <w:tmpl w:val="D24088D4"/>
    <w:lvl w:ilvl="0" w:tplc="C6CAC8E6">
      <w:numFmt w:val="bullet"/>
      <w:lvlText w:val="-"/>
      <w:lvlJc w:val="left"/>
      <w:pPr>
        <w:tabs>
          <w:tab w:val="num" w:pos="390"/>
        </w:tabs>
        <w:ind w:left="3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10"/>
        </w:tabs>
        <w:ind w:left="11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30"/>
        </w:tabs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</w:abstractNum>
  <w:abstractNum w:abstractNumId="1">
    <w:nsid w:val="09C91905"/>
    <w:multiLevelType w:val="hybridMultilevel"/>
    <w:tmpl w:val="03CE79C4"/>
    <w:lvl w:ilvl="0" w:tplc="0540E55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2051EF"/>
    <w:multiLevelType w:val="hybridMultilevel"/>
    <w:tmpl w:val="2ECED946"/>
    <w:lvl w:ilvl="0" w:tplc="F21A7D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50570E"/>
    <w:multiLevelType w:val="hybridMultilevel"/>
    <w:tmpl w:val="2ECED946"/>
    <w:lvl w:ilvl="0" w:tplc="F21A7D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4768FD"/>
    <w:multiLevelType w:val="hybridMultilevel"/>
    <w:tmpl w:val="F00CB7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811177"/>
    <w:multiLevelType w:val="hybridMultilevel"/>
    <w:tmpl w:val="5018213A"/>
    <w:lvl w:ilvl="0" w:tplc="0540E55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B673C4"/>
    <w:multiLevelType w:val="hybridMultilevel"/>
    <w:tmpl w:val="D7CA0C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0C0009"/>
    <w:multiLevelType w:val="hybridMultilevel"/>
    <w:tmpl w:val="22821E24"/>
    <w:lvl w:ilvl="0" w:tplc="E92CC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9B6A11"/>
    <w:multiLevelType w:val="hybridMultilevel"/>
    <w:tmpl w:val="B7A23636"/>
    <w:lvl w:ilvl="0" w:tplc="3992199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486D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392781"/>
    <w:multiLevelType w:val="hybridMultilevel"/>
    <w:tmpl w:val="51EE81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F1F0FE2"/>
    <w:multiLevelType w:val="hybridMultilevel"/>
    <w:tmpl w:val="0BBC71C6"/>
    <w:lvl w:ilvl="0" w:tplc="04050017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1">
    <w:nsid w:val="4FC61801"/>
    <w:multiLevelType w:val="hybridMultilevel"/>
    <w:tmpl w:val="1AA6B5D2"/>
    <w:lvl w:ilvl="0" w:tplc="29F88A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7CA92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AEAF3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07CA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01E464E"/>
    <w:multiLevelType w:val="hybridMultilevel"/>
    <w:tmpl w:val="D7F8F4E2"/>
    <w:lvl w:ilvl="0" w:tplc="6076144A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43830F5"/>
    <w:multiLevelType w:val="hybridMultilevel"/>
    <w:tmpl w:val="B0A4F16C"/>
    <w:lvl w:ilvl="0" w:tplc="040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4">
    <w:nsid w:val="5DC3411E"/>
    <w:multiLevelType w:val="hybridMultilevel"/>
    <w:tmpl w:val="E0664B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34E66C"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2CA78CA"/>
    <w:multiLevelType w:val="hybridMultilevel"/>
    <w:tmpl w:val="84A2C960"/>
    <w:lvl w:ilvl="0" w:tplc="0E2285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43E2F97"/>
    <w:multiLevelType w:val="hybridMultilevel"/>
    <w:tmpl w:val="2E26B046"/>
    <w:lvl w:ilvl="0" w:tplc="D6A40DA8">
      <w:numFmt w:val="bullet"/>
      <w:lvlText w:val="-"/>
      <w:lvlJc w:val="left"/>
      <w:pPr>
        <w:tabs>
          <w:tab w:val="num" w:pos="390"/>
        </w:tabs>
        <w:ind w:left="3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10"/>
        </w:tabs>
        <w:ind w:left="11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30"/>
        </w:tabs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</w:abstractNum>
  <w:abstractNum w:abstractNumId="17">
    <w:nsid w:val="7BCB7080"/>
    <w:multiLevelType w:val="hybridMultilevel"/>
    <w:tmpl w:val="03CE79C4"/>
    <w:lvl w:ilvl="0" w:tplc="0540E55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D7710C2"/>
    <w:multiLevelType w:val="hybridMultilevel"/>
    <w:tmpl w:val="2ECED946"/>
    <w:lvl w:ilvl="0" w:tplc="F21A7D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9"/>
  </w:num>
  <w:num w:numId="5">
    <w:abstractNumId w:val="4"/>
  </w:num>
  <w:num w:numId="6">
    <w:abstractNumId w:val="6"/>
  </w:num>
  <w:num w:numId="7">
    <w:abstractNumId w:val="12"/>
  </w:num>
  <w:num w:numId="8">
    <w:abstractNumId w:val="7"/>
  </w:num>
  <w:num w:numId="9">
    <w:abstractNumId w:val="13"/>
  </w:num>
  <w:num w:numId="10">
    <w:abstractNumId w:val="10"/>
  </w:num>
  <w:num w:numId="11">
    <w:abstractNumId w:val="2"/>
  </w:num>
  <w:num w:numId="12">
    <w:abstractNumId w:val="8"/>
  </w:num>
  <w:num w:numId="13">
    <w:abstractNumId w:val="3"/>
  </w:num>
  <w:num w:numId="14">
    <w:abstractNumId w:val="15"/>
  </w:num>
  <w:num w:numId="15">
    <w:abstractNumId w:val="18"/>
  </w:num>
  <w:num w:numId="16">
    <w:abstractNumId w:val="1"/>
  </w:num>
  <w:num w:numId="17">
    <w:abstractNumId w:val="17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A93"/>
    <w:rsid w:val="0000064B"/>
    <w:rsid w:val="00001D83"/>
    <w:rsid w:val="00014074"/>
    <w:rsid w:val="00026124"/>
    <w:rsid w:val="000402CC"/>
    <w:rsid w:val="000440AE"/>
    <w:rsid w:val="00060E67"/>
    <w:rsid w:val="00071834"/>
    <w:rsid w:val="00074B55"/>
    <w:rsid w:val="000930A3"/>
    <w:rsid w:val="000A2A68"/>
    <w:rsid w:val="000E763D"/>
    <w:rsid w:val="000F186C"/>
    <w:rsid w:val="001000B5"/>
    <w:rsid w:val="001102BE"/>
    <w:rsid w:val="00130AA9"/>
    <w:rsid w:val="001348EE"/>
    <w:rsid w:val="00162D1B"/>
    <w:rsid w:val="00167080"/>
    <w:rsid w:val="00167129"/>
    <w:rsid w:val="00187CC6"/>
    <w:rsid w:val="00197813"/>
    <w:rsid w:val="001A7314"/>
    <w:rsid w:val="001B088C"/>
    <w:rsid w:val="001B4ED7"/>
    <w:rsid w:val="001D5231"/>
    <w:rsid w:val="001E7FD1"/>
    <w:rsid w:val="00203A7E"/>
    <w:rsid w:val="002078C2"/>
    <w:rsid w:val="00222099"/>
    <w:rsid w:val="0022300E"/>
    <w:rsid w:val="002255F1"/>
    <w:rsid w:val="002626C9"/>
    <w:rsid w:val="00287D21"/>
    <w:rsid w:val="00297F2E"/>
    <w:rsid w:val="002A0E19"/>
    <w:rsid w:val="002A2EBC"/>
    <w:rsid w:val="002A4167"/>
    <w:rsid w:val="002C2640"/>
    <w:rsid w:val="00331CDC"/>
    <w:rsid w:val="00336533"/>
    <w:rsid w:val="00340317"/>
    <w:rsid w:val="00344876"/>
    <w:rsid w:val="00345DB3"/>
    <w:rsid w:val="00357115"/>
    <w:rsid w:val="003571F0"/>
    <w:rsid w:val="0038647E"/>
    <w:rsid w:val="003F142C"/>
    <w:rsid w:val="0041396F"/>
    <w:rsid w:val="00421784"/>
    <w:rsid w:val="00436AB0"/>
    <w:rsid w:val="0046245E"/>
    <w:rsid w:val="00476D94"/>
    <w:rsid w:val="0048310D"/>
    <w:rsid w:val="0049073E"/>
    <w:rsid w:val="0049283C"/>
    <w:rsid w:val="00496D2C"/>
    <w:rsid w:val="004C1C10"/>
    <w:rsid w:val="004C3BC7"/>
    <w:rsid w:val="004D5959"/>
    <w:rsid w:val="004F3518"/>
    <w:rsid w:val="00501443"/>
    <w:rsid w:val="00510818"/>
    <w:rsid w:val="00550269"/>
    <w:rsid w:val="00572EA2"/>
    <w:rsid w:val="005775C4"/>
    <w:rsid w:val="005815F9"/>
    <w:rsid w:val="0059707E"/>
    <w:rsid w:val="005A7AED"/>
    <w:rsid w:val="005B5FBD"/>
    <w:rsid w:val="005B65B9"/>
    <w:rsid w:val="005E42FA"/>
    <w:rsid w:val="00604424"/>
    <w:rsid w:val="00627728"/>
    <w:rsid w:val="00633115"/>
    <w:rsid w:val="0067427E"/>
    <w:rsid w:val="00681A84"/>
    <w:rsid w:val="006A0A86"/>
    <w:rsid w:val="006A1A69"/>
    <w:rsid w:val="006B1610"/>
    <w:rsid w:val="006B41A7"/>
    <w:rsid w:val="006F0400"/>
    <w:rsid w:val="006F76A3"/>
    <w:rsid w:val="007222EB"/>
    <w:rsid w:val="00724197"/>
    <w:rsid w:val="0073669C"/>
    <w:rsid w:val="0074524E"/>
    <w:rsid w:val="00773049"/>
    <w:rsid w:val="00773A1C"/>
    <w:rsid w:val="007774A9"/>
    <w:rsid w:val="0079154A"/>
    <w:rsid w:val="007967A3"/>
    <w:rsid w:val="007B5B80"/>
    <w:rsid w:val="007B7A6C"/>
    <w:rsid w:val="007C020E"/>
    <w:rsid w:val="007F308B"/>
    <w:rsid w:val="0081626C"/>
    <w:rsid w:val="008175DB"/>
    <w:rsid w:val="00827211"/>
    <w:rsid w:val="0083334A"/>
    <w:rsid w:val="008343AA"/>
    <w:rsid w:val="008348AF"/>
    <w:rsid w:val="00843E92"/>
    <w:rsid w:val="00862D48"/>
    <w:rsid w:val="00863B35"/>
    <w:rsid w:val="008728F8"/>
    <w:rsid w:val="008740B4"/>
    <w:rsid w:val="00875D6F"/>
    <w:rsid w:val="00886730"/>
    <w:rsid w:val="008919E1"/>
    <w:rsid w:val="008A0C45"/>
    <w:rsid w:val="008B65CC"/>
    <w:rsid w:val="008D21CA"/>
    <w:rsid w:val="008D70EC"/>
    <w:rsid w:val="008E1B6B"/>
    <w:rsid w:val="00900AEA"/>
    <w:rsid w:val="00915AAB"/>
    <w:rsid w:val="00922B04"/>
    <w:rsid w:val="00933396"/>
    <w:rsid w:val="00956E00"/>
    <w:rsid w:val="00970225"/>
    <w:rsid w:val="009B2964"/>
    <w:rsid w:val="009F6024"/>
    <w:rsid w:val="00A21497"/>
    <w:rsid w:val="00A27CD1"/>
    <w:rsid w:val="00A34E57"/>
    <w:rsid w:val="00A47A46"/>
    <w:rsid w:val="00A5299D"/>
    <w:rsid w:val="00A57083"/>
    <w:rsid w:val="00A76205"/>
    <w:rsid w:val="00A82E57"/>
    <w:rsid w:val="00A8353B"/>
    <w:rsid w:val="00AA2662"/>
    <w:rsid w:val="00AA4EF8"/>
    <w:rsid w:val="00AB5D7D"/>
    <w:rsid w:val="00AD0FDC"/>
    <w:rsid w:val="00AD1BBA"/>
    <w:rsid w:val="00AD414A"/>
    <w:rsid w:val="00AD4C03"/>
    <w:rsid w:val="00AD592A"/>
    <w:rsid w:val="00AF68AC"/>
    <w:rsid w:val="00B11FA5"/>
    <w:rsid w:val="00B2389E"/>
    <w:rsid w:val="00B63F74"/>
    <w:rsid w:val="00B76EAF"/>
    <w:rsid w:val="00B77055"/>
    <w:rsid w:val="00BB0993"/>
    <w:rsid w:val="00BC4AAF"/>
    <w:rsid w:val="00BD54BC"/>
    <w:rsid w:val="00BD7371"/>
    <w:rsid w:val="00BE52CD"/>
    <w:rsid w:val="00BE5FAB"/>
    <w:rsid w:val="00BF415C"/>
    <w:rsid w:val="00C049C9"/>
    <w:rsid w:val="00C04F52"/>
    <w:rsid w:val="00C11C7C"/>
    <w:rsid w:val="00C37EDF"/>
    <w:rsid w:val="00C43A93"/>
    <w:rsid w:val="00C464A2"/>
    <w:rsid w:val="00C56D79"/>
    <w:rsid w:val="00C7296C"/>
    <w:rsid w:val="00CA2BE3"/>
    <w:rsid w:val="00CB3044"/>
    <w:rsid w:val="00CC0615"/>
    <w:rsid w:val="00CD1C1E"/>
    <w:rsid w:val="00CD2582"/>
    <w:rsid w:val="00CE04A5"/>
    <w:rsid w:val="00CE7226"/>
    <w:rsid w:val="00CF140D"/>
    <w:rsid w:val="00D0376F"/>
    <w:rsid w:val="00D1539E"/>
    <w:rsid w:val="00D307E7"/>
    <w:rsid w:val="00D34EB3"/>
    <w:rsid w:val="00D541F3"/>
    <w:rsid w:val="00D8006B"/>
    <w:rsid w:val="00D819E4"/>
    <w:rsid w:val="00D939AC"/>
    <w:rsid w:val="00DA5AB3"/>
    <w:rsid w:val="00DA7681"/>
    <w:rsid w:val="00DD01B9"/>
    <w:rsid w:val="00DD7BF2"/>
    <w:rsid w:val="00DE54C3"/>
    <w:rsid w:val="00E31F7C"/>
    <w:rsid w:val="00E34D3E"/>
    <w:rsid w:val="00E461BD"/>
    <w:rsid w:val="00E535F0"/>
    <w:rsid w:val="00E85619"/>
    <w:rsid w:val="00EA7596"/>
    <w:rsid w:val="00EB7E0A"/>
    <w:rsid w:val="00EC4087"/>
    <w:rsid w:val="00F15137"/>
    <w:rsid w:val="00F15E6C"/>
    <w:rsid w:val="00F168E2"/>
    <w:rsid w:val="00F17CF2"/>
    <w:rsid w:val="00F2308F"/>
    <w:rsid w:val="00F236AD"/>
    <w:rsid w:val="00F249FF"/>
    <w:rsid w:val="00F53E01"/>
    <w:rsid w:val="00F7205C"/>
    <w:rsid w:val="00F77FAF"/>
    <w:rsid w:val="00F80AC0"/>
    <w:rsid w:val="00F9240A"/>
    <w:rsid w:val="00F9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43A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widowControl w:val="0"/>
      <w:spacing w:line="288" w:lineRule="auto"/>
    </w:pPr>
    <w:rPr>
      <w:szCs w:val="20"/>
    </w:rPr>
  </w:style>
  <w:style w:type="paragraph" w:customStyle="1" w:styleId="Import0">
    <w:name w:val="Import 0"/>
    <w:basedOn w:val="Normln"/>
    <w:pPr>
      <w:widowControl w:val="0"/>
      <w:spacing w:line="288" w:lineRule="auto"/>
    </w:pPr>
    <w:rPr>
      <w:rFonts w:ascii="Courier New" w:hAnsi="Courier New"/>
      <w:noProof/>
      <w:szCs w:val="20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Normlnweb">
    <w:name w:val="Normal (Web)"/>
    <w:basedOn w:val="Normln"/>
    <w:semiHidden/>
    <w:pPr>
      <w:spacing w:before="100" w:beforeAutospacing="1" w:after="100" w:afterAutospacing="1"/>
    </w:pPr>
  </w:style>
  <w:style w:type="paragraph" w:styleId="Zkladntextodsazen">
    <w:name w:val="Body Text Indent"/>
    <w:basedOn w:val="Normln"/>
    <w:semiHidden/>
    <w:pPr>
      <w:ind w:left="360" w:firstLine="360"/>
    </w:pPr>
  </w:style>
  <w:style w:type="character" w:customStyle="1" w:styleId="Nadpis1Char">
    <w:name w:val="Nadpis 1 Char"/>
    <w:link w:val="Nadpis1"/>
    <w:uiPriority w:val="9"/>
    <w:rsid w:val="00C43A9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ZkladntextChar">
    <w:name w:val="Základní text Char"/>
    <w:link w:val="Zkladntext"/>
    <w:semiHidden/>
    <w:rsid w:val="00336533"/>
    <w:rPr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7705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77055"/>
  </w:style>
  <w:style w:type="character" w:styleId="Znakapoznpodarou">
    <w:name w:val="footnote reference"/>
    <w:semiHidden/>
    <w:unhideWhenUsed/>
    <w:rsid w:val="00B7705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040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F040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43A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widowControl w:val="0"/>
      <w:spacing w:line="288" w:lineRule="auto"/>
    </w:pPr>
    <w:rPr>
      <w:szCs w:val="20"/>
    </w:rPr>
  </w:style>
  <w:style w:type="paragraph" w:customStyle="1" w:styleId="Import0">
    <w:name w:val="Import 0"/>
    <w:basedOn w:val="Normln"/>
    <w:pPr>
      <w:widowControl w:val="0"/>
      <w:spacing w:line="288" w:lineRule="auto"/>
    </w:pPr>
    <w:rPr>
      <w:rFonts w:ascii="Courier New" w:hAnsi="Courier New"/>
      <w:noProof/>
      <w:szCs w:val="20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Normlnweb">
    <w:name w:val="Normal (Web)"/>
    <w:basedOn w:val="Normln"/>
    <w:semiHidden/>
    <w:pPr>
      <w:spacing w:before="100" w:beforeAutospacing="1" w:after="100" w:afterAutospacing="1"/>
    </w:pPr>
  </w:style>
  <w:style w:type="paragraph" w:styleId="Zkladntextodsazen">
    <w:name w:val="Body Text Indent"/>
    <w:basedOn w:val="Normln"/>
    <w:semiHidden/>
    <w:pPr>
      <w:ind w:left="360" w:firstLine="360"/>
    </w:pPr>
  </w:style>
  <w:style w:type="character" w:customStyle="1" w:styleId="Nadpis1Char">
    <w:name w:val="Nadpis 1 Char"/>
    <w:link w:val="Nadpis1"/>
    <w:uiPriority w:val="9"/>
    <w:rsid w:val="00C43A9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ZkladntextChar">
    <w:name w:val="Základní text Char"/>
    <w:link w:val="Zkladntext"/>
    <w:semiHidden/>
    <w:rsid w:val="00336533"/>
    <w:rPr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7705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77055"/>
  </w:style>
  <w:style w:type="character" w:styleId="Znakapoznpodarou">
    <w:name w:val="footnote reference"/>
    <w:semiHidden/>
    <w:unhideWhenUsed/>
    <w:rsid w:val="00B7705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040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F0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1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</vt:lpstr>
    </vt:vector>
  </TitlesOfParts>
  <Company>MĚSTO VÍTKOV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mickovas</dc:creator>
  <cp:lastModifiedBy>Vimmer</cp:lastModifiedBy>
  <cp:revision>2</cp:revision>
  <cp:lastPrinted>2023-03-14T08:46:00Z</cp:lastPrinted>
  <dcterms:created xsi:type="dcterms:W3CDTF">2023-11-06T07:42:00Z</dcterms:created>
  <dcterms:modified xsi:type="dcterms:W3CDTF">2023-11-06T07:42:00Z</dcterms:modified>
</cp:coreProperties>
</file>