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E83C" w14:textId="77777777" w:rsidR="00AC35A3" w:rsidRPr="0062486B" w:rsidRDefault="00AC35A3" w:rsidP="00AC35A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Besednice</w:t>
      </w:r>
    </w:p>
    <w:p w14:paraId="1F5A373E" w14:textId="77777777" w:rsidR="00AC35A3" w:rsidRPr="0062486B" w:rsidRDefault="00AC35A3" w:rsidP="00AC35A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městyse Besednice</w:t>
      </w:r>
    </w:p>
    <w:p w14:paraId="6305F926" w14:textId="77777777" w:rsidR="00AC35A3" w:rsidRPr="0062486B" w:rsidRDefault="00AC35A3" w:rsidP="00AC35A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městyse Besednice č. 1/2023</w:t>
      </w:r>
    </w:p>
    <w:p w14:paraId="77340669" w14:textId="77777777" w:rsidR="00AC35A3" w:rsidRDefault="00AC35A3" w:rsidP="00AC35A3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7C8C1429">
        <w:rPr>
          <w:rFonts w:ascii="Arial" w:hAnsi="Arial" w:cs="Arial"/>
          <w:b/>
          <w:bCs/>
          <w:sz w:val="24"/>
          <w:szCs w:val="24"/>
        </w:rPr>
        <w:t xml:space="preserve">kterou se stanoví školské obvody základních škol a mateřských zřízených </w:t>
      </w:r>
      <w:r>
        <w:rPr>
          <w:rFonts w:ascii="Arial" w:hAnsi="Arial" w:cs="Arial"/>
          <w:b/>
          <w:bCs/>
          <w:sz w:val="24"/>
          <w:szCs w:val="24"/>
        </w:rPr>
        <w:t>městysem Besednice</w:t>
      </w:r>
      <w:r w:rsidRPr="7C8C1429">
        <w:rPr>
          <w:rFonts w:ascii="Arial" w:hAnsi="Arial" w:cs="Arial"/>
          <w:b/>
          <w:bCs/>
          <w:sz w:val="24"/>
          <w:szCs w:val="24"/>
        </w:rPr>
        <w:t xml:space="preserve"> a část školského obvodu základní školy a mateřské školy zřízené </w:t>
      </w:r>
      <w:r>
        <w:rPr>
          <w:rFonts w:ascii="Arial" w:hAnsi="Arial" w:cs="Arial"/>
          <w:b/>
          <w:bCs/>
          <w:sz w:val="24"/>
          <w:szCs w:val="24"/>
        </w:rPr>
        <w:t>městysem Besednice</w:t>
      </w:r>
    </w:p>
    <w:p w14:paraId="21E6E1A8" w14:textId="77777777" w:rsidR="00AC35A3" w:rsidRPr="0062486B" w:rsidRDefault="00AC35A3" w:rsidP="00AC35A3">
      <w:pPr>
        <w:spacing w:line="276" w:lineRule="auto"/>
        <w:rPr>
          <w:rFonts w:ascii="Arial" w:hAnsi="Arial" w:cs="Arial"/>
        </w:rPr>
      </w:pPr>
    </w:p>
    <w:p w14:paraId="316BB915" w14:textId="683E2241" w:rsidR="00AC35A3" w:rsidRDefault="00AC35A3" w:rsidP="00AC35A3">
      <w:pPr>
        <w:keepNext/>
        <w:spacing w:line="276" w:lineRule="auto"/>
        <w:rPr>
          <w:rFonts w:ascii="Arial" w:hAnsi="Arial" w:cs="Arial"/>
        </w:rPr>
      </w:pPr>
      <w:r w:rsidRPr="7C8C1429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městyse Besednice</w:t>
      </w:r>
      <w:r w:rsidRPr="7C8C1429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 xml:space="preserve">2.5.2023 </w:t>
      </w:r>
      <w:r w:rsidRPr="7C8C1429">
        <w:rPr>
          <w:rFonts w:ascii="Arial" w:hAnsi="Arial" w:cs="Arial"/>
        </w:rPr>
        <w:t>usnesením č</w:t>
      </w:r>
      <w:r w:rsidR="005B70CD">
        <w:rPr>
          <w:rFonts w:ascii="Arial" w:hAnsi="Arial" w:cs="Arial"/>
        </w:rPr>
        <w:t>. 73/2023</w:t>
      </w:r>
      <w:r w:rsidRPr="7C8C1429">
        <w:rPr>
          <w:rFonts w:ascii="Arial" w:hAnsi="Arial" w:cs="Arial"/>
        </w:rPr>
        <w:t xml:space="preserve"> usneslo vydat na základě ustanovení § 178 odst. 2 písm. b) a c) a § 179 odst. 3 zákona č.</w:t>
      </w:r>
      <w:r w:rsidR="003E0C5D">
        <w:rPr>
          <w:rFonts w:ascii="Arial" w:hAnsi="Arial" w:cs="Arial"/>
        </w:rPr>
        <w:t> </w:t>
      </w:r>
      <w:r w:rsidRPr="7C8C1429">
        <w:rPr>
          <w:rFonts w:ascii="Arial" w:hAnsi="Arial" w:cs="Arial"/>
        </w:rPr>
        <w:t>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 xml:space="preserve">u s § 10 písm. d) a § 84 odst. </w:t>
      </w:r>
      <w:r w:rsidRPr="7C8C1429">
        <w:rPr>
          <w:rFonts w:ascii="Arial" w:hAnsi="Arial" w:cs="Arial"/>
        </w:rPr>
        <w:t>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CA8264F" w14:textId="77777777" w:rsidR="00AC35A3" w:rsidRDefault="00AC35A3" w:rsidP="00AC35A3">
      <w:pPr>
        <w:keepNext/>
        <w:spacing w:line="276" w:lineRule="auto"/>
        <w:jc w:val="center"/>
        <w:rPr>
          <w:rFonts w:ascii="Arial" w:hAnsi="Arial" w:cs="Arial"/>
        </w:rPr>
      </w:pPr>
    </w:p>
    <w:p w14:paraId="29D269B6" w14:textId="77777777" w:rsidR="00AC35A3" w:rsidRPr="005F7FAE" w:rsidRDefault="00AC35A3" w:rsidP="00AC35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82E29C3" w14:textId="77777777" w:rsidR="00AC35A3" w:rsidRDefault="00AC35A3" w:rsidP="00AC35A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E04CB9E" w14:textId="77777777" w:rsidR="00AC35A3" w:rsidRPr="0062486B" w:rsidRDefault="00AC35A3" w:rsidP="00AC35A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173496">
        <w:rPr>
          <w:rFonts w:ascii="Arial" w:hAnsi="Arial" w:cs="Arial"/>
        </w:rPr>
        <w:t xml:space="preserve">Školský obvod </w:t>
      </w:r>
      <w:r>
        <w:rPr>
          <w:rFonts w:ascii="Arial" w:hAnsi="Arial" w:cs="Arial"/>
        </w:rPr>
        <w:t>ZŠ a MŠ Besednice, okres Český Krumlov, Školní 228, 382 81 Besednice</w:t>
      </w:r>
      <w:r w:rsidRPr="00502E97">
        <w:rPr>
          <w:rFonts w:ascii="Arial" w:hAnsi="Arial" w:cs="Arial"/>
          <w:i/>
          <w:color w:val="00B0F0"/>
        </w:rPr>
        <w:t xml:space="preserve"> </w:t>
      </w:r>
      <w:r w:rsidRPr="00173496">
        <w:rPr>
          <w:rFonts w:ascii="Arial" w:hAnsi="Arial" w:cs="Arial"/>
        </w:rPr>
        <w:t>tvoří</w:t>
      </w:r>
      <w:r>
        <w:rPr>
          <w:rFonts w:ascii="Arial" w:hAnsi="Arial" w:cs="Arial"/>
        </w:rPr>
        <w:t xml:space="preserve">: </w:t>
      </w:r>
      <w:r w:rsidRPr="00173496">
        <w:rPr>
          <w:rFonts w:ascii="Arial" w:hAnsi="Arial" w:cs="Arial"/>
        </w:rPr>
        <w:t xml:space="preserve"> </w:t>
      </w:r>
    </w:p>
    <w:p w14:paraId="49046BED" w14:textId="77777777" w:rsidR="00AC35A3" w:rsidRPr="0062486B" w:rsidRDefault="00AC35A3" w:rsidP="00AC35A3">
      <w:pPr>
        <w:pStyle w:val="Odstavecseseznamem"/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školský obvod pro základní vzdělávání správního území městyse Besednice (Besednice, Malče, část obce Bída a Buda)</w:t>
      </w:r>
    </w:p>
    <w:p w14:paraId="49AD42EE" w14:textId="77777777" w:rsidR="00AC35A3" w:rsidRPr="00A73E74" w:rsidRDefault="00AC35A3" w:rsidP="00AC35A3">
      <w:pPr>
        <w:pStyle w:val="Odstavecseseznamem"/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školský obvod pro předškolní vzdělávání správního území městyse Besednice (Besednice, Malče, část obce Bída a Buda)</w:t>
      </w:r>
      <w:r>
        <w:rPr>
          <w:rFonts w:ascii="Arial" w:hAnsi="Arial" w:cs="Arial"/>
          <w:i/>
        </w:rPr>
        <w:t>.</w:t>
      </w:r>
    </w:p>
    <w:p w14:paraId="16ED8A84" w14:textId="77777777" w:rsidR="00AC35A3" w:rsidRPr="0062486B" w:rsidRDefault="00AC35A3" w:rsidP="00AC35A3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základě dohody městyse Besednice a obce </w:t>
      </w:r>
      <w:r w:rsidRPr="00161A78">
        <w:rPr>
          <w:rFonts w:ascii="Arial" w:hAnsi="Arial" w:cs="Arial"/>
        </w:rPr>
        <w:t>Ločenice</w:t>
      </w:r>
      <w:r>
        <w:rPr>
          <w:rFonts w:ascii="Arial" w:hAnsi="Arial" w:cs="Arial"/>
          <w:color w:val="00B0F0"/>
        </w:rPr>
        <w:t xml:space="preserve"> </w:t>
      </w:r>
      <w:r w:rsidRPr="00173496">
        <w:rPr>
          <w:rFonts w:ascii="Arial" w:hAnsi="Arial" w:cs="Arial"/>
        </w:rPr>
        <w:t xml:space="preserve">o vytvoření školského obvodu se stanovuje část společného školského obvodu </w:t>
      </w:r>
      <w:r>
        <w:rPr>
          <w:rFonts w:ascii="Arial" w:hAnsi="Arial" w:cs="Arial"/>
        </w:rPr>
        <w:t>ZŠ a MŠ Besednice, okres Český Krumlov, Školní 228, 382 81 Besednice</w:t>
      </w:r>
      <w:r w:rsidRPr="00173496">
        <w:rPr>
          <w:rFonts w:ascii="Arial" w:hAnsi="Arial" w:cs="Arial"/>
          <w:i/>
        </w:rPr>
        <w:t xml:space="preserve">, </w:t>
      </w:r>
      <w:r w:rsidRPr="00161A78">
        <w:rPr>
          <w:rFonts w:ascii="Arial" w:hAnsi="Arial" w:cs="Arial"/>
        </w:rPr>
        <w:t>kterou t</w:t>
      </w:r>
      <w:r w:rsidRPr="00173496">
        <w:rPr>
          <w:rFonts w:ascii="Arial" w:hAnsi="Arial" w:cs="Arial"/>
        </w:rPr>
        <w:t>voří</w:t>
      </w:r>
      <w:r>
        <w:rPr>
          <w:rFonts w:ascii="Arial" w:hAnsi="Arial" w:cs="Arial"/>
        </w:rPr>
        <w:t>:</w:t>
      </w:r>
    </w:p>
    <w:p w14:paraId="31E7AC91" w14:textId="77777777" w:rsidR="00AC35A3" w:rsidRPr="00910329" w:rsidRDefault="00AC35A3" w:rsidP="00AC35A3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školský obvod pro základní vzdělávání správního území obce Ločenice (Ločenice, Nesměň)</w:t>
      </w:r>
    </w:p>
    <w:p w14:paraId="1FD3FC83" w14:textId="77777777" w:rsidR="00AC35A3" w:rsidRPr="00910329" w:rsidRDefault="00AC35A3" w:rsidP="00AC35A3">
      <w:pPr>
        <w:pStyle w:val="Odstavecseseznamem"/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</w:p>
    <w:p w14:paraId="228AEC28" w14:textId="77777777" w:rsidR="00AC35A3" w:rsidRPr="005F7FAE" w:rsidRDefault="00AC35A3" w:rsidP="00AC35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69287B5" w14:textId="77777777" w:rsidR="00AC35A3" w:rsidRPr="005F7FAE" w:rsidRDefault="00AC35A3" w:rsidP="00AC35A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E6D0809" w14:textId="77777777" w:rsidR="00AC35A3" w:rsidRPr="0062486B" w:rsidRDefault="00AC35A3" w:rsidP="00AC35A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7DA46F1" w14:textId="77777777" w:rsidR="00AC35A3" w:rsidRPr="0062486B" w:rsidRDefault="00AC35A3" w:rsidP="00AC35A3">
      <w:pPr>
        <w:spacing w:line="276" w:lineRule="auto"/>
        <w:rPr>
          <w:rFonts w:ascii="Arial" w:hAnsi="Arial" w:cs="Arial"/>
        </w:rPr>
      </w:pPr>
    </w:p>
    <w:p w14:paraId="4BE06730" w14:textId="77777777" w:rsidR="00AC35A3" w:rsidRPr="0062486B" w:rsidRDefault="00AC35A3" w:rsidP="00AC35A3">
      <w:pPr>
        <w:spacing w:line="276" w:lineRule="auto"/>
        <w:rPr>
          <w:rFonts w:ascii="Arial" w:hAnsi="Arial" w:cs="Arial"/>
        </w:rPr>
      </w:pPr>
    </w:p>
    <w:p w14:paraId="7AE37BE5" w14:textId="77777777" w:rsidR="00AC35A3" w:rsidRPr="0062486B" w:rsidRDefault="00AC35A3" w:rsidP="00AC35A3">
      <w:pPr>
        <w:spacing w:line="276" w:lineRule="auto"/>
        <w:rPr>
          <w:rFonts w:ascii="Arial" w:hAnsi="Arial" w:cs="Arial"/>
        </w:rPr>
      </w:pPr>
    </w:p>
    <w:p w14:paraId="0414E9C5" w14:textId="77777777" w:rsidR="00AC35A3" w:rsidRPr="0062486B" w:rsidRDefault="00AC35A3" w:rsidP="00AC35A3">
      <w:pPr>
        <w:spacing w:line="276" w:lineRule="auto"/>
        <w:rPr>
          <w:rFonts w:ascii="Arial" w:hAnsi="Arial" w:cs="Arial"/>
        </w:rPr>
        <w:sectPr w:rsidR="00AC35A3" w:rsidRPr="0062486B" w:rsidSect="00AC35A3">
          <w:footerReference w:type="default" r:id="rId7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58DB7F" w14:textId="77777777" w:rsidR="00AC35A3" w:rsidRPr="0062486B" w:rsidRDefault="00AC35A3" w:rsidP="00AC35A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8E96211" w14:textId="77777777" w:rsidR="00AC35A3" w:rsidRPr="0062486B" w:rsidRDefault="00AC35A3" w:rsidP="00AC35A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Alena Koukolová</w:t>
      </w:r>
    </w:p>
    <w:p w14:paraId="6C63F23A" w14:textId="77777777" w:rsidR="00AC35A3" w:rsidRPr="0062486B" w:rsidRDefault="00AC35A3" w:rsidP="00AC35A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15082EC" w14:textId="77777777" w:rsidR="00AC35A3" w:rsidRPr="0062486B" w:rsidRDefault="00AC35A3" w:rsidP="00AC35A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Michaela Novotná</w:t>
      </w:r>
    </w:p>
    <w:p w14:paraId="18BB6849" w14:textId="77777777" w:rsidR="00AC35A3" w:rsidRPr="0062486B" w:rsidRDefault="00AC35A3" w:rsidP="00AC35A3">
      <w:pPr>
        <w:spacing w:line="276" w:lineRule="auto"/>
        <w:jc w:val="center"/>
        <w:rPr>
          <w:rFonts w:ascii="Arial" w:hAnsi="Arial" w:cs="Arial"/>
        </w:rPr>
        <w:sectPr w:rsidR="00AC35A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689C761C" w14:textId="77777777" w:rsidR="001324F8" w:rsidRDefault="001324F8"/>
    <w:sectPr w:rsidR="001324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F266" w14:textId="77777777" w:rsidR="000B491E" w:rsidRDefault="000B491E">
      <w:pPr>
        <w:spacing w:after="0"/>
      </w:pPr>
      <w:r>
        <w:separator/>
      </w:r>
    </w:p>
  </w:endnote>
  <w:endnote w:type="continuationSeparator" w:id="0">
    <w:p w14:paraId="1B80A331" w14:textId="77777777" w:rsidR="000B491E" w:rsidRDefault="000B49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2079353722"/>
      <w:docPartObj>
        <w:docPartGallery w:val="Page Numbers (Bottom of Page)"/>
        <w:docPartUnique/>
      </w:docPartObj>
    </w:sdtPr>
    <w:sdtContent>
      <w:p w14:paraId="75BC4C5D" w14:textId="77777777" w:rsidR="00AC35A3" w:rsidRPr="00456B24" w:rsidRDefault="00AC35A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B70C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3CA9354" w14:textId="77777777" w:rsidR="00AC35A3" w:rsidRDefault="00AC35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42F0A8AD" w14:textId="77777777" w:rsidR="00AA4D25" w:rsidRPr="00456B24" w:rsidRDefault="00AA4D2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C35A3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583BD4E" w14:textId="77777777" w:rsidR="00AA4D25" w:rsidRDefault="00AA4D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8C60" w14:textId="77777777" w:rsidR="000B491E" w:rsidRDefault="000B491E">
      <w:pPr>
        <w:spacing w:after="0"/>
      </w:pPr>
      <w:r>
        <w:separator/>
      </w:r>
    </w:p>
  </w:footnote>
  <w:footnote w:type="continuationSeparator" w:id="0">
    <w:p w14:paraId="6528DE4C" w14:textId="77777777" w:rsidR="000B491E" w:rsidRDefault="000B491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52848219">
    <w:abstractNumId w:val="4"/>
  </w:num>
  <w:num w:numId="2" w16cid:durableId="481655114">
    <w:abstractNumId w:val="5"/>
  </w:num>
  <w:num w:numId="3" w16cid:durableId="1259101883">
    <w:abstractNumId w:val="2"/>
  </w:num>
  <w:num w:numId="4" w16cid:durableId="845708855">
    <w:abstractNumId w:val="3"/>
  </w:num>
  <w:num w:numId="5" w16cid:durableId="194120730">
    <w:abstractNumId w:val="0"/>
  </w:num>
  <w:num w:numId="6" w16cid:durableId="198785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04"/>
    <w:rsid w:val="000B491E"/>
    <w:rsid w:val="001324F8"/>
    <w:rsid w:val="003E0C5D"/>
    <w:rsid w:val="005B70CD"/>
    <w:rsid w:val="00844A04"/>
    <w:rsid w:val="009D166A"/>
    <w:rsid w:val="00AA4D25"/>
    <w:rsid w:val="00AC35A3"/>
    <w:rsid w:val="00B568CB"/>
    <w:rsid w:val="00B758EB"/>
    <w:rsid w:val="00CC06BA"/>
    <w:rsid w:val="00E44E93"/>
    <w:rsid w:val="00F3123A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AEC7"/>
  <w15:chartTrackingRefBased/>
  <w15:docId w15:val="{CBFF1D6B-25A9-465A-9F87-26EDC3F2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A04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4A0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44A0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44A04"/>
  </w:style>
  <w:style w:type="paragraph" w:styleId="Zkladntext">
    <w:name w:val="Body Text"/>
    <w:basedOn w:val="Normln"/>
    <w:link w:val="ZkladntextChar"/>
    <w:rsid w:val="00AA4D25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A4D2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Podatelna</cp:lastModifiedBy>
  <cp:revision>11</cp:revision>
  <dcterms:created xsi:type="dcterms:W3CDTF">2023-05-02T10:42:00Z</dcterms:created>
  <dcterms:modified xsi:type="dcterms:W3CDTF">2023-05-16T11:24:00Z</dcterms:modified>
</cp:coreProperties>
</file>