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D27B" w14:textId="77777777" w:rsidR="007A29D6" w:rsidRDefault="00000000">
      <w:pPr>
        <w:pStyle w:val="Nzev"/>
      </w:pPr>
      <w:r>
        <w:t>Obec Žernov</w:t>
      </w:r>
      <w:r>
        <w:br/>
        <w:t>Zastupitelstvo obce Žernov</w:t>
      </w:r>
    </w:p>
    <w:p w14:paraId="5BB881D0" w14:textId="4FADE744" w:rsidR="007A29D6" w:rsidRDefault="00000000">
      <w:pPr>
        <w:pStyle w:val="Nadpis1"/>
      </w:pPr>
      <w:r>
        <w:t>Obecně závazná vyhláška</w:t>
      </w:r>
      <w:r w:rsidR="000500D6">
        <w:t xml:space="preserve"> č. 1/2025</w:t>
      </w:r>
      <w:r>
        <w:t xml:space="preserve"> obce Žernov</w:t>
      </w:r>
      <w:r>
        <w:br/>
        <w:t>o místním poplatku za obecní systém odpadového hospodářství</w:t>
      </w:r>
    </w:p>
    <w:p w14:paraId="5058ED31" w14:textId="76E0BDFA" w:rsidR="007A29D6" w:rsidRDefault="00000000">
      <w:pPr>
        <w:pStyle w:val="UvodniVeta"/>
      </w:pPr>
      <w:r>
        <w:t>Zastupitelstvo obce Žernov</w:t>
      </w:r>
      <w:r w:rsidR="00FD2998">
        <w:t xml:space="preserve"> se </w:t>
      </w:r>
      <w:r>
        <w:t>na svém zasedání dn</w:t>
      </w:r>
      <w:r w:rsidR="00FD2998">
        <w:t>e 23. dubna 2025</w:t>
      </w:r>
      <w:r w:rsidR="00DE0E9D">
        <w:t xml:space="preserve"> usnesením </w:t>
      </w:r>
      <w:proofErr w:type="gramStart"/>
      <w:r w:rsidR="00DE0E9D">
        <w:t>IX.14.4</w:t>
      </w:r>
      <w:r>
        <w:t xml:space="preserve">  </w:t>
      </w:r>
      <w:r w:rsidR="00DE0E9D">
        <w:t>rozhodlo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904877" w14:textId="77777777" w:rsidR="007A29D6" w:rsidRDefault="00000000">
      <w:pPr>
        <w:pStyle w:val="Nadpis2"/>
      </w:pPr>
      <w:r>
        <w:t>Čl. 1</w:t>
      </w:r>
      <w:r>
        <w:br/>
        <w:t>Úvodní ustanovení</w:t>
      </w:r>
    </w:p>
    <w:p w14:paraId="0038EB01" w14:textId="77777777" w:rsidR="007A29D6" w:rsidRDefault="00000000">
      <w:pPr>
        <w:pStyle w:val="Odstavec"/>
        <w:numPr>
          <w:ilvl w:val="0"/>
          <w:numId w:val="1"/>
        </w:numPr>
      </w:pPr>
      <w:r>
        <w:t>Obec Žernov touto vyhláškou zavádí místní poplatek za obecní systém odpadového hospodářství (dále jen „poplatek“).</w:t>
      </w:r>
    </w:p>
    <w:p w14:paraId="229C3CE3" w14:textId="77777777" w:rsidR="007A29D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ED89ACB" w14:textId="77777777" w:rsidR="007A29D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B74D2A" w14:textId="77777777" w:rsidR="007A29D6" w:rsidRDefault="00000000">
      <w:pPr>
        <w:pStyle w:val="Nadpis2"/>
      </w:pPr>
      <w:r>
        <w:t>Čl. 2</w:t>
      </w:r>
      <w:r>
        <w:br/>
        <w:t>Poplatník</w:t>
      </w:r>
    </w:p>
    <w:p w14:paraId="311821EB" w14:textId="77777777" w:rsidR="007A29D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5DA102A" w14:textId="79BFAA99" w:rsidR="007A29D6" w:rsidRDefault="00000000" w:rsidP="00DE0E9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9AABBEE" w14:textId="77777777" w:rsidR="007A29D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5F8546E" w14:textId="77777777" w:rsidR="007A29D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2CBD7ED" w14:textId="77777777" w:rsidR="007A29D6" w:rsidRDefault="00000000">
      <w:pPr>
        <w:pStyle w:val="Nadpis2"/>
      </w:pPr>
      <w:r>
        <w:t>Čl. 3</w:t>
      </w:r>
      <w:r>
        <w:br/>
        <w:t>Ohlašovací povinnost</w:t>
      </w:r>
    </w:p>
    <w:p w14:paraId="41278261" w14:textId="77777777" w:rsidR="007A29D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3C19091" w14:textId="77777777" w:rsidR="007A29D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3D3CF89" w14:textId="77777777" w:rsidR="007A29D6" w:rsidRDefault="00000000">
      <w:pPr>
        <w:pStyle w:val="Nadpis2"/>
      </w:pPr>
      <w:r>
        <w:t>Čl. 4</w:t>
      </w:r>
      <w:r>
        <w:br/>
        <w:t>Sazba poplatku</w:t>
      </w:r>
    </w:p>
    <w:p w14:paraId="7FCD91D5" w14:textId="77777777" w:rsidR="007A29D6" w:rsidRDefault="00000000">
      <w:pPr>
        <w:pStyle w:val="Odstavec"/>
        <w:numPr>
          <w:ilvl w:val="0"/>
          <w:numId w:val="4"/>
        </w:numPr>
      </w:pPr>
      <w:r>
        <w:t>Sazba poplatku za kalendářní rok činí 420 Kč.</w:t>
      </w:r>
    </w:p>
    <w:p w14:paraId="0C609B22" w14:textId="77777777" w:rsidR="007A29D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12C197A" w14:textId="77777777" w:rsidR="007A29D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3DA4B04" w14:textId="77777777" w:rsidR="007A29D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87CAF4C" w14:textId="77777777" w:rsidR="007A29D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25DBE17" w14:textId="77777777" w:rsidR="007A29D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1525D22" w14:textId="77777777" w:rsidR="007A29D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FCBC6F3" w14:textId="77777777" w:rsidR="007A29D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79C642B" w14:textId="77777777" w:rsidR="007A29D6" w:rsidRDefault="00000000">
      <w:pPr>
        <w:pStyle w:val="Nadpis2"/>
      </w:pPr>
      <w:r>
        <w:t>Čl. 5</w:t>
      </w:r>
      <w:r>
        <w:br/>
        <w:t>Splatnost poplatku</w:t>
      </w:r>
    </w:p>
    <w:p w14:paraId="55BBA441" w14:textId="77777777" w:rsidR="007A29D6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1A993B44" w14:textId="77777777" w:rsidR="007A29D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835787" w14:textId="77777777" w:rsidR="007A29D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0C195E1" w14:textId="77777777" w:rsidR="007A29D6" w:rsidRDefault="00000000">
      <w:pPr>
        <w:pStyle w:val="Nadpis2"/>
      </w:pPr>
      <w:r>
        <w:t>Čl. 6</w:t>
      </w:r>
      <w:r>
        <w:br/>
        <w:t xml:space="preserve"> Osvobození</w:t>
      </w:r>
    </w:p>
    <w:p w14:paraId="7D9FCFA5" w14:textId="77777777" w:rsidR="007A29D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6EDF742" w14:textId="77777777" w:rsidR="007A29D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23384CE" w14:textId="77777777" w:rsidR="007A29D6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D7AA6FB" w14:textId="77777777" w:rsidR="007A29D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64C459" w14:textId="77777777" w:rsidR="007A29D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5CD6A05" w14:textId="77777777" w:rsidR="007A29D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468F393" w14:textId="77777777" w:rsidR="007A29D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 která</w:t>
      </w:r>
    </w:p>
    <w:p w14:paraId="4954F2E4" w14:textId="77777777" w:rsidR="007A29D6" w:rsidRDefault="00000000">
      <w:pPr>
        <w:pStyle w:val="Odstavec"/>
      </w:pPr>
      <w:r>
        <w:t xml:space="preserve">        a) má trvalý pobyt v sídle ohlašovny Obecního úřadu Žernov, ve správním obvodu obce Žernov se nezdržuje a její pobyt není znám,</w:t>
      </w:r>
    </w:p>
    <w:p w14:paraId="5AF70046" w14:textId="77777777" w:rsidR="007A29D6" w:rsidRDefault="00000000">
      <w:pPr>
        <w:pStyle w:val="Odstavec"/>
      </w:pPr>
      <w:r>
        <w:t xml:space="preserve">        b) je přihlášena na území obce Žernov a současně se na území obce Žernov nezdržuje déle než 3 po sobě následující kalendářní měsíce z důvodu nepřetržitého pobytu v zahraničí nebo jiné obci na území České republiky</w:t>
      </w:r>
    </w:p>
    <w:p w14:paraId="50D26967" w14:textId="77777777" w:rsidR="007A29D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3226471" w14:textId="77777777" w:rsidR="007A29D6" w:rsidRDefault="00000000">
      <w:pPr>
        <w:pStyle w:val="Nadpis2"/>
      </w:pPr>
      <w:r>
        <w:t>Čl. 7</w:t>
      </w:r>
      <w:r>
        <w:br/>
        <w:t>Přechodné a zrušovací ustanovení</w:t>
      </w:r>
    </w:p>
    <w:p w14:paraId="49741C97" w14:textId="77777777" w:rsidR="007A29D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D45E45" w14:textId="578EAAB4" w:rsidR="00FD2998" w:rsidRDefault="00FD2998">
      <w:pPr>
        <w:pStyle w:val="Odstavec"/>
        <w:numPr>
          <w:ilvl w:val="0"/>
          <w:numId w:val="7"/>
        </w:numPr>
      </w:pPr>
      <w:r>
        <w:t>Zrušuje se obecně závazná vyhláška č. 1/2021, o místním poplatku za obecní systém odpadového hospodářství, ze dne 16. prosince 2021.</w:t>
      </w:r>
    </w:p>
    <w:p w14:paraId="0455E855" w14:textId="77777777" w:rsidR="007A29D6" w:rsidRDefault="00000000">
      <w:pPr>
        <w:pStyle w:val="Nadpis2"/>
      </w:pPr>
      <w:r>
        <w:t>Čl. 8</w:t>
      </w:r>
      <w:r>
        <w:br/>
        <w:t>Účinnost</w:t>
      </w:r>
    </w:p>
    <w:p w14:paraId="6EBEAB3D" w14:textId="77777777" w:rsidR="007A29D6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A29D6" w14:paraId="75C6F9C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C435D" w14:textId="77777777" w:rsidR="007A29D6" w:rsidRDefault="00000000">
            <w:pPr>
              <w:pStyle w:val="PodpisovePole"/>
            </w:pPr>
            <w:r>
              <w:t>Mgr. Zdeněk Mrkvička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11889" w14:textId="77777777" w:rsidR="007A29D6" w:rsidRDefault="00000000">
            <w:pPr>
              <w:pStyle w:val="PodpisovePole"/>
            </w:pPr>
            <w:r>
              <w:t>Petr Ondrák v. r.</w:t>
            </w:r>
            <w:r>
              <w:br/>
              <w:t xml:space="preserve"> místostarosta</w:t>
            </w:r>
          </w:p>
        </w:tc>
      </w:tr>
      <w:tr w:rsidR="007A29D6" w14:paraId="20F8556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89E4E" w14:textId="77777777" w:rsidR="007A29D6" w:rsidRDefault="007A29D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E08E6" w14:textId="77777777" w:rsidR="007A29D6" w:rsidRDefault="007A29D6">
            <w:pPr>
              <w:pStyle w:val="PodpisovePole"/>
            </w:pPr>
          </w:p>
        </w:tc>
      </w:tr>
    </w:tbl>
    <w:p w14:paraId="71F1B8FE" w14:textId="77777777" w:rsidR="007A29D6" w:rsidRDefault="007A29D6"/>
    <w:sectPr w:rsidR="007A29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7797" w14:textId="77777777" w:rsidR="00EE49D1" w:rsidRDefault="00EE49D1">
      <w:r>
        <w:separator/>
      </w:r>
    </w:p>
  </w:endnote>
  <w:endnote w:type="continuationSeparator" w:id="0">
    <w:p w14:paraId="188B7217" w14:textId="77777777" w:rsidR="00EE49D1" w:rsidRDefault="00EE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39FC" w14:textId="77777777" w:rsidR="00EE49D1" w:rsidRDefault="00EE49D1">
      <w:r>
        <w:rPr>
          <w:color w:val="000000"/>
        </w:rPr>
        <w:separator/>
      </w:r>
    </w:p>
  </w:footnote>
  <w:footnote w:type="continuationSeparator" w:id="0">
    <w:p w14:paraId="27D92B1E" w14:textId="77777777" w:rsidR="00EE49D1" w:rsidRDefault="00EE49D1">
      <w:r>
        <w:continuationSeparator/>
      </w:r>
    </w:p>
  </w:footnote>
  <w:footnote w:id="1">
    <w:p w14:paraId="246F9EEB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9306274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03DE81E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1FE708F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930F77D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69360F5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EFB7C3B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0D9CC7B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E867DD9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896CEA4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C823720" w14:textId="77777777" w:rsidR="007A29D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A0A2D"/>
    <w:multiLevelType w:val="multilevel"/>
    <w:tmpl w:val="ADBC9B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886264347">
    <w:abstractNumId w:val="0"/>
  </w:num>
  <w:num w:numId="2" w16cid:durableId="1322271481">
    <w:abstractNumId w:val="0"/>
    <w:lvlOverride w:ilvl="0">
      <w:startOverride w:val="1"/>
    </w:lvlOverride>
  </w:num>
  <w:num w:numId="3" w16cid:durableId="1343122151">
    <w:abstractNumId w:val="0"/>
    <w:lvlOverride w:ilvl="0">
      <w:startOverride w:val="1"/>
    </w:lvlOverride>
  </w:num>
  <w:num w:numId="4" w16cid:durableId="1410468047">
    <w:abstractNumId w:val="0"/>
    <w:lvlOverride w:ilvl="0">
      <w:startOverride w:val="1"/>
    </w:lvlOverride>
  </w:num>
  <w:num w:numId="5" w16cid:durableId="1859150144">
    <w:abstractNumId w:val="0"/>
    <w:lvlOverride w:ilvl="0">
      <w:startOverride w:val="1"/>
    </w:lvlOverride>
  </w:num>
  <w:num w:numId="6" w16cid:durableId="1172640984">
    <w:abstractNumId w:val="0"/>
    <w:lvlOverride w:ilvl="0">
      <w:startOverride w:val="1"/>
    </w:lvlOverride>
  </w:num>
  <w:num w:numId="7" w16cid:durableId="13295965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29D6"/>
    <w:rsid w:val="000500D6"/>
    <w:rsid w:val="00271899"/>
    <w:rsid w:val="00426C82"/>
    <w:rsid w:val="007A29D6"/>
    <w:rsid w:val="00DE0E9D"/>
    <w:rsid w:val="00EE49D1"/>
    <w:rsid w:val="00F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832E"/>
  <w15:docId w15:val="{09047534-396B-4037-BA6B-D1BC9D20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Buchtová Dagmar, Mgr.</dc:creator>
  <cp:lastModifiedBy>Zdeněk Mrkvička</cp:lastModifiedBy>
  <cp:revision>2</cp:revision>
  <dcterms:created xsi:type="dcterms:W3CDTF">2025-05-20T08:13:00Z</dcterms:created>
  <dcterms:modified xsi:type="dcterms:W3CDTF">2025-05-20T08:13:00Z</dcterms:modified>
</cp:coreProperties>
</file>