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B4A5" w14:textId="77777777" w:rsidR="005A0737" w:rsidRDefault="00CD264C" w:rsidP="00CD264C">
      <w:pPr>
        <w:jc w:val="center"/>
        <w:rPr>
          <w:b/>
          <w:sz w:val="28"/>
        </w:rPr>
      </w:pPr>
      <w:r>
        <w:rPr>
          <w:b/>
          <w:sz w:val="28"/>
        </w:rPr>
        <w:t>Obec Kraselov</w:t>
      </w:r>
    </w:p>
    <w:p w14:paraId="1916215E" w14:textId="77777777" w:rsidR="00CD264C" w:rsidRDefault="00CD264C" w:rsidP="00CD264C">
      <w:pPr>
        <w:jc w:val="center"/>
        <w:rPr>
          <w:b/>
          <w:sz w:val="28"/>
        </w:rPr>
      </w:pPr>
      <w:r>
        <w:rPr>
          <w:b/>
          <w:sz w:val="28"/>
        </w:rPr>
        <w:t>Zastupitelstvo obce Kraselov</w:t>
      </w:r>
    </w:p>
    <w:p w14:paraId="010ADDB5" w14:textId="77777777" w:rsidR="00CD264C" w:rsidRDefault="00CD264C" w:rsidP="00CD264C">
      <w:pPr>
        <w:jc w:val="center"/>
        <w:rPr>
          <w:b/>
          <w:sz w:val="28"/>
        </w:rPr>
      </w:pPr>
      <w:r>
        <w:rPr>
          <w:b/>
          <w:sz w:val="28"/>
        </w:rPr>
        <w:t xml:space="preserve">Obecně závazná vyhláška obce Kraselov 1/2023, </w:t>
      </w:r>
    </w:p>
    <w:p w14:paraId="18E811F8" w14:textId="77777777" w:rsidR="00CD264C" w:rsidRDefault="00CD264C" w:rsidP="00CD264C">
      <w:pPr>
        <w:jc w:val="center"/>
        <w:rPr>
          <w:b/>
          <w:sz w:val="28"/>
        </w:rPr>
      </w:pPr>
      <w:r>
        <w:rPr>
          <w:b/>
          <w:sz w:val="28"/>
        </w:rPr>
        <w:t>kterou se stanoví část společného školského obvodu mateřské školy</w:t>
      </w:r>
    </w:p>
    <w:p w14:paraId="1A0606D4" w14:textId="77777777" w:rsidR="00CD264C" w:rsidRDefault="00CD264C" w:rsidP="00CD264C">
      <w:pPr>
        <w:rPr>
          <w:sz w:val="24"/>
        </w:rPr>
      </w:pPr>
      <w:r>
        <w:rPr>
          <w:sz w:val="24"/>
        </w:rPr>
        <w:t>Zastupitelstvo obce Kraselov se na svém zasedání dne 22.2.2023 usnesením č. 1 usneslo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128/2000Sb., o obcích (obecní zřízení), ve znění pozdějších předpisů, tuto obecně závaznou vyhlášku:</w:t>
      </w:r>
    </w:p>
    <w:p w14:paraId="7440A6AD" w14:textId="77777777" w:rsidR="00CD264C" w:rsidRDefault="00CD264C" w:rsidP="00CD264C">
      <w:pPr>
        <w:rPr>
          <w:sz w:val="24"/>
        </w:rPr>
      </w:pPr>
    </w:p>
    <w:p w14:paraId="6F47311F" w14:textId="77777777" w:rsidR="00CD264C" w:rsidRPr="00CD264C" w:rsidRDefault="00CD264C" w:rsidP="00CD264C">
      <w:pPr>
        <w:jc w:val="center"/>
        <w:rPr>
          <w:b/>
          <w:sz w:val="28"/>
        </w:rPr>
      </w:pPr>
      <w:r w:rsidRPr="00CD264C">
        <w:rPr>
          <w:b/>
          <w:sz w:val="28"/>
        </w:rPr>
        <w:t>Čl. 1</w:t>
      </w:r>
    </w:p>
    <w:p w14:paraId="193454A5" w14:textId="77777777" w:rsidR="00CD264C" w:rsidRDefault="00CD264C" w:rsidP="00CD264C">
      <w:pPr>
        <w:jc w:val="center"/>
        <w:rPr>
          <w:b/>
          <w:sz w:val="28"/>
        </w:rPr>
      </w:pPr>
      <w:r w:rsidRPr="00CD264C">
        <w:rPr>
          <w:b/>
          <w:sz w:val="28"/>
        </w:rPr>
        <w:t>Stanovení školských obvodů</w:t>
      </w:r>
    </w:p>
    <w:p w14:paraId="07A00474" w14:textId="77777777" w:rsidR="00CD264C" w:rsidRDefault="001A7661" w:rsidP="00CD264C">
      <w:pPr>
        <w:rPr>
          <w:sz w:val="24"/>
        </w:rPr>
      </w:pPr>
      <w:r>
        <w:rPr>
          <w:sz w:val="24"/>
        </w:rPr>
        <w:t xml:space="preserve">     </w:t>
      </w:r>
      <w:r w:rsidR="00CD264C">
        <w:rPr>
          <w:sz w:val="24"/>
        </w:rPr>
        <w:t>Na základě uzavřené dohody obcí mezi městysem Katovice a obcí Kraselov o vytvoření společného školského obvodu mateřské školy je území obce Kraselov částí školského obvodu mateřské školy Základní školy a mateřské školy Katovice, okres Strakonice, se sídlem Školní ulice 284, 387 11 Katovice, zřízená městysem Katovice.</w:t>
      </w:r>
    </w:p>
    <w:p w14:paraId="20D786B2" w14:textId="77777777" w:rsidR="001A7661" w:rsidRDefault="001A7661" w:rsidP="00CD264C">
      <w:pPr>
        <w:rPr>
          <w:sz w:val="24"/>
        </w:rPr>
      </w:pPr>
    </w:p>
    <w:p w14:paraId="0757291E" w14:textId="77777777" w:rsidR="00CD264C" w:rsidRDefault="00CD264C" w:rsidP="00CD264C">
      <w:pPr>
        <w:jc w:val="center"/>
        <w:rPr>
          <w:b/>
          <w:sz w:val="28"/>
        </w:rPr>
      </w:pPr>
      <w:r>
        <w:rPr>
          <w:b/>
          <w:sz w:val="28"/>
        </w:rPr>
        <w:t>Čl. 2</w:t>
      </w:r>
    </w:p>
    <w:p w14:paraId="35D11E32" w14:textId="77777777" w:rsidR="00CD264C" w:rsidRDefault="001A7661" w:rsidP="00CD264C">
      <w:pPr>
        <w:rPr>
          <w:sz w:val="24"/>
        </w:rPr>
      </w:pPr>
      <w:r>
        <w:rPr>
          <w:sz w:val="24"/>
        </w:rPr>
        <w:t xml:space="preserve">     </w:t>
      </w:r>
      <w:r w:rsidR="00CD264C">
        <w:rPr>
          <w:sz w:val="24"/>
        </w:rPr>
        <w:t xml:space="preserve">Tato obecně závazná vyhláška nabývá účinnosti počátkem patnáctého dne </w:t>
      </w:r>
      <w:r>
        <w:rPr>
          <w:sz w:val="24"/>
        </w:rPr>
        <w:t xml:space="preserve">následujícího po dni jejího vyhlášení. </w:t>
      </w:r>
    </w:p>
    <w:p w14:paraId="328023C8" w14:textId="77777777" w:rsidR="001A7661" w:rsidRDefault="001A7661" w:rsidP="00CD264C">
      <w:pPr>
        <w:rPr>
          <w:sz w:val="24"/>
        </w:rPr>
      </w:pPr>
    </w:p>
    <w:p w14:paraId="78E96B4C" w14:textId="77777777" w:rsidR="001A7661" w:rsidRDefault="001A7661" w:rsidP="00CD264C">
      <w:pPr>
        <w:rPr>
          <w:sz w:val="24"/>
        </w:rPr>
      </w:pPr>
    </w:p>
    <w:p w14:paraId="2DC632EE" w14:textId="77777777" w:rsidR="001A7661" w:rsidRDefault="001A7661" w:rsidP="00CD264C">
      <w:pPr>
        <w:rPr>
          <w:sz w:val="24"/>
        </w:rPr>
      </w:pPr>
    </w:p>
    <w:p w14:paraId="279C92BA" w14:textId="77777777" w:rsidR="001A7661" w:rsidRDefault="001A7661" w:rsidP="00CD264C">
      <w:pPr>
        <w:rPr>
          <w:sz w:val="24"/>
        </w:rPr>
      </w:pPr>
    </w:p>
    <w:p w14:paraId="3CB5C13D" w14:textId="77777777" w:rsidR="001A7661" w:rsidRDefault="001A7661" w:rsidP="00CD264C">
      <w:pPr>
        <w:rPr>
          <w:sz w:val="24"/>
        </w:rPr>
      </w:pPr>
    </w:p>
    <w:p w14:paraId="23C30892" w14:textId="77777777" w:rsidR="001A7661" w:rsidRDefault="001A7661" w:rsidP="00CD264C">
      <w:pPr>
        <w:rPr>
          <w:sz w:val="24"/>
        </w:rPr>
      </w:pPr>
      <w:r>
        <w:rPr>
          <w:sz w:val="24"/>
        </w:rPr>
        <w:t>…………………………………......                                                                      ……………………………………….</w:t>
      </w:r>
    </w:p>
    <w:p w14:paraId="0C2C807D" w14:textId="77777777" w:rsidR="001A7661" w:rsidRDefault="001A7661" w:rsidP="00CD264C">
      <w:pPr>
        <w:rPr>
          <w:sz w:val="24"/>
        </w:rPr>
      </w:pPr>
      <w:r>
        <w:rPr>
          <w:sz w:val="24"/>
        </w:rPr>
        <w:t xml:space="preserve">         Irena Uhlířová                                                                                        Jaroslav </w:t>
      </w:r>
      <w:proofErr w:type="spellStart"/>
      <w:r>
        <w:rPr>
          <w:sz w:val="24"/>
        </w:rPr>
        <w:t>Cimburek</w:t>
      </w:r>
      <w:proofErr w:type="spellEnd"/>
    </w:p>
    <w:p w14:paraId="2249FEC6" w14:textId="77777777" w:rsidR="001A7661" w:rsidRPr="00CD264C" w:rsidRDefault="001A7661" w:rsidP="00CD264C">
      <w:pPr>
        <w:rPr>
          <w:sz w:val="24"/>
        </w:rPr>
      </w:pPr>
      <w:r>
        <w:rPr>
          <w:sz w:val="24"/>
        </w:rPr>
        <w:t xml:space="preserve">            starostka                                                                                                 místostarosta                       </w:t>
      </w:r>
    </w:p>
    <w:sectPr w:rsidR="001A7661" w:rsidRPr="00CD264C" w:rsidSect="00CD264C">
      <w:type w:val="continuous"/>
      <w:pgSz w:w="11906" w:h="16838"/>
      <w:pgMar w:top="1418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4C"/>
    <w:rsid w:val="001A7661"/>
    <w:rsid w:val="005A0737"/>
    <w:rsid w:val="007E178C"/>
    <w:rsid w:val="00A104BA"/>
    <w:rsid w:val="00BF7B36"/>
    <w:rsid w:val="00CD264C"/>
    <w:rsid w:val="00F01AC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64ED"/>
  <w15:chartTrackingRefBased/>
  <w15:docId w15:val="{7CF4C824-A5A5-4673-94AC-3A4E7D7F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7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Starosta</cp:lastModifiedBy>
  <cp:revision>2</cp:revision>
  <cp:lastPrinted>2023-02-13T20:07:00Z</cp:lastPrinted>
  <dcterms:created xsi:type="dcterms:W3CDTF">2023-02-22T15:37:00Z</dcterms:created>
  <dcterms:modified xsi:type="dcterms:W3CDTF">2023-02-22T15:37:00Z</dcterms:modified>
</cp:coreProperties>
</file>