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F73295" w:rsidRPr="003D2546" w14:paraId="54D93D28" w14:textId="77777777" w:rsidTr="009618FB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2F6D08BF" w14:textId="77777777" w:rsidR="00F73295" w:rsidRPr="003D2546" w:rsidRDefault="00F73295" w:rsidP="009618FB">
            <w:pPr>
              <w:jc w:val="both"/>
              <w:rPr>
                <w:rFonts w:ascii="Calibri" w:hAnsi="Calibri" w:cs="Calibri"/>
                <w:b/>
              </w:rPr>
            </w:pPr>
            <w:r w:rsidRPr="003D2546">
              <w:rPr>
                <w:rFonts w:ascii="Calibri" w:hAnsi="Calibri" w:cs="Calibri"/>
                <w:b/>
                <w:noProof/>
              </w:rPr>
              <w:drawing>
                <wp:anchor distT="0" distB="0" distL="114300" distR="114300" simplePos="0" relativeHeight="251659264" behindDoc="0" locked="0" layoutInCell="0" allowOverlap="1" wp14:anchorId="03E2E099" wp14:editId="31CEEFE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7406C1FE" w14:textId="740A6074" w:rsidR="00F73295" w:rsidRDefault="00F73295" w:rsidP="009618FB">
            <w:pPr>
              <w:jc w:val="center"/>
              <w:rPr>
                <w:rFonts w:ascii="Calibri" w:hAnsi="Calibri" w:cs="Calibri"/>
                <w:b/>
              </w:rPr>
            </w:pPr>
            <w:r w:rsidRPr="003D2546">
              <w:rPr>
                <w:rFonts w:ascii="Calibri" w:hAnsi="Calibri" w:cs="Calibri"/>
                <w:b/>
              </w:rPr>
              <w:t>Město Frenštát pod Radhoštěm</w:t>
            </w:r>
          </w:p>
          <w:p w14:paraId="4D233D52" w14:textId="77777777" w:rsidR="00D85797" w:rsidRDefault="00D85797" w:rsidP="009618FB">
            <w:pPr>
              <w:jc w:val="center"/>
              <w:rPr>
                <w:rFonts w:ascii="Calibri" w:hAnsi="Calibri" w:cs="Calibri"/>
                <w:b/>
              </w:rPr>
            </w:pPr>
          </w:p>
          <w:p w14:paraId="4E705D69" w14:textId="77777777" w:rsidR="00AB0DB9" w:rsidRDefault="00AB0DB9" w:rsidP="009618FB">
            <w:pPr>
              <w:jc w:val="center"/>
              <w:rPr>
                <w:rFonts w:ascii="Calibri" w:hAnsi="Calibri" w:cs="Calibri"/>
                <w:b/>
              </w:rPr>
            </w:pPr>
          </w:p>
          <w:p w14:paraId="04F562BA" w14:textId="424D31AC" w:rsidR="00AB0DB9" w:rsidRPr="003D2546" w:rsidRDefault="00AB0DB9" w:rsidP="009618F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</w:t>
            </w:r>
          </w:p>
        </w:tc>
      </w:tr>
      <w:tr w:rsidR="00F73295" w:rsidRPr="003D2546" w14:paraId="1F56C9D5" w14:textId="77777777" w:rsidTr="009618FB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D0BFB3A" w14:textId="77777777" w:rsidR="00F73295" w:rsidRPr="003D2546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FB1B5CA" w14:textId="42212CE9" w:rsidR="00F73295" w:rsidRPr="003D2546" w:rsidRDefault="00AB0DB9" w:rsidP="009618FB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Zastupitelstvo města Frenštát pod Radhoštěm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1F97D86E" w14:textId="77777777" w:rsidR="00F73295" w:rsidRPr="003D2546" w:rsidRDefault="00F73295" w:rsidP="009618FB">
            <w:pPr>
              <w:jc w:val="both"/>
              <w:rPr>
                <w:rFonts w:ascii="Calibri" w:hAnsi="Calibri" w:cs="Calibri"/>
                <w:b/>
              </w:rPr>
            </w:pPr>
            <w:r w:rsidRPr="003D2546">
              <w:rPr>
                <w:rFonts w:ascii="Calibri" w:hAnsi="Calibri" w:cs="Calibri"/>
                <w:b/>
              </w:rPr>
              <w:t>Stav dokumentu</w:t>
            </w:r>
          </w:p>
        </w:tc>
      </w:tr>
      <w:tr w:rsidR="00F73295" w:rsidRPr="003D2546" w14:paraId="1BD33782" w14:textId="77777777" w:rsidTr="009618FB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5F89A9FF" w14:textId="77777777" w:rsidR="00F73295" w:rsidRPr="003D2546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F4B8FA0" w14:textId="670F87BC" w:rsidR="00F73295" w:rsidRPr="003D2546" w:rsidRDefault="00F73295" w:rsidP="009618F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2546">
              <w:rPr>
                <w:rFonts w:ascii="Calibri" w:hAnsi="Calibri" w:cs="Calibri"/>
                <w:b/>
                <w:bCs/>
                <w:color w:val="000000" w:themeColor="text1"/>
              </w:rPr>
              <w:t>Obecně závazná vyhláška</w:t>
            </w:r>
            <w:r w:rsidRPr="003D2546">
              <w:rPr>
                <w:rFonts w:ascii="Calibri" w:hAnsi="Calibri" w:cs="Calibri"/>
                <w:b/>
                <w:bCs/>
              </w:rPr>
              <w:t>,</w:t>
            </w:r>
            <w:r w:rsidRPr="003D254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kterou se zrušuj</w:t>
            </w:r>
            <w:r w:rsidR="00223B3F" w:rsidRPr="003D2546">
              <w:rPr>
                <w:rFonts w:ascii="Calibri" w:hAnsi="Calibri" w:cs="Calibri"/>
                <w:b/>
                <w:bCs/>
                <w:color w:val="000000" w:themeColor="text1"/>
              </w:rPr>
              <w:t>e</w:t>
            </w:r>
            <w:r w:rsidRPr="003D254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obecně závazn</w:t>
            </w:r>
            <w:r w:rsidR="00223B3F" w:rsidRPr="003D2546">
              <w:rPr>
                <w:rFonts w:ascii="Calibri" w:hAnsi="Calibri" w:cs="Calibri"/>
                <w:b/>
                <w:bCs/>
                <w:color w:val="000000" w:themeColor="text1"/>
              </w:rPr>
              <w:t>á</w:t>
            </w:r>
            <w:r w:rsidRPr="003D254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vyhlášk</w:t>
            </w:r>
            <w:r w:rsidR="00223B3F" w:rsidRPr="003D2546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  <w:r w:rsidRPr="003D254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města</w:t>
            </w:r>
            <w:r w:rsidR="00223B3F" w:rsidRPr="003D254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OZV-2006-04 o stanovení koeficientu pro výpočet daně z</w:t>
            </w:r>
            <w:r w:rsidR="003A4E32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  <w:r w:rsidR="00223B3F" w:rsidRPr="003D2546">
              <w:rPr>
                <w:rFonts w:ascii="Calibri" w:hAnsi="Calibri" w:cs="Calibri"/>
                <w:b/>
                <w:bCs/>
                <w:color w:val="000000" w:themeColor="text1"/>
              </w:rPr>
              <w:t>nemovitostí</w:t>
            </w:r>
            <w:r w:rsidR="003A4E32">
              <w:rPr>
                <w:rFonts w:ascii="Calibri" w:hAnsi="Calibri" w:cs="Calibri"/>
                <w:b/>
                <w:bCs/>
                <w:color w:val="000000" w:themeColor="text1"/>
              </w:rPr>
              <w:t>, ze dne 1. srpna 2006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50D1CDDB" w14:textId="77777777" w:rsidR="00F73295" w:rsidRPr="003D2546" w:rsidRDefault="00F73295" w:rsidP="009618FB">
            <w:pPr>
              <w:jc w:val="center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Platný</w:t>
            </w:r>
          </w:p>
        </w:tc>
      </w:tr>
    </w:tbl>
    <w:p w14:paraId="11052DC0" w14:textId="77777777" w:rsidR="00F73295" w:rsidRPr="003D2546" w:rsidRDefault="00F73295" w:rsidP="00F73295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F73295" w:rsidRPr="003D2546" w14:paraId="66D2854C" w14:textId="77777777" w:rsidTr="009618FB">
        <w:tc>
          <w:tcPr>
            <w:tcW w:w="9640" w:type="dxa"/>
            <w:gridSpan w:val="2"/>
            <w:shd w:val="clear" w:color="auto" w:fill="auto"/>
          </w:tcPr>
          <w:p w14:paraId="0EB8E915" w14:textId="77777777" w:rsidR="00F73295" w:rsidRPr="003D2546" w:rsidRDefault="00F73295" w:rsidP="00223B3F">
            <w:pPr>
              <w:pStyle w:val="StylTimesNewRomanTunzarovnnnasted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Evidenční údaje</w:t>
            </w:r>
          </w:p>
        </w:tc>
      </w:tr>
      <w:tr w:rsidR="00F73295" w:rsidRPr="003D2546" w14:paraId="3BADDD98" w14:textId="77777777" w:rsidTr="00223B3F">
        <w:trPr>
          <w:trHeight w:val="923"/>
        </w:trPr>
        <w:tc>
          <w:tcPr>
            <w:tcW w:w="4825" w:type="dxa"/>
            <w:shd w:val="clear" w:color="auto" w:fill="auto"/>
          </w:tcPr>
          <w:p w14:paraId="35509711" w14:textId="77777777" w:rsidR="00F73295" w:rsidRPr="003D2546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</w:tcPr>
          <w:p w14:paraId="6FC03493" w14:textId="59E4C44A" w:rsidR="00F73295" w:rsidRPr="003D2546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Obecně závazná vyhlášk</w:t>
            </w:r>
            <w:r w:rsidR="00433498" w:rsidRPr="003D2546">
              <w:rPr>
                <w:rFonts w:ascii="Calibri" w:hAnsi="Calibri" w:cs="Calibri"/>
              </w:rPr>
              <w:t>a</w:t>
            </w:r>
            <w:r w:rsidRPr="003D2546">
              <w:rPr>
                <w:rFonts w:ascii="Calibri" w:hAnsi="Calibri" w:cs="Calibri"/>
              </w:rPr>
              <w:t>, kterou se zrušuj</w:t>
            </w:r>
            <w:r w:rsidR="00223B3F" w:rsidRPr="003D2546">
              <w:rPr>
                <w:rFonts w:ascii="Calibri" w:hAnsi="Calibri" w:cs="Calibri"/>
              </w:rPr>
              <w:t>e</w:t>
            </w:r>
            <w:r w:rsidRPr="003D2546">
              <w:rPr>
                <w:rFonts w:ascii="Calibri" w:hAnsi="Calibri" w:cs="Calibri"/>
              </w:rPr>
              <w:t xml:space="preserve"> obecně závazn</w:t>
            </w:r>
            <w:r w:rsidR="00223B3F" w:rsidRPr="003D2546">
              <w:rPr>
                <w:rFonts w:ascii="Calibri" w:hAnsi="Calibri" w:cs="Calibri"/>
              </w:rPr>
              <w:t>á</w:t>
            </w:r>
            <w:r w:rsidRPr="003D2546">
              <w:rPr>
                <w:rFonts w:ascii="Calibri" w:hAnsi="Calibri" w:cs="Calibri"/>
              </w:rPr>
              <w:t xml:space="preserve"> vyhlášk</w:t>
            </w:r>
            <w:r w:rsidR="00223B3F" w:rsidRPr="003D2546">
              <w:rPr>
                <w:rFonts w:ascii="Calibri" w:hAnsi="Calibri" w:cs="Calibri"/>
              </w:rPr>
              <w:t>a</w:t>
            </w:r>
            <w:r w:rsidRPr="003D2546">
              <w:rPr>
                <w:rFonts w:ascii="Calibri" w:hAnsi="Calibri" w:cs="Calibri"/>
              </w:rPr>
              <w:t xml:space="preserve"> města</w:t>
            </w:r>
            <w:r w:rsidR="00223B3F" w:rsidRPr="003D2546">
              <w:rPr>
                <w:rFonts w:ascii="Calibri" w:hAnsi="Calibri" w:cs="Calibri"/>
              </w:rPr>
              <w:t xml:space="preserve"> OZV-2006-04 o stanovení koeficientu pro výpočet daně z nemovitostí</w:t>
            </w:r>
          </w:p>
        </w:tc>
      </w:tr>
      <w:tr w:rsidR="00F73295" w:rsidRPr="003D2546" w14:paraId="6CA657B5" w14:textId="77777777" w:rsidTr="009618FB">
        <w:tc>
          <w:tcPr>
            <w:tcW w:w="4825" w:type="dxa"/>
            <w:shd w:val="clear" w:color="auto" w:fill="auto"/>
            <w:vAlign w:val="center"/>
          </w:tcPr>
          <w:p w14:paraId="181AE32B" w14:textId="77777777" w:rsidR="00F73295" w:rsidRPr="003D2546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A899F05" w14:textId="1473A111" w:rsidR="00F73295" w:rsidRPr="003D2546" w:rsidRDefault="00223B3F" w:rsidP="00DD7234">
            <w:pPr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Obecně závazná vyhláška</w:t>
            </w:r>
          </w:p>
        </w:tc>
      </w:tr>
      <w:tr w:rsidR="00223B3F" w:rsidRPr="003D2546" w14:paraId="375DCE3A" w14:textId="77777777" w:rsidTr="007A787C">
        <w:tc>
          <w:tcPr>
            <w:tcW w:w="4825" w:type="dxa"/>
            <w:shd w:val="clear" w:color="auto" w:fill="auto"/>
          </w:tcPr>
          <w:p w14:paraId="6B5F8BAA" w14:textId="64867315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Datum schválení + číslo usnesení ZM</w:t>
            </w:r>
          </w:p>
        </w:tc>
        <w:tc>
          <w:tcPr>
            <w:tcW w:w="4815" w:type="dxa"/>
            <w:shd w:val="clear" w:color="auto" w:fill="auto"/>
          </w:tcPr>
          <w:p w14:paraId="4B7DE242" w14:textId="2DA16F0E" w:rsidR="00223B3F" w:rsidRPr="003D2546" w:rsidRDefault="00477F5C" w:rsidP="00223B3F">
            <w:pPr>
              <w:rPr>
                <w:rFonts w:ascii="Calibri" w:hAnsi="Calibri" w:cs="Calibri"/>
              </w:rPr>
            </w:pPr>
            <w:r w:rsidRPr="00477F5C">
              <w:rPr>
                <w:rFonts w:ascii="Calibri" w:hAnsi="Calibri" w:cs="Calibri"/>
              </w:rPr>
              <w:t>12.09.2024</w:t>
            </w:r>
            <w:r w:rsidR="00223B3F" w:rsidRPr="00477F5C">
              <w:rPr>
                <w:rFonts w:ascii="Calibri" w:hAnsi="Calibri" w:cs="Calibri"/>
              </w:rPr>
              <w:t xml:space="preserve"> usn. č. </w:t>
            </w:r>
            <w:r w:rsidRPr="00477F5C">
              <w:rPr>
                <w:rFonts w:ascii="Calibri" w:hAnsi="Calibri" w:cs="Calibri"/>
              </w:rPr>
              <w:t>304</w:t>
            </w:r>
            <w:r w:rsidR="00223B3F" w:rsidRPr="00477F5C">
              <w:rPr>
                <w:rFonts w:ascii="Calibri" w:hAnsi="Calibri" w:cs="Calibri"/>
              </w:rPr>
              <w:t>/</w:t>
            </w:r>
            <w:r w:rsidRPr="00477F5C">
              <w:rPr>
                <w:rFonts w:ascii="Calibri" w:hAnsi="Calibri" w:cs="Calibri"/>
              </w:rPr>
              <w:t>16/</w:t>
            </w:r>
            <w:r w:rsidR="00223B3F" w:rsidRPr="00477F5C">
              <w:rPr>
                <w:rFonts w:ascii="Calibri" w:hAnsi="Calibri" w:cs="Calibri"/>
              </w:rPr>
              <w:t>ZM/2024</w:t>
            </w:r>
          </w:p>
        </w:tc>
      </w:tr>
      <w:tr w:rsidR="00223B3F" w:rsidRPr="003D2546" w14:paraId="17D5DE3E" w14:textId="77777777" w:rsidTr="009618FB">
        <w:tc>
          <w:tcPr>
            <w:tcW w:w="4825" w:type="dxa"/>
            <w:shd w:val="clear" w:color="auto" w:fill="auto"/>
            <w:vAlign w:val="center"/>
          </w:tcPr>
          <w:p w14:paraId="36F605A7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439C74" w14:textId="05A930E6" w:rsidR="00223B3F" w:rsidRPr="003D2546" w:rsidRDefault="006F1E82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01. 01. 2025</w:t>
            </w:r>
          </w:p>
        </w:tc>
      </w:tr>
      <w:tr w:rsidR="00223B3F" w:rsidRPr="003D2546" w14:paraId="35B72125" w14:textId="77777777" w:rsidTr="009618FB">
        <w:tc>
          <w:tcPr>
            <w:tcW w:w="4825" w:type="dxa"/>
            <w:shd w:val="clear" w:color="auto" w:fill="auto"/>
            <w:vAlign w:val="center"/>
          </w:tcPr>
          <w:p w14:paraId="02BBAAAC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48F3A29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</w:tr>
      <w:tr w:rsidR="00223B3F" w:rsidRPr="003D2546" w14:paraId="01C77202" w14:textId="77777777" w:rsidTr="009618FB">
        <w:tc>
          <w:tcPr>
            <w:tcW w:w="4825" w:type="dxa"/>
            <w:shd w:val="clear" w:color="auto" w:fill="auto"/>
            <w:vAlign w:val="center"/>
          </w:tcPr>
          <w:p w14:paraId="4D7F68B9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Datum sejmutí z úřední desky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E16AB5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</w:tr>
      <w:tr w:rsidR="00223B3F" w:rsidRPr="003D2546" w14:paraId="0FC1629F" w14:textId="77777777" w:rsidTr="009618FB">
        <w:tc>
          <w:tcPr>
            <w:tcW w:w="4825" w:type="dxa"/>
            <w:shd w:val="clear" w:color="auto" w:fill="auto"/>
            <w:vAlign w:val="center"/>
          </w:tcPr>
          <w:p w14:paraId="5B6D5871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CE6DD38" w14:textId="2AD112AB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OKST</w:t>
            </w:r>
          </w:p>
        </w:tc>
      </w:tr>
    </w:tbl>
    <w:p w14:paraId="08F126DC" w14:textId="77777777" w:rsidR="00F73295" w:rsidRPr="003D2546" w:rsidRDefault="00F73295" w:rsidP="00F73295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F73295" w:rsidRPr="003D2546" w14:paraId="2CD5B492" w14:textId="77777777" w:rsidTr="009618FB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266C8922" w14:textId="77777777" w:rsidR="00F73295" w:rsidRPr="003D2546" w:rsidRDefault="00F73295" w:rsidP="00223B3F">
            <w:pPr>
              <w:pStyle w:val="StylTimesNewRomanTunzarovnnnasted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Schvalovací proces</w:t>
            </w:r>
          </w:p>
        </w:tc>
      </w:tr>
      <w:tr w:rsidR="00F73295" w:rsidRPr="003D2546" w14:paraId="162876A1" w14:textId="77777777" w:rsidTr="00477F5C">
        <w:trPr>
          <w:cantSplit/>
          <w:trHeight w:val="901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D7D0900" w14:textId="77777777" w:rsidR="00F73295" w:rsidRPr="003D2546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CF152C" w14:textId="77777777" w:rsidR="00F73295" w:rsidRPr="003D2546" w:rsidRDefault="00F73295" w:rsidP="009618FB">
            <w:pPr>
              <w:jc w:val="center"/>
              <w:rPr>
                <w:rFonts w:ascii="Calibri" w:hAnsi="Calibri" w:cs="Calibri"/>
                <w:b/>
              </w:rPr>
            </w:pPr>
            <w:r w:rsidRPr="003D2546">
              <w:rPr>
                <w:rFonts w:ascii="Calibri" w:hAnsi="Calibri" w:cs="Calibri"/>
                <w:b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36C2077" w14:textId="77777777" w:rsidR="00F73295" w:rsidRPr="003D2546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3D2546">
              <w:rPr>
                <w:rFonts w:ascii="Calibri" w:hAnsi="Calibri" w:cs="Calibri"/>
                <w:b/>
                <w:bCs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2622C9" w14:textId="77777777" w:rsidR="00F73295" w:rsidRPr="003D2546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3D2546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01163A4" w14:textId="77777777" w:rsidR="00F73295" w:rsidRPr="003D2546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3D2546">
              <w:rPr>
                <w:rFonts w:ascii="Calibri" w:hAnsi="Calibri" w:cs="Calibri"/>
                <w:b/>
                <w:bCs/>
              </w:rPr>
              <w:t>Podpis</w:t>
            </w:r>
          </w:p>
        </w:tc>
      </w:tr>
      <w:tr w:rsidR="00223B3F" w:rsidRPr="003D2546" w14:paraId="6BA52C3A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295BAF1E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Autor</w:t>
            </w:r>
          </w:p>
        </w:tc>
        <w:tc>
          <w:tcPr>
            <w:tcW w:w="3118" w:type="dxa"/>
            <w:vAlign w:val="center"/>
          </w:tcPr>
          <w:p w14:paraId="3D59E751" w14:textId="56DEC30C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Mgr. Petr Frejlich</w:t>
            </w:r>
          </w:p>
        </w:tc>
        <w:tc>
          <w:tcPr>
            <w:tcW w:w="1560" w:type="dxa"/>
            <w:vAlign w:val="center"/>
          </w:tcPr>
          <w:p w14:paraId="3D0BEAF6" w14:textId="452DB096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Vedoucí OKST</w:t>
            </w:r>
          </w:p>
        </w:tc>
        <w:tc>
          <w:tcPr>
            <w:tcW w:w="1559" w:type="dxa"/>
            <w:vAlign w:val="center"/>
          </w:tcPr>
          <w:p w14:paraId="0D41C5B9" w14:textId="683AD6B1" w:rsidR="00223B3F" w:rsidRPr="00477F5C" w:rsidRDefault="00477F5C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477F5C">
              <w:rPr>
                <w:rStyle w:val="StylTimesNewRoman"/>
                <w:rFonts w:ascii="Calibri" w:hAnsi="Calibri" w:cs="Calibri"/>
              </w:rPr>
              <w:t>13.09.</w:t>
            </w:r>
            <w:r w:rsidR="00223B3F" w:rsidRPr="00477F5C">
              <w:rPr>
                <w:rStyle w:val="StylTimesNewRoman"/>
                <w:rFonts w:ascii="Calibri" w:hAnsi="Calibri" w:cs="Calibri"/>
              </w:rPr>
              <w:t>2024</w:t>
            </w:r>
          </w:p>
        </w:tc>
        <w:tc>
          <w:tcPr>
            <w:tcW w:w="1423" w:type="dxa"/>
            <w:vAlign w:val="center"/>
          </w:tcPr>
          <w:p w14:paraId="2F4B0254" w14:textId="691693E4" w:rsidR="00223B3F" w:rsidRPr="003D2546" w:rsidRDefault="00437582" w:rsidP="00223B3F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Frejlich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23B3F" w:rsidRPr="003D2546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.</w:t>
            </w:r>
            <w:r w:rsidR="00223B3F" w:rsidRPr="003D2546">
              <w:rPr>
                <w:rFonts w:ascii="Calibri" w:hAnsi="Calibri" w:cs="Calibri"/>
              </w:rPr>
              <w:t>r.</w:t>
            </w:r>
          </w:p>
        </w:tc>
      </w:tr>
      <w:tr w:rsidR="00223B3F" w:rsidRPr="003D2546" w14:paraId="4EDC6A04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3A9E937F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Ověřil</w:t>
            </w:r>
          </w:p>
        </w:tc>
        <w:tc>
          <w:tcPr>
            <w:tcW w:w="3118" w:type="dxa"/>
            <w:vAlign w:val="center"/>
          </w:tcPr>
          <w:p w14:paraId="708D54A9" w14:textId="3E761B08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Ludmila Pavlová</w:t>
            </w:r>
          </w:p>
        </w:tc>
        <w:tc>
          <w:tcPr>
            <w:tcW w:w="1560" w:type="dxa"/>
            <w:vAlign w:val="center"/>
          </w:tcPr>
          <w:p w14:paraId="78F5DC50" w14:textId="53F7D9A5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Tajemnice</w:t>
            </w:r>
          </w:p>
        </w:tc>
        <w:tc>
          <w:tcPr>
            <w:tcW w:w="1559" w:type="dxa"/>
            <w:vAlign w:val="center"/>
          </w:tcPr>
          <w:p w14:paraId="0B11F242" w14:textId="16685A82" w:rsidR="00223B3F" w:rsidRPr="00477F5C" w:rsidRDefault="00477F5C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477F5C">
              <w:rPr>
                <w:rStyle w:val="StylTimesNewRoman"/>
                <w:rFonts w:ascii="Calibri" w:hAnsi="Calibri" w:cs="Calibri"/>
              </w:rPr>
              <w:t>13.09.</w:t>
            </w:r>
            <w:r w:rsidR="00223B3F" w:rsidRPr="00477F5C">
              <w:rPr>
                <w:rStyle w:val="StylTimesNewRoman"/>
                <w:rFonts w:ascii="Calibri" w:hAnsi="Calibri" w:cs="Calibri"/>
              </w:rPr>
              <w:t>2024</w:t>
            </w:r>
          </w:p>
        </w:tc>
        <w:tc>
          <w:tcPr>
            <w:tcW w:w="1423" w:type="dxa"/>
            <w:vAlign w:val="center"/>
          </w:tcPr>
          <w:p w14:paraId="4A8797EE" w14:textId="6C5592CB" w:rsidR="00223B3F" w:rsidRPr="003D2546" w:rsidRDefault="00437582" w:rsidP="00223B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Pavlová </w:t>
            </w:r>
            <w:r w:rsidR="00223B3F" w:rsidRPr="003D2546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.</w:t>
            </w:r>
            <w:r w:rsidR="00223B3F" w:rsidRPr="003D2546">
              <w:rPr>
                <w:rFonts w:ascii="Calibri" w:hAnsi="Calibri" w:cs="Calibri"/>
              </w:rPr>
              <w:t>r.</w:t>
            </w:r>
          </w:p>
        </w:tc>
      </w:tr>
      <w:tr w:rsidR="00223B3F" w:rsidRPr="003D2546" w14:paraId="0C5F3CDB" w14:textId="77777777" w:rsidTr="009F38FA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8DBEC26" w14:textId="77777777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7FF5FB3" w14:textId="6CE1004C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Zastupitelstvo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070D1A" w14:textId="0ED55774" w:rsidR="00223B3F" w:rsidRPr="003D2546" w:rsidRDefault="00223B3F" w:rsidP="00223B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8E6554" w14:textId="66F3B847" w:rsidR="00223B3F" w:rsidRPr="00477F5C" w:rsidRDefault="00477F5C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477F5C">
              <w:rPr>
                <w:rFonts w:ascii="Calibri" w:hAnsi="Calibri" w:cs="Calibri"/>
              </w:rPr>
              <w:t>12.09.</w:t>
            </w:r>
            <w:r w:rsidR="00223B3F" w:rsidRPr="00477F5C">
              <w:rPr>
                <w:rFonts w:ascii="Calibri" w:hAnsi="Calibri" w:cs="Calibri"/>
              </w:rPr>
              <w:t>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9D21AE8" w14:textId="77777777" w:rsidR="00223B3F" w:rsidRPr="003D2546" w:rsidRDefault="00223B3F" w:rsidP="00223B3F">
            <w:pPr>
              <w:jc w:val="both"/>
              <w:rPr>
                <w:rFonts w:ascii="Calibri" w:hAnsi="Calibri" w:cs="Calibri"/>
              </w:rPr>
            </w:pPr>
          </w:p>
        </w:tc>
      </w:tr>
      <w:tr w:rsidR="00F73295" w:rsidRPr="003D2546" w14:paraId="07B508F1" w14:textId="77777777" w:rsidTr="009618FB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E59BA" w14:textId="77777777" w:rsidR="00F73295" w:rsidRPr="003D2546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</w:p>
        </w:tc>
      </w:tr>
      <w:tr w:rsidR="00F73295" w:rsidRPr="003D2546" w14:paraId="69E3304B" w14:textId="77777777" w:rsidTr="009618FB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4724CD42" w14:textId="77777777" w:rsidR="00F73295" w:rsidRPr="003D2546" w:rsidRDefault="00F73295" w:rsidP="00223B3F">
            <w:pPr>
              <w:pStyle w:val="StylTimesNewRomanTunzarovnnnasted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Proces zveřejnění</w:t>
            </w:r>
          </w:p>
        </w:tc>
      </w:tr>
      <w:tr w:rsidR="00223B3F" w:rsidRPr="003D2546" w14:paraId="5214E538" w14:textId="77777777" w:rsidTr="00064D12">
        <w:trPr>
          <w:cantSplit/>
          <w:jc w:val="center"/>
        </w:trPr>
        <w:tc>
          <w:tcPr>
            <w:tcW w:w="1980" w:type="dxa"/>
          </w:tcPr>
          <w:p w14:paraId="6085E420" w14:textId="77777777" w:rsidR="00223B3F" w:rsidRPr="003D2546" w:rsidRDefault="00223B3F" w:rsidP="00223B3F">
            <w:pPr>
              <w:rPr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 xml:space="preserve">Na intranet, </w:t>
            </w:r>
            <w:hyperlink r:id="rId7" w:history="1">
              <w:r w:rsidRPr="003D2546">
                <w:rPr>
                  <w:rStyle w:val="Hypertextovodkaz"/>
                  <w:rFonts w:ascii="Calibri" w:hAnsi="Calibri" w:cs="Calibri"/>
                  <w:color w:val="800080"/>
                </w:rPr>
                <w:t>www.stránky</w:t>
              </w:r>
            </w:hyperlink>
          </w:p>
          <w:p w14:paraId="4BC0ACD9" w14:textId="0B8D8B00" w:rsidR="00223B3F" w:rsidRPr="003D2546" w:rsidRDefault="00223B3F" w:rsidP="00223B3F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Style w:val="StylTimesNewRoman"/>
                <w:rFonts w:ascii="Calibri" w:hAnsi="Calibri" w:cs="Calibri"/>
              </w:rPr>
              <w:t>uložil</w:t>
            </w:r>
          </w:p>
        </w:tc>
        <w:tc>
          <w:tcPr>
            <w:tcW w:w="3118" w:type="dxa"/>
          </w:tcPr>
          <w:p w14:paraId="19BB90BA" w14:textId="77777777" w:rsidR="00223B3F" w:rsidRPr="003D2546" w:rsidRDefault="00223B3F" w:rsidP="00223B3F">
            <w:pPr>
              <w:rPr>
                <w:rFonts w:ascii="Calibri" w:hAnsi="Calibri" w:cs="Calibri"/>
              </w:rPr>
            </w:pPr>
          </w:p>
          <w:p w14:paraId="39B3E77C" w14:textId="4BABE25F" w:rsidR="00223B3F" w:rsidRPr="003D2546" w:rsidRDefault="00223B3F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Bc. Robin Gebauer</w:t>
            </w:r>
          </w:p>
        </w:tc>
        <w:tc>
          <w:tcPr>
            <w:tcW w:w="1560" w:type="dxa"/>
          </w:tcPr>
          <w:p w14:paraId="67E3F447" w14:textId="77777777" w:rsidR="00223B3F" w:rsidRPr="003D2546" w:rsidRDefault="00223B3F" w:rsidP="00223B3F">
            <w:pPr>
              <w:pStyle w:val="Stylzarovnnnasted"/>
              <w:rPr>
                <w:rFonts w:ascii="Calibri" w:hAnsi="Calibri" w:cs="Calibri"/>
              </w:rPr>
            </w:pPr>
          </w:p>
          <w:p w14:paraId="45C4540B" w14:textId="2F1F3903" w:rsidR="00223B3F" w:rsidRPr="003D2546" w:rsidRDefault="00223B3F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>Referent OVV</w:t>
            </w:r>
          </w:p>
        </w:tc>
        <w:tc>
          <w:tcPr>
            <w:tcW w:w="1559" w:type="dxa"/>
          </w:tcPr>
          <w:p w14:paraId="78C99CF4" w14:textId="77777777" w:rsidR="00223B3F" w:rsidRPr="003D2546" w:rsidRDefault="00223B3F" w:rsidP="00223B3F">
            <w:pPr>
              <w:pStyle w:val="Stylzarovnnnasted"/>
              <w:rPr>
                <w:rFonts w:ascii="Calibri" w:hAnsi="Calibri" w:cs="Calibri"/>
              </w:rPr>
            </w:pPr>
          </w:p>
          <w:p w14:paraId="17D8F53A" w14:textId="19384E50" w:rsidR="00223B3F" w:rsidRPr="003D2546" w:rsidRDefault="00477F5C" w:rsidP="00223B3F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477F5C">
              <w:rPr>
                <w:rFonts w:ascii="Calibri" w:hAnsi="Calibri" w:cs="Calibri"/>
              </w:rPr>
              <w:t>19.09.</w:t>
            </w:r>
            <w:r w:rsidR="00223B3F" w:rsidRPr="00477F5C">
              <w:rPr>
                <w:rFonts w:ascii="Calibri" w:hAnsi="Calibri" w:cs="Calibri"/>
              </w:rPr>
              <w:t>2024</w:t>
            </w:r>
          </w:p>
        </w:tc>
        <w:tc>
          <w:tcPr>
            <w:tcW w:w="1423" w:type="dxa"/>
          </w:tcPr>
          <w:p w14:paraId="149E9ACB" w14:textId="77777777" w:rsidR="00223B3F" w:rsidRPr="003D2546" w:rsidRDefault="00223B3F" w:rsidP="00223B3F">
            <w:pPr>
              <w:pStyle w:val="Stylzarovnnnasted"/>
              <w:rPr>
                <w:rFonts w:ascii="Calibri" w:hAnsi="Calibri" w:cs="Calibri"/>
              </w:rPr>
            </w:pPr>
          </w:p>
          <w:p w14:paraId="794473A1" w14:textId="4EA9C0EA" w:rsidR="00223B3F" w:rsidRPr="003D2546" w:rsidRDefault="00437582" w:rsidP="00223B3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Gebauer </w:t>
            </w:r>
            <w:r w:rsidR="00223B3F" w:rsidRPr="003D2546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.</w:t>
            </w:r>
            <w:r w:rsidR="00223B3F" w:rsidRPr="003D2546">
              <w:rPr>
                <w:rFonts w:ascii="Calibri" w:hAnsi="Calibri" w:cs="Calibri"/>
              </w:rPr>
              <w:t>r.</w:t>
            </w:r>
          </w:p>
        </w:tc>
      </w:tr>
    </w:tbl>
    <w:p w14:paraId="046FA9C1" w14:textId="77777777" w:rsidR="00F73295" w:rsidRPr="003D2546" w:rsidRDefault="00F73295" w:rsidP="00F73295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F73295" w:rsidRPr="003D2546" w14:paraId="29BD017C" w14:textId="77777777" w:rsidTr="00DD7234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4AD00783" w14:textId="77777777" w:rsidR="00F73295" w:rsidRPr="003D2546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 xml:space="preserve">Zrušovací proces  </w:t>
            </w:r>
          </w:p>
        </w:tc>
      </w:tr>
      <w:tr w:rsidR="00F73295" w:rsidRPr="003D2546" w14:paraId="6EE19E5D" w14:textId="77777777" w:rsidTr="00394E44">
        <w:trPr>
          <w:cantSplit/>
          <w:trHeight w:val="504"/>
          <w:jc w:val="center"/>
        </w:trPr>
        <w:tc>
          <w:tcPr>
            <w:tcW w:w="1823" w:type="dxa"/>
          </w:tcPr>
          <w:p w14:paraId="52EEC42B" w14:textId="5074BAB9" w:rsidR="00F73295" w:rsidRPr="003D2546" w:rsidRDefault="00223B3F" w:rsidP="009618FB">
            <w:pPr>
              <w:jc w:val="both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</w:rPr>
              <w:t xml:space="preserve">Ruší </w:t>
            </w:r>
          </w:p>
        </w:tc>
        <w:tc>
          <w:tcPr>
            <w:tcW w:w="7817" w:type="dxa"/>
          </w:tcPr>
          <w:p w14:paraId="2CE88275" w14:textId="798D21D8" w:rsidR="00F73295" w:rsidRPr="003D2546" w:rsidRDefault="00223B3F" w:rsidP="009618FB">
            <w:pPr>
              <w:pStyle w:val="Stylzarovnnnasted"/>
              <w:jc w:val="both"/>
              <w:rPr>
                <w:rFonts w:ascii="Calibri" w:hAnsi="Calibri" w:cs="Calibri"/>
              </w:rPr>
            </w:pPr>
            <w:r w:rsidRPr="003D2546">
              <w:rPr>
                <w:rFonts w:ascii="Calibri" w:hAnsi="Calibri" w:cs="Calibri"/>
                <w:bCs/>
                <w:lang w:eastAsia="en-US"/>
              </w:rPr>
              <w:t xml:space="preserve">Obecně závaznou vyhlášku města Frenštát pod Radhoštěm č. </w:t>
            </w:r>
            <w:r w:rsidRPr="003D2546">
              <w:rPr>
                <w:rFonts w:ascii="Calibri" w:hAnsi="Calibri" w:cs="Calibri"/>
                <w:color w:val="000000" w:themeColor="text1"/>
              </w:rPr>
              <w:t>OZV-2006-04 o stanovení koeficientu pro výpočet daně z nemovitostí</w:t>
            </w:r>
            <w:r w:rsidRPr="003D2546">
              <w:rPr>
                <w:rFonts w:ascii="Calibri" w:hAnsi="Calibri" w:cs="Calibri"/>
              </w:rPr>
              <w:t xml:space="preserve"> </w:t>
            </w:r>
            <w:r w:rsidR="00DD7234" w:rsidRPr="003D2546">
              <w:rPr>
                <w:rFonts w:ascii="Calibri" w:hAnsi="Calibri" w:cs="Calibri"/>
              </w:rPr>
              <w:t xml:space="preserve">ze dne </w:t>
            </w:r>
            <w:r w:rsidRPr="003D2546">
              <w:rPr>
                <w:rFonts w:ascii="Calibri" w:hAnsi="Calibri" w:cs="Calibri"/>
              </w:rPr>
              <w:t>01.08.2006.</w:t>
            </w:r>
          </w:p>
        </w:tc>
      </w:tr>
    </w:tbl>
    <w:p w14:paraId="60854A26" w14:textId="77777777" w:rsidR="00F73295" w:rsidRPr="003D2546" w:rsidRDefault="00F73295" w:rsidP="00F73295">
      <w:pPr>
        <w:pStyle w:val="StylTimesNewRomanTunzarovnnnasted"/>
        <w:jc w:val="both"/>
        <w:rPr>
          <w:rFonts w:ascii="Calibri" w:hAnsi="Calibri" w:cs="Calibri"/>
        </w:rPr>
      </w:pPr>
    </w:p>
    <w:p w14:paraId="4BDAC28E" w14:textId="77777777" w:rsidR="00394E44" w:rsidRDefault="00394E44" w:rsidP="00D260CF">
      <w:pPr>
        <w:jc w:val="center"/>
        <w:rPr>
          <w:rFonts w:asciiTheme="minorHAnsi" w:hAnsiTheme="minorHAnsi" w:cstheme="minorHAnsi"/>
          <w:b/>
        </w:rPr>
        <w:sectPr w:rsidR="00394E44" w:rsidSect="00CD12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EEFE50" w14:textId="45C348BA" w:rsidR="00223B3F" w:rsidRPr="003D2546" w:rsidRDefault="00223B3F" w:rsidP="00223B3F">
      <w:pPr>
        <w:pStyle w:val="nzevzkona"/>
        <w:tabs>
          <w:tab w:val="left" w:pos="2977"/>
        </w:tabs>
        <w:spacing w:line="264" w:lineRule="auto"/>
        <w:jc w:val="both"/>
        <w:rPr>
          <w:rFonts w:ascii="Calibri" w:hAnsi="Calibri" w:cs="Calibri"/>
          <w:b w:val="0"/>
          <w:bCs w:val="0"/>
        </w:rPr>
      </w:pPr>
      <w:r w:rsidRPr="003D2546">
        <w:rPr>
          <w:rFonts w:ascii="Calibri" w:hAnsi="Calibri" w:cs="Calibri"/>
          <w:b w:val="0"/>
          <w:bCs w:val="0"/>
        </w:rPr>
        <w:lastRenderedPageBreak/>
        <w:t xml:space="preserve">Zastupitelstvo města Frenštát pod Radhoštěm se na svém zasedání dne </w:t>
      </w:r>
      <w:r w:rsidR="00477F5C" w:rsidRPr="00477F5C">
        <w:rPr>
          <w:rFonts w:ascii="Calibri" w:hAnsi="Calibri" w:cs="Calibri"/>
          <w:b w:val="0"/>
          <w:bCs w:val="0"/>
        </w:rPr>
        <w:t>12.09.</w:t>
      </w:r>
      <w:r w:rsidRPr="00477F5C">
        <w:rPr>
          <w:rFonts w:ascii="Calibri" w:hAnsi="Calibri" w:cs="Calibri"/>
          <w:b w:val="0"/>
          <w:bCs w:val="0"/>
        </w:rPr>
        <w:t>2024</w:t>
      </w:r>
      <w:r w:rsidRPr="003D2546">
        <w:rPr>
          <w:rFonts w:ascii="Calibri" w:hAnsi="Calibri" w:cs="Calibri"/>
          <w:b w:val="0"/>
          <w:bCs w:val="0"/>
          <w:color w:val="FF0000"/>
        </w:rPr>
        <w:t xml:space="preserve"> </w:t>
      </w:r>
      <w:r w:rsidRPr="003D2546">
        <w:rPr>
          <w:rFonts w:ascii="Calibri" w:hAnsi="Calibri" w:cs="Calibri"/>
          <w:b w:val="0"/>
          <w:bCs w:val="0"/>
        </w:rPr>
        <w:t>usnesením č</w:t>
      </w:r>
      <w:r w:rsidRPr="00477F5C">
        <w:rPr>
          <w:rFonts w:ascii="Calibri" w:hAnsi="Calibri" w:cs="Calibri"/>
          <w:b w:val="0"/>
          <w:bCs w:val="0"/>
        </w:rPr>
        <w:t>. </w:t>
      </w:r>
      <w:r w:rsidR="00477F5C" w:rsidRPr="00477F5C">
        <w:rPr>
          <w:rFonts w:ascii="Calibri" w:hAnsi="Calibri" w:cs="Calibri"/>
          <w:b w:val="0"/>
          <w:bCs w:val="0"/>
        </w:rPr>
        <w:t>304</w:t>
      </w:r>
      <w:r w:rsidRPr="00477F5C">
        <w:rPr>
          <w:rFonts w:ascii="Calibri" w:hAnsi="Calibri" w:cs="Calibri"/>
          <w:b w:val="0"/>
          <w:bCs w:val="0"/>
        </w:rPr>
        <w:t>/ZM</w:t>
      </w:r>
      <w:r w:rsidR="00477F5C" w:rsidRPr="00477F5C">
        <w:rPr>
          <w:rFonts w:ascii="Calibri" w:hAnsi="Calibri" w:cs="Calibri"/>
          <w:b w:val="0"/>
          <w:bCs w:val="0"/>
        </w:rPr>
        <w:t>16</w:t>
      </w:r>
      <w:r w:rsidRPr="00477F5C">
        <w:rPr>
          <w:rFonts w:ascii="Calibri" w:hAnsi="Calibri" w:cs="Calibri"/>
          <w:b w:val="0"/>
          <w:bCs w:val="0"/>
        </w:rPr>
        <w:t>/2024</w:t>
      </w:r>
      <w:r w:rsidRPr="003D2546">
        <w:rPr>
          <w:rFonts w:ascii="Calibri" w:hAnsi="Calibri" w:cs="Calibri"/>
          <w:b w:val="0"/>
          <w:bCs w:val="0"/>
        </w:rPr>
        <w:t xml:space="preserve"> usneslo vydat na základě ustanovení § 84 odst. 2 písm. h) zákona č. 128/2000 Sb., o obcích (obecní zřízení), ve znění pozdějších předpisů, tuto obecně závaznou vyhlášku (dále jen „vyhláška“): </w:t>
      </w:r>
    </w:p>
    <w:p w14:paraId="131D3566" w14:textId="77777777" w:rsidR="0000066F" w:rsidRPr="003D2546" w:rsidRDefault="0000066F">
      <w:pPr>
        <w:pStyle w:val="Nadpis2"/>
        <w:jc w:val="center"/>
        <w:rPr>
          <w:rFonts w:ascii="Calibri" w:hAnsi="Calibri" w:cs="Calibri"/>
        </w:rPr>
      </w:pPr>
    </w:p>
    <w:p w14:paraId="366DDB31" w14:textId="77777777" w:rsidR="003D2546" w:rsidRPr="003D2546" w:rsidRDefault="003D2546" w:rsidP="00516CF9">
      <w:pPr>
        <w:pStyle w:val="Nadpis2"/>
        <w:jc w:val="center"/>
        <w:rPr>
          <w:rFonts w:ascii="Calibri" w:hAnsi="Calibri" w:cs="Calibri"/>
          <w:b/>
          <w:bCs/>
        </w:rPr>
      </w:pPr>
    </w:p>
    <w:p w14:paraId="2815CBA8" w14:textId="4611DD91" w:rsidR="00516CF9" w:rsidRPr="003D2546" w:rsidRDefault="00516CF9" w:rsidP="00516CF9">
      <w:pPr>
        <w:pStyle w:val="Nadpis2"/>
        <w:jc w:val="center"/>
        <w:rPr>
          <w:rFonts w:ascii="Calibri" w:hAnsi="Calibri" w:cs="Calibri"/>
          <w:b/>
          <w:bCs/>
        </w:rPr>
      </w:pPr>
      <w:r w:rsidRPr="003D2546">
        <w:rPr>
          <w:rFonts w:ascii="Calibri" w:hAnsi="Calibri" w:cs="Calibri"/>
          <w:b/>
          <w:bCs/>
        </w:rPr>
        <w:t>Čl. 1</w:t>
      </w:r>
    </w:p>
    <w:p w14:paraId="6732A247" w14:textId="77777777" w:rsidR="00516CF9" w:rsidRPr="003D2546" w:rsidRDefault="00516CF9" w:rsidP="00516CF9">
      <w:pPr>
        <w:jc w:val="center"/>
        <w:rPr>
          <w:rFonts w:ascii="Calibri" w:hAnsi="Calibri" w:cs="Calibri"/>
          <w:b/>
          <w:bCs/>
        </w:rPr>
      </w:pPr>
      <w:r w:rsidRPr="003D2546">
        <w:rPr>
          <w:rFonts w:ascii="Calibri" w:hAnsi="Calibri" w:cs="Calibri"/>
          <w:b/>
          <w:bCs/>
        </w:rPr>
        <w:t>Zrušovací ustanovení</w:t>
      </w:r>
    </w:p>
    <w:p w14:paraId="45FF42CD" w14:textId="77777777" w:rsidR="003D2546" w:rsidRPr="003D2546" w:rsidRDefault="003D2546" w:rsidP="00516CF9">
      <w:pPr>
        <w:jc w:val="center"/>
        <w:rPr>
          <w:rFonts w:ascii="Calibri" w:hAnsi="Calibri" w:cs="Calibri"/>
          <w:b/>
          <w:bCs/>
        </w:rPr>
      </w:pPr>
    </w:p>
    <w:p w14:paraId="21E801A8" w14:textId="37186440" w:rsidR="0000066F" w:rsidRPr="003D2546" w:rsidRDefault="0054342A" w:rsidP="003D2546">
      <w:pPr>
        <w:jc w:val="both"/>
        <w:rPr>
          <w:rFonts w:ascii="Calibri" w:hAnsi="Calibri" w:cs="Calibri"/>
        </w:rPr>
      </w:pPr>
      <w:r w:rsidRPr="003D2546">
        <w:rPr>
          <w:rFonts w:ascii="Calibri" w:hAnsi="Calibri" w:cs="Calibri"/>
        </w:rPr>
        <w:t>Zrušuj</w:t>
      </w:r>
      <w:r w:rsidR="003D2546" w:rsidRPr="003D2546">
        <w:rPr>
          <w:rFonts w:ascii="Calibri" w:hAnsi="Calibri" w:cs="Calibri"/>
        </w:rPr>
        <w:t>e</w:t>
      </w:r>
      <w:r w:rsidRPr="003D2546">
        <w:rPr>
          <w:rFonts w:ascii="Calibri" w:hAnsi="Calibri" w:cs="Calibri"/>
        </w:rPr>
        <w:t xml:space="preserve"> se </w:t>
      </w:r>
      <w:r w:rsidR="00AB0DB9">
        <w:rPr>
          <w:rFonts w:ascii="Calibri" w:hAnsi="Calibri" w:cs="Calibri"/>
          <w:bCs/>
          <w:lang w:eastAsia="en-US"/>
        </w:rPr>
        <w:t>o</w:t>
      </w:r>
      <w:r w:rsidR="003D2546" w:rsidRPr="003D2546">
        <w:rPr>
          <w:rFonts w:ascii="Calibri" w:hAnsi="Calibri" w:cs="Calibri"/>
          <w:bCs/>
          <w:lang w:eastAsia="en-US"/>
        </w:rPr>
        <w:t xml:space="preserve">becně závazná vyhláška města Frenštát pod Radhoštěm č. </w:t>
      </w:r>
      <w:r w:rsidR="003D2546" w:rsidRPr="003D2546">
        <w:rPr>
          <w:rFonts w:ascii="Calibri" w:hAnsi="Calibri" w:cs="Calibri"/>
          <w:color w:val="000000" w:themeColor="text1"/>
        </w:rPr>
        <w:t>OZV-2006-04</w:t>
      </w:r>
      <w:r w:rsidR="00AB0DB9">
        <w:rPr>
          <w:rFonts w:ascii="Calibri" w:hAnsi="Calibri" w:cs="Calibri"/>
          <w:color w:val="000000" w:themeColor="text1"/>
        </w:rPr>
        <w:t>,</w:t>
      </w:r>
      <w:r w:rsidR="003D2546" w:rsidRPr="003D2546">
        <w:rPr>
          <w:rFonts w:ascii="Calibri" w:hAnsi="Calibri" w:cs="Calibri"/>
          <w:color w:val="000000" w:themeColor="text1"/>
        </w:rPr>
        <w:t xml:space="preserve"> o stanovení koeficientu pro výpočet daně z</w:t>
      </w:r>
      <w:r w:rsidR="00AB0DB9">
        <w:rPr>
          <w:rFonts w:ascii="Calibri" w:hAnsi="Calibri" w:cs="Calibri"/>
          <w:color w:val="000000" w:themeColor="text1"/>
        </w:rPr>
        <w:t> </w:t>
      </w:r>
      <w:r w:rsidR="003D2546" w:rsidRPr="003D2546">
        <w:rPr>
          <w:rFonts w:ascii="Calibri" w:hAnsi="Calibri" w:cs="Calibri"/>
          <w:color w:val="000000" w:themeColor="text1"/>
        </w:rPr>
        <w:t>nemovitostí</w:t>
      </w:r>
      <w:r w:rsidR="00AB0DB9">
        <w:rPr>
          <w:rFonts w:ascii="Calibri" w:hAnsi="Calibri" w:cs="Calibri"/>
          <w:color w:val="000000" w:themeColor="text1"/>
        </w:rPr>
        <w:t>,</w:t>
      </w:r>
      <w:r w:rsidR="003D2546" w:rsidRPr="003D2546">
        <w:rPr>
          <w:rFonts w:ascii="Calibri" w:hAnsi="Calibri" w:cs="Calibri"/>
        </w:rPr>
        <w:t xml:space="preserve"> ze dne 01.</w:t>
      </w:r>
      <w:r w:rsidR="00C71023">
        <w:rPr>
          <w:rFonts w:ascii="Calibri" w:hAnsi="Calibri" w:cs="Calibri"/>
        </w:rPr>
        <w:t xml:space="preserve"> </w:t>
      </w:r>
      <w:r w:rsidR="003D2546" w:rsidRPr="003D2546">
        <w:rPr>
          <w:rFonts w:ascii="Calibri" w:hAnsi="Calibri" w:cs="Calibri"/>
        </w:rPr>
        <w:t>08.</w:t>
      </w:r>
      <w:r w:rsidR="00C71023">
        <w:rPr>
          <w:rFonts w:ascii="Calibri" w:hAnsi="Calibri" w:cs="Calibri"/>
        </w:rPr>
        <w:t xml:space="preserve"> </w:t>
      </w:r>
      <w:r w:rsidR="003D2546" w:rsidRPr="003D2546">
        <w:rPr>
          <w:rFonts w:ascii="Calibri" w:hAnsi="Calibri" w:cs="Calibri"/>
        </w:rPr>
        <w:t>2006.</w:t>
      </w:r>
    </w:p>
    <w:p w14:paraId="44D7F9A4" w14:textId="77777777" w:rsidR="003D2546" w:rsidRPr="003D2546" w:rsidRDefault="003D2546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  <w:bCs/>
        </w:rPr>
      </w:pPr>
    </w:p>
    <w:p w14:paraId="4B458BD2" w14:textId="77777777" w:rsidR="003D2546" w:rsidRPr="003D2546" w:rsidRDefault="003D2546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  <w:bCs/>
        </w:rPr>
      </w:pPr>
    </w:p>
    <w:p w14:paraId="5C945F60" w14:textId="2C90D4EE" w:rsidR="0000066F" w:rsidRPr="003D2546" w:rsidRDefault="0000066F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  <w:bCs/>
        </w:rPr>
      </w:pPr>
      <w:r w:rsidRPr="003D2546">
        <w:rPr>
          <w:rFonts w:ascii="Calibri" w:hAnsi="Calibri" w:cs="Calibri"/>
          <w:b/>
          <w:bCs/>
        </w:rPr>
        <w:t>Čl. 2</w:t>
      </w:r>
    </w:p>
    <w:p w14:paraId="431BBB71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  <w:bCs/>
        </w:rPr>
      </w:pPr>
      <w:r w:rsidRPr="003D2546">
        <w:rPr>
          <w:rFonts w:ascii="Calibri" w:hAnsi="Calibri" w:cs="Calibri"/>
          <w:b/>
          <w:bCs/>
        </w:rPr>
        <w:t>Účinnost</w:t>
      </w:r>
    </w:p>
    <w:p w14:paraId="7B3F8F98" w14:textId="77777777" w:rsidR="003D2546" w:rsidRPr="003D2546" w:rsidRDefault="003D2546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  <w:bCs/>
        </w:rPr>
      </w:pPr>
    </w:p>
    <w:p w14:paraId="18EFF8E5" w14:textId="63AFB857" w:rsidR="003D2546" w:rsidRPr="003D2546" w:rsidRDefault="003D2546" w:rsidP="003D2546">
      <w:pPr>
        <w:spacing w:after="120"/>
        <w:rPr>
          <w:rFonts w:ascii="Calibri" w:hAnsi="Calibri" w:cs="Calibri"/>
        </w:rPr>
      </w:pPr>
      <w:r w:rsidRPr="003D2546">
        <w:rPr>
          <w:rFonts w:ascii="Calibri" w:hAnsi="Calibri" w:cs="Calibri"/>
        </w:rPr>
        <w:t xml:space="preserve">Tato vyhláška nabývá účinnosti </w:t>
      </w:r>
      <w:r w:rsidR="00C71023">
        <w:rPr>
          <w:rFonts w:ascii="Calibri" w:hAnsi="Calibri" w:cs="Calibri"/>
        </w:rPr>
        <w:t>dnem 1. 1. 2025</w:t>
      </w:r>
      <w:r w:rsidRPr="003D2546">
        <w:rPr>
          <w:rFonts w:ascii="Calibri" w:hAnsi="Calibri" w:cs="Calibri"/>
        </w:rPr>
        <w:t>.</w:t>
      </w:r>
    </w:p>
    <w:p w14:paraId="2F56169E" w14:textId="77777777" w:rsidR="0000066F" w:rsidRPr="003D2546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4BC1A850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1A21EB7F" w14:textId="77777777" w:rsidR="003D2546" w:rsidRDefault="003D2546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11B5B1E1" w14:textId="77777777" w:rsidR="003D2546" w:rsidRPr="003D2546" w:rsidRDefault="003D2546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9480BC2" w14:textId="77777777" w:rsidR="003D2546" w:rsidRDefault="003D2546" w:rsidP="003D2546">
      <w:pPr>
        <w:pStyle w:val="Zhlav"/>
        <w:tabs>
          <w:tab w:val="clear" w:pos="4536"/>
        </w:tabs>
        <w:jc w:val="both"/>
      </w:pPr>
      <w:r>
        <w:t>……………………..</w:t>
      </w:r>
      <w:r>
        <w:tab/>
        <w:t xml:space="preserve"> ……………………. </w:t>
      </w:r>
    </w:p>
    <w:p w14:paraId="1BF7ED31" w14:textId="77777777" w:rsidR="003D2546" w:rsidRPr="00C71023" w:rsidRDefault="003D2546" w:rsidP="003D2546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</w:rPr>
      </w:pPr>
      <w:r w:rsidRPr="00C71023">
        <w:rPr>
          <w:rFonts w:asciiTheme="minorHAnsi" w:hAnsiTheme="minorHAnsi" w:cstheme="minorHAnsi"/>
        </w:rPr>
        <w:t xml:space="preserve">   Bc. Zbyněk Vágner v. r. </w:t>
      </w:r>
      <w:r w:rsidRPr="00C71023">
        <w:rPr>
          <w:rFonts w:asciiTheme="minorHAnsi" w:hAnsiTheme="minorHAnsi" w:cstheme="minorHAnsi"/>
        </w:rPr>
        <w:tab/>
        <w:t xml:space="preserve"> Ing. Jan Rejman v. r.</w:t>
      </w:r>
    </w:p>
    <w:p w14:paraId="11533C55" w14:textId="00C3E737" w:rsidR="003D2546" w:rsidRPr="00C71023" w:rsidRDefault="00833F3D" w:rsidP="003D2546">
      <w:pPr>
        <w:pStyle w:val="Zhlav"/>
        <w:tabs>
          <w:tab w:val="left" w:pos="567"/>
        </w:tabs>
        <w:spacing w:line="259" w:lineRule="auto"/>
        <w:ind w:left="284" w:right="567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t xml:space="preserve">  </w:t>
      </w:r>
      <w:r w:rsidR="003D2546" w:rsidRPr="00C71023">
        <w:rPr>
          <w:rFonts w:asciiTheme="minorHAnsi" w:hAnsiTheme="minorHAnsi" w:cstheme="minorHAnsi"/>
        </w:rPr>
        <w:t xml:space="preserve">místostarosta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</w:t>
      </w:r>
      <w:r w:rsidR="003D2546" w:rsidRPr="00C710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</w:t>
      </w:r>
      <w:r w:rsidR="003D2546" w:rsidRPr="00C71023">
        <w:rPr>
          <w:rFonts w:asciiTheme="minorHAnsi" w:hAnsiTheme="minorHAnsi" w:cstheme="minorHAnsi"/>
        </w:rPr>
        <w:t xml:space="preserve">starosta </w:t>
      </w:r>
    </w:p>
    <w:p w14:paraId="0FA83297" w14:textId="413E3FF4" w:rsidR="0000066F" w:rsidRPr="003D2546" w:rsidRDefault="003D2546" w:rsidP="003D2546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  <w:r w:rsidRPr="00C71023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ab/>
      </w:r>
    </w:p>
    <w:p w14:paraId="42A981A1" w14:textId="77777777" w:rsidR="0000066F" w:rsidRPr="003D2546" w:rsidRDefault="0000066F">
      <w:pPr>
        <w:rPr>
          <w:rFonts w:ascii="Calibri" w:hAnsi="Calibri" w:cs="Calibri"/>
        </w:rPr>
      </w:pPr>
    </w:p>
    <w:p w14:paraId="7BDECEDB" w14:textId="77777777" w:rsidR="0000066F" w:rsidRPr="003D2546" w:rsidRDefault="0000066F">
      <w:pPr>
        <w:rPr>
          <w:rFonts w:ascii="Calibri" w:hAnsi="Calibri" w:cs="Calibri"/>
        </w:rPr>
      </w:pPr>
    </w:p>
    <w:p w14:paraId="2DB2B1CE" w14:textId="77777777" w:rsidR="0000066F" w:rsidRPr="003D2546" w:rsidRDefault="0000066F" w:rsidP="00E34091">
      <w:pPr>
        <w:rPr>
          <w:rFonts w:ascii="Calibri" w:hAnsi="Calibri" w:cs="Calibri"/>
        </w:rPr>
      </w:pPr>
    </w:p>
    <w:sectPr w:rsidR="0000066F" w:rsidRPr="003D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3464991">
    <w:abstractNumId w:val="3"/>
  </w:num>
  <w:num w:numId="2" w16cid:durableId="1443959241">
    <w:abstractNumId w:val="12"/>
  </w:num>
  <w:num w:numId="3" w16cid:durableId="1604413781">
    <w:abstractNumId w:val="17"/>
  </w:num>
  <w:num w:numId="4" w16cid:durableId="1723014090">
    <w:abstractNumId w:val="2"/>
  </w:num>
  <w:num w:numId="5" w16cid:durableId="1981954970">
    <w:abstractNumId w:val="0"/>
  </w:num>
  <w:num w:numId="6" w16cid:durableId="35787473">
    <w:abstractNumId w:val="14"/>
  </w:num>
  <w:num w:numId="7" w16cid:durableId="2071070526">
    <w:abstractNumId w:val="8"/>
  </w:num>
  <w:num w:numId="8" w16cid:durableId="222644470">
    <w:abstractNumId w:val="19"/>
  </w:num>
  <w:num w:numId="9" w16cid:durableId="579027799">
    <w:abstractNumId w:val="11"/>
  </w:num>
  <w:num w:numId="10" w16cid:durableId="822432004">
    <w:abstractNumId w:val="18"/>
  </w:num>
  <w:num w:numId="11" w16cid:durableId="740442067">
    <w:abstractNumId w:val="5"/>
  </w:num>
  <w:num w:numId="12" w16cid:durableId="1535071284">
    <w:abstractNumId w:val="20"/>
  </w:num>
  <w:num w:numId="13" w16cid:durableId="1256551314">
    <w:abstractNumId w:val="13"/>
  </w:num>
  <w:num w:numId="14" w16cid:durableId="42600086">
    <w:abstractNumId w:val="10"/>
  </w:num>
  <w:num w:numId="15" w16cid:durableId="47803032">
    <w:abstractNumId w:val="9"/>
  </w:num>
  <w:num w:numId="16" w16cid:durableId="1565720857">
    <w:abstractNumId w:val="16"/>
  </w:num>
  <w:num w:numId="17" w16cid:durableId="903030619">
    <w:abstractNumId w:val="1"/>
  </w:num>
  <w:num w:numId="18" w16cid:durableId="856819833">
    <w:abstractNumId w:val="7"/>
  </w:num>
  <w:num w:numId="19" w16cid:durableId="1832216886">
    <w:abstractNumId w:val="4"/>
  </w:num>
  <w:num w:numId="20" w16cid:durableId="1251505014">
    <w:abstractNumId w:val="15"/>
  </w:num>
  <w:num w:numId="21" w16cid:durableId="121661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11F0A"/>
    <w:rsid w:val="00196CE5"/>
    <w:rsid w:val="00223B3F"/>
    <w:rsid w:val="002A2983"/>
    <w:rsid w:val="003335D5"/>
    <w:rsid w:val="00394E44"/>
    <w:rsid w:val="0039607D"/>
    <w:rsid w:val="003A4E32"/>
    <w:rsid w:val="003D2546"/>
    <w:rsid w:val="00413F93"/>
    <w:rsid w:val="00433498"/>
    <w:rsid w:val="00437582"/>
    <w:rsid w:val="00477F5C"/>
    <w:rsid w:val="00516CF9"/>
    <w:rsid w:val="00522653"/>
    <w:rsid w:val="005228CD"/>
    <w:rsid w:val="0054342A"/>
    <w:rsid w:val="006215C3"/>
    <w:rsid w:val="00647ADD"/>
    <w:rsid w:val="006F1E82"/>
    <w:rsid w:val="00712F18"/>
    <w:rsid w:val="007750CC"/>
    <w:rsid w:val="007A36AA"/>
    <w:rsid w:val="007C13E6"/>
    <w:rsid w:val="007C2454"/>
    <w:rsid w:val="00833F3D"/>
    <w:rsid w:val="008358F0"/>
    <w:rsid w:val="008745C6"/>
    <w:rsid w:val="008B184B"/>
    <w:rsid w:val="008E36FB"/>
    <w:rsid w:val="00903E29"/>
    <w:rsid w:val="00965747"/>
    <w:rsid w:val="00973068"/>
    <w:rsid w:val="00974C60"/>
    <w:rsid w:val="009904EE"/>
    <w:rsid w:val="009B3F2A"/>
    <w:rsid w:val="009F38FA"/>
    <w:rsid w:val="00A856E8"/>
    <w:rsid w:val="00AB0DB9"/>
    <w:rsid w:val="00B52E18"/>
    <w:rsid w:val="00B82FC2"/>
    <w:rsid w:val="00BB19C7"/>
    <w:rsid w:val="00C21330"/>
    <w:rsid w:val="00C71023"/>
    <w:rsid w:val="00C8402A"/>
    <w:rsid w:val="00CA3406"/>
    <w:rsid w:val="00CD1201"/>
    <w:rsid w:val="00CE658D"/>
    <w:rsid w:val="00D260CF"/>
    <w:rsid w:val="00D47273"/>
    <w:rsid w:val="00D85797"/>
    <w:rsid w:val="00DD7234"/>
    <w:rsid w:val="00E34091"/>
    <w:rsid w:val="00E83753"/>
    <w:rsid w:val="00EA4C04"/>
    <w:rsid w:val="00EF1CC4"/>
    <w:rsid w:val="00F071C7"/>
    <w:rsid w:val="00F20EBB"/>
    <w:rsid w:val="00F73295"/>
    <w:rsid w:val="00FB359E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3F78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Stylzarovnnnasted">
    <w:name w:val="Styl zarovnání na střed"/>
    <w:basedOn w:val="Normln"/>
    <w:next w:val="Normln"/>
    <w:rsid w:val="00F73295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F73295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F73295"/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73295"/>
    <w:rPr>
      <w:b/>
      <w:bCs/>
    </w:rPr>
  </w:style>
  <w:style w:type="paragraph" w:styleId="Odstavecseseznamem">
    <w:name w:val="List Paragraph"/>
    <w:basedOn w:val="Normln"/>
    <w:uiPriority w:val="34"/>
    <w:qFormat/>
    <w:rsid w:val="009F38FA"/>
    <w:pPr>
      <w:ind w:left="720"/>
      <w:contextualSpacing/>
    </w:pPr>
  </w:style>
  <w:style w:type="character" w:styleId="Hypertextovodkaz">
    <w:name w:val="Hyperlink"/>
    <w:basedOn w:val="Standardnpsmoodstavce"/>
    <w:rsid w:val="00223B3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D25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&#225;nk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66CB-BE56-4C92-8B38-899B390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Kavková Danuše</cp:lastModifiedBy>
  <cp:revision>2</cp:revision>
  <cp:lastPrinted>2024-09-10T08:05:00Z</cp:lastPrinted>
  <dcterms:created xsi:type="dcterms:W3CDTF">2024-09-25T11:17:00Z</dcterms:created>
  <dcterms:modified xsi:type="dcterms:W3CDTF">2024-09-25T11:17:00Z</dcterms:modified>
</cp:coreProperties>
</file>