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42238" w14:textId="3F2C6422" w:rsidR="005F5D10" w:rsidRPr="005F5D10" w:rsidRDefault="005F5D10" w:rsidP="005F5D10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5F5D10">
        <w:rPr>
          <w:rFonts w:ascii="Arial" w:hAnsi="Arial" w:cs="Arial"/>
          <w:b/>
          <w:szCs w:val="24"/>
        </w:rPr>
        <w:t>Obec Josefův Důl</w:t>
      </w:r>
    </w:p>
    <w:p w14:paraId="305179FD" w14:textId="7534BFE4" w:rsidR="005F5D10" w:rsidRDefault="005F5D10" w:rsidP="005F5D1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70C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Zastupitelstvo </w:t>
      </w:r>
      <w:r w:rsidRPr="005F5D10">
        <w:rPr>
          <w:rFonts w:ascii="Arial" w:hAnsi="Arial" w:cs="Arial"/>
          <w:b/>
          <w:szCs w:val="24"/>
        </w:rPr>
        <w:t>obce Josefův Důl</w:t>
      </w:r>
    </w:p>
    <w:p w14:paraId="40C1A8DD" w14:textId="77777777" w:rsidR="005F5D10" w:rsidRDefault="005F5D10" w:rsidP="005F5D1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7360FF19" w14:textId="77777777" w:rsidR="000C6EBB" w:rsidRDefault="005F5D10" w:rsidP="000C6EB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r w:rsidRPr="005F5D10">
        <w:rPr>
          <w:rFonts w:ascii="Arial" w:hAnsi="Arial" w:cs="Arial"/>
          <w:b/>
        </w:rPr>
        <w:t>obce Josefův Důl</w:t>
      </w:r>
      <w:r w:rsidR="000C6EBB">
        <w:rPr>
          <w:rFonts w:ascii="Arial" w:hAnsi="Arial" w:cs="Arial"/>
          <w:b/>
        </w:rPr>
        <w:t xml:space="preserve"> </w:t>
      </w:r>
    </w:p>
    <w:p w14:paraId="1310ACB1" w14:textId="1AD72BF2" w:rsidR="000C6EBB" w:rsidRPr="000C6EBB" w:rsidRDefault="000C6EBB" w:rsidP="000C6EBB">
      <w:pPr>
        <w:spacing w:line="276" w:lineRule="auto"/>
        <w:jc w:val="center"/>
        <w:rPr>
          <w:rFonts w:ascii="Arial" w:hAnsi="Arial" w:cs="Arial"/>
          <w:b/>
        </w:rPr>
      </w:pPr>
      <w:r w:rsidRPr="000C6EBB">
        <w:rPr>
          <w:rFonts w:ascii="Arial" w:hAnsi="Arial" w:cs="Arial"/>
          <w:b/>
        </w:rPr>
        <w:t>k zajištění udržování čistoty ulic a jiných veřejných prostranství k ochraně životního prostředí, zeleně v zástavbě a ostatní veřejné zeleně</w:t>
      </w:r>
    </w:p>
    <w:p w14:paraId="01BDB6C1" w14:textId="77777777" w:rsidR="000C6EBB" w:rsidRDefault="000C6EBB" w:rsidP="000C6EB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618C348" w14:textId="028CC50D" w:rsidR="000C6EBB" w:rsidRDefault="000C6EBB" w:rsidP="000C6EBB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F5205" w:rsidRPr="00CF5205">
        <w:rPr>
          <w:rFonts w:ascii="Arial" w:hAnsi="Arial" w:cs="Arial"/>
          <w:sz w:val="22"/>
          <w:szCs w:val="22"/>
        </w:rPr>
        <w:t>Josefův Důl</w:t>
      </w:r>
      <w:r w:rsidRPr="00CF52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D32F86">
        <w:rPr>
          <w:rFonts w:ascii="Arial" w:hAnsi="Arial" w:cs="Arial"/>
          <w:sz w:val="22"/>
          <w:szCs w:val="22"/>
        </w:rPr>
        <w:t>24. 4. 2024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D32F86">
        <w:rPr>
          <w:rFonts w:ascii="Arial" w:hAnsi="Arial" w:cs="Arial"/>
          <w:sz w:val="22"/>
          <w:szCs w:val="22"/>
        </w:rPr>
        <w:t xml:space="preserve">14/2024 </w:t>
      </w:r>
      <w:r>
        <w:rPr>
          <w:rFonts w:ascii="Arial" w:hAnsi="Arial" w:cs="Arial"/>
          <w:sz w:val="22"/>
          <w:szCs w:val="22"/>
        </w:rPr>
        <w:t xml:space="preserve">usneslo vydat podle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§ 84 odst. 2 písm. </w:t>
      </w:r>
      <w:r w:rsidR="00F52C1E">
        <w:rPr>
          <w:rFonts w:ascii="Arial" w:hAnsi="Arial" w:cs="Arial"/>
          <w:sz w:val="22"/>
          <w:szCs w:val="22"/>
        </w:rPr>
        <w:t>h) zákona</w:t>
      </w:r>
      <w:r>
        <w:rPr>
          <w:rFonts w:ascii="Arial" w:hAnsi="Arial" w:cs="Arial"/>
          <w:sz w:val="22"/>
          <w:szCs w:val="22"/>
        </w:rPr>
        <w:t xml:space="preserve"> č. 128/2000 Sb., o obcích (obecní zřízení), ve znění pozdějších předpisů, tuto obecně závaznou vyhlášku: </w:t>
      </w:r>
    </w:p>
    <w:p w14:paraId="5F0891B3" w14:textId="77777777" w:rsidR="000C6EBB" w:rsidRDefault="000C6EBB" w:rsidP="000C6EBB">
      <w:pPr>
        <w:rPr>
          <w:rFonts w:ascii="Arial" w:hAnsi="Arial" w:cs="Arial"/>
          <w:sz w:val="22"/>
          <w:szCs w:val="22"/>
        </w:rPr>
      </w:pPr>
    </w:p>
    <w:p w14:paraId="66CA6A20" w14:textId="77777777" w:rsidR="000C6EBB" w:rsidRPr="00AE3910" w:rsidRDefault="000C6EBB" w:rsidP="00AE391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E3910">
        <w:rPr>
          <w:rFonts w:ascii="Arial" w:hAnsi="Arial" w:cs="Arial"/>
          <w:b/>
          <w:bCs/>
          <w:sz w:val="22"/>
          <w:szCs w:val="22"/>
        </w:rPr>
        <w:t>Čl. 1</w:t>
      </w:r>
    </w:p>
    <w:p w14:paraId="7E562F41" w14:textId="77777777" w:rsidR="000C6EBB" w:rsidRDefault="000C6EBB" w:rsidP="000C6EB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</w:p>
    <w:p w14:paraId="4B5FC474" w14:textId="77777777" w:rsidR="000C6EBB" w:rsidRDefault="000C6EBB" w:rsidP="000C6EBB">
      <w:pPr>
        <w:jc w:val="center"/>
        <w:rPr>
          <w:rFonts w:ascii="Arial" w:hAnsi="Arial" w:cs="Arial"/>
          <w:b/>
          <w:sz w:val="22"/>
          <w:szCs w:val="22"/>
        </w:rPr>
      </w:pPr>
    </w:p>
    <w:p w14:paraId="34006916" w14:textId="77777777" w:rsidR="000C6EBB" w:rsidRDefault="000C6EBB" w:rsidP="000C6EB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0ECC4DC2" w14:textId="77777777" w:rsidR="000C6EBB" w:rsidRDefault="000C6EBB" w:rsidP="000C6EBB">
      <w:pPr>
        <w:rPr>
          <w:rFonts w:ascii="Arial" w:hAnsi="Arial" w:cs="Arial"/>
          <w:sz w:val="22"/>
          <w:szCs w:val="22"/>
        </w:rPr>
      </w:pPr>
    </w:p>
    <w:p w14:paraId="4ECFBA02" w14:textId="6134F5C8" w:rsidR="000C6EBB" w:rsidRDefault="000C6EBB" w:rsidP="000C6EBB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obecně závazné vyhlášky je zajistit zlepšení estetického vzhledu obce.</w:t>
      </w:r>
    </w:p>
    <w:p w14:paraId="121FB0DA" w14:textId="77777777" w:rsidR="000C6EBB" w:rsidRDefault="000C6EBB" w:rsidP="000C6EBB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4D051AB" w14:textId="77777777" w:rsidR="000C6EBB" w:rsidRDefault="000C6EBB" w:rsidP="000C6EB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26D9E8FC" w14:textId="77777777" w:rsidR="000C6EBB" w:rsidRDefault="000C6EBB" w:rsidP="000C6EB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10CBD98D" w14:textId="77777777" w:rsidR="000C6EBB" w:rsidRDefault="000C6EBB" w:rsidP="000C6EBB">
      <w:pPr>
        <w:ind w:left="360"/>
        <w:rPr>
          <w:rFonts w:ascii="Arial" w:hAnsi="Arial" w:cs="Arial"/>
          <w:sz w:val="22"/>
          <w:szCs w:val="22"/>
        </w:rPr>
      </w:pPr>
    </w:p>
    <w:p w14:paraId="7765AD11" w14:textId="77777777" w:rsidR="000C6EBB" w:rsidRDefault="000C6EBB" w:rsidP="000C6EB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12AD63E2" w14:textId="77777777" w:rsidR="000C6EBB" w:rsidRDefault="000C6EBB" w:rsidP="000C6EBB">
      <w:pPr>
        <w:jc w:val="both"/>
        <w:rPr>
          <w:rFonts w:ascii="Arial" w:hAnsi="Arial" w:cs="Arial"/>
          <w:sz w:val="22"/>
          <w:szCs w:val="22"/>
        </w:rPr>
      </w:pPr>
    </w:p>
    <w:p w14:paraId="20DD8E93" w14:textId="77777777" w:rsidR="000C6EBB" w:rsidRDefault="000C6EBB" w:rsidP="000C6EB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6EB35D17" w14:textId="77777777" w:rsidR="000C6EBB" w:rsidRDefault="000C6EBB" w:rsidP="000C6EBB">
      <w:pPr>
        <w:jc w:val="both"/>
        <w:rPr>
          <w:rFonts w:ascii="Arial" w:hAnsi="Arial" w:cs="Arial"/>
          <w:sz w:val="22"/>
          <w:szCs w:val="22"/>
        </w:rPr>
      </w:pPr>
    </w:p>
    <w:p w14:paraId="72072454" w14:textId="77777777" w:rsidR="000C6EBB" w:rsidRPr="00CF5205" w:rsidRDefault="000C6EBB" w:rsidP="000C6EB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7C11BCBC" w14:textId="77777777" w:rsidR="00CF5205" w:rsidRDefault="00CF5205" w:rsidP="00CF5205">
      <w:pPr>
        <w:pStyle w:val="Odstavecseseznamem"/>
        <w:rPr>
          <w:rFonts w:ascii="Arial" w:hAnsi="Arial" w:cs="Arial"/>
          <w:sz w:val="22"/>
          <w:szCs w:val="22"/>
        </w:rPr>
      </w:pPr>
    </w:p>
    <w:p w14:paraId="52137251" w14:textId="32A730E5" w:rsidR="00CF5205" w:rsidRDefault="00CF5205" w:rsidP="00CF5205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plochách veřejného prostranství je zakázáno:</w:t>
      </w:r>
    </w:p>
    <w:p w14:paraId="6627D061" w14:textId="77777777" w:rsidR="00CF5205" w:rsidRDefault="00CF5205" w:rsidP="00CF5205">
      <w:pPr>
        <w:pStyle w:val="Odstavecseseznamem"/>
        <w:rPr>
          <w:rFonts w:ascii="Arial" w:hAnsi="Arial" w:cs="Arial"/>
          <w:sz w:val="22"/>
          <w:szCs w:val="22"/>
        </w:rPr>
      </w:pPr>
    </w:p>
    <w:p w14:paraId="51F20454" w14:textId="382C95CC" w:rsidR="00CF5205" w:rsidRDefault="00CF5205" w:rsidP="00CF5205">
      <w:pPr>
        <w:pStyle w:val="Odstavecseseznamem"/>
        <w:numPr>
          <w:ilvl w:val="0"/>
          <w:numId w:val="9"/>
        </w:numPr>
        <w:rPr>
          <w:rFonts w:ascii="Arial" w:hAnsi="Arial" w:cs="Arial"/>
          <w:i/>
          <w:sz w:val="22"/>
          <w:szCs w:val="22"/>
        </w:rPr>
      </w:pPr>
      <w:r w:rsidRPr="00CF5205">
        <w:rPr>
          <w:rFonts w:ascii="Arial" w:hAnsi="Arial" w:cs="Arial"/>
          <w:i/>
          <w:sz w:val="22"/>
          <w:szCs w:val="22"/>
        </w:rPr>
        <w:t>odkládat či rozhazovat potraviny či jiné krmení na veřejných prostranstvích tak, že budou přístupné volně žijícím, toulavým, a opuštěným zvířatům s výjimkou krmení drobného ptactva v krmítkách,</w:t>
      </w:r>
    </w:p>
    <w:p w14:paraId="6EA00432" w14:textId="354A5D20" w:rsidR="00CF5205" w:rsidRPr="00CF5205" w:rsidRDefault="00CF5205" w:rsidP="00CF5205">
      <w:pPr>
        <w:pStyle w:val="Odstavecseseznamem"/>
        <w:numPr>
          <w:ilvl w:val="0"/>
          <w:numId w:val="9"/>
        </w:numPr>
        <w:rPr>
          <w:rFonts w:ascii="Arial" w:hAnsi="Arial" w:cs="Arial"/>
          <w:i/>
          <w:sz w:val="22"/>
          <w:szCs w:val="22"/>
        </w:rPr>
      </w:pPr>
      <w:r w:rsidRPr="00CF5205">
        <w:rPr>
          <w:rFonts w:ascii="Arial" w:hAnsi="Arial" w:cs="Arial"/>
          <w:i/>
          <w:sz w:val="22"/>
          <w:szCs w:val="22"/>
        </w:rPr>
        <w:t>svévolně přemisťovat městský mobiliář.</w:t>
      </w:r>
    </w:p>
    <w:p w14:paraId="3B31EB8F" w14:textId="77777777" w:rsidR="00CF5205" w:rsidRPr="00CF5205" w:rsidRDefault="00CF5205" w:rsidP="00CF5205">
      <w:pPr>
        <w:pStyle w:val="Odstavecseseznamem"/>
        <w:ind w:left="1080"/>
        <w:rPr>
          <w:rFonts w:ascii="Arial" w:hAnsi="Arial" w:cs="Arial"/>
          <w:i/>
          <w:sz w:val="22"/>
          <w:szCs w:val="22"/>
        </w:rPr>
      </w:pPr>
    </w:p>
    <w:p w14:paraId="69D3C3F7" w14:textId="77777777" w:rsidR="00CF5205" w:rsidRDefault="00CF5205" w:rsidP="00CF520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70996CA" w14:textId="77777777" w:rsidR="000C6EBB" w:rsidRDefault="000C6EBB" w:rsidP="000C6EB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5EA88FD" w14:textId="77777777" w:rsidR="000C6EBB" w:rsidRDefault="000C6EBB" w:rsidP="000C6EB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7196484B" w14:textId="77777777" w:rsidR="000C6EBB" w:rsidRDefault="000C6EBB" w:rsidP="000C6EB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Ochrana veřejné zeleně</w:t>
      </w:r>
    </w:p>
    <w:p w14:paraId="2D606526" w14:textId="77777777" w:rsidR="000C6EBB" w:rsidRDefault="000C6EBB" w:rsidP="000C6EBB">
      <w:pPr>
        <w:rPr>
          <w:rFonts w:ascii="Arial" w:hAnsi="Arial" w:cs="Arial"/>
          <w:sz w:val="22"/>
          <w:szCs w:val="22"/>
        </w:rPr>
      </w:pPr>
    </w:p>
    <w:p w14:paraId="58205379" w14:textId="77777777" w:rsidR="000C6EBB" w:rsidRDefault="000C6EBB" w:rsidP="000C6EB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B2F37EC" w14:textId="77777777" w:rsidR="000C6EBB" w:rsidRDefault="000C6EBB" w:rsidP="000C6EBB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0D815951" w14:textId="77777777" w:rsidR="000C6EBB" w:rsidRDefault="000C6EBB" w:rsidP="000C6EBB">
      <w:pPr>
        <w:ind w:left="360"/>
        <w:rPr>
          <w:rFonts w:ascii="Arial" w:hAnsi="Arial" w:cs="Arial"/>
          <w:sz w:val="22"/>
          <w:szCs w:val="22"/>
        </w:rPr>
      </w:pPr>
    </w:p>
    <w:p w14:paraId="364C2037" w14:textId="77777777" w:rsidR="000C6EBB" w:rsidRDefault="000C6EBB" w:rsidP="000C6EBB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plochách veřejné zeleně je zakázáno:</w:t>
      </w:r>
    </w:p>
    <w:p w14:paraId="51454EF2" w14:textId="77777777" w:rsidR="00CF5205" w:rsidRDefault="00CF5205" w:rsidP="00CF5205">
      <w:pPr>
        <w:pStyle w:val="Odstavecseseznamem"/>
        <w:numPr>
          <w:ilvl w:val="0"/>
          <w:numId w:val="10"/>
        </w:numPr>
        <w:rPr>
          <w:rFonts w:ascii="Arial" w:hAnsi="Arial" w:cs="Arial"/>
          <w:i/>
          <w:sz w:val="22"/>
          <w:szCs w:val="22"/>
        </w:rPr>
      </w:pPr>
      <w:r w:rsidRPr="00CF5205">
        <w:rPr>
          <w:rFonts w:ascii="Arial" w:hAnsi="Arial" w:cs="Arial"/>
          <w:i/>
          <w:sz w:val="22"/>
          <w:szCs w:val="22"/>
        </w:rPr>
        <w:t xml:space="preserve">poškozovat trávníky, květinové záhony, stromy, keře a ostatní zařízení sloužící potřebám veřejnosti, </w:t>
      </w:r>
    </w:p>
    <w:p w14:paraId="36F41DF4" w14:textId="479F9C8B" w:rsidR="00CF5205" w:rsidRDefault="00CF5205" w:rsidP="00CF5205">
      <w:pPr>
        <w:pStyle w:val="Odstavecseseznamem"/>
        <w:numPr>
          <w:ilvl w:val="0"/>
          <w:numId w:val="10"/>
        </w:numPr>
        <w:rPr>
          <w:rFonts w:ascii="Arial" w:hAnsi="Arial" w:cs="Arial"/>
          <w:i/>
          <w:sz w:val="22"/>
          <w:szCs w:val="22"/>
        </w:rPr>
      </w:pPr>
      <w:r w:rsidRPr="00CF5205">
        <w:rPr>
          <w:rFonts w:ascii="Arial" w:hAnsi="Arial" w:cs="Arial"/>
          <w:i/>
          <w:sz w:val="22"/>
          <w:szCs w:val="22"/>
        </w:rPr>
        <w:t xml:space="preserve">vjíždět a stát s motorovými vozidly </w:t>
      </w:r>
    </w:p>
    <w:p w14:paraId="30B3F107" w14:textId="77777777" w:rsidR="00CF5205" w:rsidRDefault="00CF5205" w:rsidP="00CF5205">
      <w:pPr>
        <w:pStyle w:val="Odstavecseseznamem"/>
        <w:ind w:left="1080"/>
        <w:rPr>
          <w:rFonts w:ascii="Arial" w:hAnsi="Arial" w:cs="Arial"/>
          <w:i/>
          <w:sz w:val="22"/>
          <w:szCs w:val="22"/>
        </w:rPr>
      </w:pPr>
    </w:p>
    <w:p w14:paraId="0608009B" w14:textId="77777777" w:rsidR="00CF5205" w:rsidRDefault="00CF5205" w:rsidP="00CF5205">
      <w:pPr>
        <w:pStyle w:val="Odstavecseseznamem"/>
        <w:ind w:left="1080"/>
        <w:rPr>
          <w:rFonts w:ascii="Arial" w:hAnsi="Arial" w:cs="Arial"/>
          <w:i/>
          <w:sz w:val="22"/>
          <w:szCs w:val="22"/>
        </w:rPr>
      </w:pPr>
    </w:p>
    <w:p w14:paraId="065881D1" w14:textId="77777777" w:rsidR="00D32F86" w:rsidRPr="00CF5205" w:rsidRDefault="00D32F86" w:rsidP="00CF5205">
      <w:pPr>
        <w:pStyle w:val="Odstavecseseznamem"/>
        <w:ind w:left="1080"/>
        <w:rPr>
          <w:rFonts w:ascii="Arial" w:hAnsi="Arial" w:cs="Arial"/>
          <w:i/>
          <w:sz w:val="22"/>
          <w:szCs w:val="22"/>
        </w:rPr>
      </w:pPr>
    </w:p>
    <w:p w14:paraId="71CF7874" w14:textId="77777777" w:rsidR="000C6EBB" w:rsidRDefault="000C6EBB" w:rsidP="000C6EB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4</w:t>
      </w:r>
    </w:p>
    <w:p w14:paraId="3F4CE9B6" w14:textId="77777777" w:rsidR="000C6EBB" w:rsidRDefault="000C6EBB" w:rsidP="000C6EB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3D3B2A9D" w14:textId="77777777" w:rsidR="000C6EBB" w:rsidRDefault="000C6EBB" w:rsidP="000C6EBB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761F20CA" w14:textId="77777777" w:rsidR="005F5D10" w:rsidRDefault="005F5D10" w:rsidP="005F5D1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F5FC1F3" w14:textId="77777777" w:rsidR="005F5D10" w:rsidRDefault="005F5D10" w:rsidP="005F5D1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4DD497EA" w14:textId="77777777" w:rsidR="005F5D10" w:rsidRDefault="005F5D10" w:rsidP="005F5D1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40F80F7" w14:textId="77777777" w:rsidR="005F5D10" w:rsidRDefault="005F5D10" w:rsidP="005F5D1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339D2B5" w14:textId="6FD4DC2C" w:rsidR="005F5D10" w:rsidRDefault="005F5D10" w:rsidP="005F5D1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7C551DD3" w14:textId="77777777" w:rsidR="005F5D10" w:rsidRDefault="005F5D10" w:rsidP="005F5D1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8663112" w14:textId="1D57BAFC" w:rsidR="005F5D10" w:rsidRDefault="005F5D10" w:rsidP="005F5D1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Mgr. Jaroslav Čech v. r.</w:t>
      </w:r>
      <w:r>
        <w:rPr>
          <w:rFonts w:ascii="Arial" w:hAnsi="Arial" w:cs="Arial"/>
          <w:sz w:val="22"/>
          <w:szCs w:val="22"/>
        </w:rPr>
        <w:tab/>
        <w:t xml:space="preserve">    Radek Hetver v. r.</w:t>
      </w:r>
    </w:p>
    <w:p w14:paraId="33755E79" w14:textId="77777777" w:rsidR="005F5D10" w:rsidRDefault="005F5D10" w:rsidP="005F5D1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 xml:space="preserve">starosta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místostarosta</w:t>
      </w:r>
    </w:p>
    <w:p w14:paraId="5D427D9B" w14:textId="77777777" w:rsidR="005433B3" w:rsidRDefault="005433B3"/>
    <w:sectPr w:rsidR="005433B3" w:rsidSect="003D52B2">
      <w:footerReference w:type="even" r:id="rId7"/>
      <w:footerReference w:type="default" r:id="rId8"/>
      <w:footerReference w:type="firs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BC6E7" w14:textId="77777777" w:rsidR="003D52B2" w:rsidRDefault="003D52B2" w:rsidP="00D32F86">
      <w:r>
        <w:separator/>
      </w:r>
    </w:p>
  </w:endnote>
  <w:endnote w:type="continuationSeparator" w:id="0">
    <w:p w14:paraId="36E62B9A" w14:textId="77777777" w:rsidR="003D52B2" w:rsidRDefault="003D52B2" w:rsidP="00D3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A74C9" w14:textId="051405B0" w:rsidR="00D32F86" w:rsidRDefault="00D32F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2AE589" wp14:editId="2BED6F4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2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501495" w14:textId="353277AA" w:rsidR="00D32F86" w:rsidRPr="00D32F86" w:rsidRDefault="00D32F86" w:rsidP="00D32F86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32F8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AE58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2501495" w14:textId="353277AA" w:rsidR="00D32F86" w:rsidRPr="00D32F86" w:rsidRDefault="00D32F86" w:rsidP="00D32F86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D32F86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85A0F" w14:textId="24C1044E" w:rsidR="00D32F86" w:rsidRDefault="00D32F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CEF1F7" wp14:editId="7C94C781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B4995" w14:textId="6D374493" w:rsidR="00D32F86" w:rsidRPr="00D32F86" w:rsidRDefault="00D32F86" w:rsidP="00D32F86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EF1F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94B4995" w14:textId="6D374493" w:rsidR="00D32F86" w:rsidRPr="00D32F86" w:rsidRDefault="00D32F86" w:rsidP="00D32F86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8AE03" w14:textId="44CD041F" w:rsidR="00D32F86" w:rsidRDefault="00D32F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23F2F4" wp14:editId="722CFC7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A2AAB4" w14:textId="0F7B8E31" w:rsidR="00D32F86" w:rsidRPr="00D32F86" w:rsidRDefault="00D32F86" w:rsidP="00D32F86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32F8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3F2F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4A2AAB4" w14:textId="0F7B8E31" w:rsidR="00D32F86" w:rsidRPr="00D32F86" w:rsidRDefault="00D32F86" w:rsidP="00D32F86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D32F86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6252F" w14:textId="77777777" w:rsidR="003D52B2" w:rsidRDefault="003D52B2" w:rsidP="00D32F86">
      <w:r>
        <w:separator/>
      </w:r>
    </w:p>
  </w:footnote>
  <w:footnote w:type="continuationSeparator" w:id="0">
    <w:p w14:paraId="624FF989" w14:textId="77777777" w:rsidR="003D52B2" w:rsidRDefault="003D52B2" w:rsidP="00D32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B4E91"/>
    <w:multiLevelType w:val="hybridMultilevel"/>
    <w:tmpl w:val="378EB18E"/>
    <w:lvl w:ilvl="0" w:tplc="2D8EE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A6916"/>
    <w:multiLevelType w:val="hybridMultilevel"/>
    <w:tmpl w:val="B3BA9A78"/>
    <w:lvl w:ilvl="0" w:tplc="152480AE">
      <w:start w:val="1"/>
      <w:numFmt w:val="decimal"/>
      <w:lvlText w:val="%1.1.1"/>
      <w:lvlJc w:val="left"/>
      <w:pPr>
        <w:ind w:left="1211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C0B76"/>
    <w:multiLevelType w:val="multilevel"/>
    <w:tmpl w:val="B8AE74A4"/>
    <w:lvl w:ilvl="0">
      <w:start w:val="1"/>
      <w:numFmt w:val="decimal"/>
      <w:pStyle w:val="Nadpis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247066E"/>
    <w:multiLevelType w:val="hybridMultilevel"/>
    <w:tmpl w:val="A706FACE"/>
    <w:lvl w:ilvl="0" w:tplc="1C9031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920640">
    <w:abstractNumId w:val="3"/>
  </w:num>
  <w:num w:numId="2" w16cid:durableId="2125611412">
    <w:abstractNumId w:val="3"/>
  </w:num>
  <w:num w:numId="3" w16cid:durableId="270553688">
    <w:abstractNumId w:val="4"/>
  </w:num>
  <w:num w:numId="4" w16cid:durableId="18987804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16607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84466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88657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55301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4371978">
    <w:abstractNumId w:val="1"/>
  </w:num>
  <w:num w:numId="10" w16cid:durableId="10795931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10"/>
    <w:rsid w:val="000C6EBB"/>
    <w:rsid w:val="00184D22"/>
    <w:rsid w:val="003A5F4D"/>
    <w:rsid w:val="003D52B2"/>
    <w:rsid w:val="005433B3"/>
    <w:rsid w:val="005F5D10"/>
    <w:rsid w:val="00635C3A"/>
    <w:rsid w:val="0082052F"/>
    <w:rsid w:val="00AE3910"/>
    <w:rsid w:val="00C86ECA"/>
    <w:rsid w:val="00CF5205"/>
    <w:rsid w:val="00D32F86"/>
    <w:rsid w:val="00F5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85451"/>
  <w15:chartTrackingRefBased/>
  <w15:docId w15:val="{6E34EBCE-0599-4103-83DB-3B3E9D58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F5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5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2052F"/>
    <w:pPr>
      <w:keepNext/>
      <w:keepLines/>
      <w:numPr>
        <w:numId w:val="3"/>
      </w:numPr>
      <w:spacing w:before="40"/>
      <w:ind w:left="1211" w:hanging="360"/>
      <w:outlineLvl w:val="2"/>
    </w:pPr>
    <w:rPr>
      <w:rFonts w:asciiTheme="majorHAnsi" w:eastAsiaTheme="majorEastAsia" w:hAnsiTheme="majorHAnsi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5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5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5D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5D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5D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5D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2052F"/>
    <w:rPr>
      <w:rFonts w:asciiTheme="majorHAnsi" w:eastAsiaTheme="majorEastAsia" w:hAnsiTheme="majorHAnsi" w:cstheme="majorBidi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F5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5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5D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5D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5D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5D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5D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5D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5D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5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5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5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5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5D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5D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5D1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5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5D1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5D10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semiHidden/>
    <w:unhideWhenUsed/>
    <w:rsid w:val="005F5D10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F5D1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5F5D10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vylnk">
    <w:name w:val="Názvy článků"/>
    <w:basedOn w:val="Normln"/>
    <w:rsid w:val="005F5D1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pat">
    <w:name w:val="footer"/>
    <w:basedOn w:val="Normln"/>
    <w:link w:val="ZpatChar"/>
    <w:uiPriority w:val="99"/>
    <w:unhideWhenUsed/>
    <w:rsid w:val="00D32F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2F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E39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391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Josefův Důl</dc:creator>
  <cp:keywords/>
  <dc:description/>
  <cp:lastModifiedBy>Obec Josefův Důl</cp:lastModifiedBy>
  <cp:revision>5</cp:revision>
  <cp:lastPrinted>2024-04-22T13:54:00Z</cp:lastPrinted>
  <dcterms:created xsi:type="dcterms:W3CDTF">2024-03-07T16:48:00Z</dcterms:created>
  <dcterms:modified xsi:type="dcterms:W3CDTF">2024-04-22T13:54:00Z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