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39"/>
        <w:gridCol w:w="4800"/>
      </w:tblGrid>
      <w:tr w:rsidR="00C94951" w:rsidRPr="00CE6183" w:rsidTr="000E77DD">
        <w:trPr>
          <w:trHeight w:val="704"/>
        </w:trPr>
        <w:tc>
          <w:tcPr>
            <w:tcW w:w="4839" w:type="dxa"/>
          </w:tcPr>
          <w:p w:rsidR="00C94951" w:rsidRPr="00CE6183" w:rsidRDefault="009C2557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  <w:bookmarkStart w:id="0" w:name="_GoBack"/>
            <w:bookmarkEnd w:id="0"/>
            <w:r w:rsidRPr="00CE6183">
              <w:rPr>
                <w:rFonts w:ascii="Arial" w:hAnsi="Arial" w:cs="Arial"/>
                <w:bCs/>
                <w:noProof/>
                <w:snapToGrid w:val="0"/>
              </w:rPr>
              <w:drawing>
                <wp:inline distT="0" distB="0" distL="0" distR="0">
                  <wp:extent cx="3067050" cy="466725"/>
                  <wp:effectExtent l="0" t="0" r="0" b="0"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</w:tcPr>
          <w:p w:rsidR="00C94951" w:rsidRPr="00CE6183" w:rsidRDefault="009C2557" w:rsidP="000E77DD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  <w:r w:rsidRPr="00CE6183">
              <w:rPr>
                <w:rFonts w:ascii="Arial" w:hAnsi="Arial" w:cs="Arial"/>
                <w:bCs/>
                <w:noProof/>
                <w:snapToGrid w:val="0"/>
              </w:rPr>
              <w:drawing>
                <wp:inline distT="0" distB="0" distL="0" distR="0">
                  <wp:extent cx="3067050" cy="466725"/>
                  <wp:effectExtent l="0" t="0" r="0" b="0"/>
                  <wp:docPr id="2" name="obráz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951" w:rsidRPr="00CE6183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CE6183" w:rsidRDefault="009C2557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 w:rsidRPr="00CE6183">
        <w:rPr>
          <w:rFonts w:ascii="Arial" w:hAnsi="Arial" w:cs="Arial"/>
          <w:b/>
          <w:bCs/>
          <w:noProof/>
          <w:snapToGrid w:val="0"/>
        </w:rPr>
        <w:drawing>
          <wp:inline distT="0" distB="0" distL="0" distR="0">
            <wp:extent cx="790575" cy="590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39" w:rsidRPr="00CE6183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Pr="00CE6183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>MĚSTO OTROKOVICE</w:t>
      </w:r>
    </w:p>
    <w:p w:rsidR="009B2FEA" w:rsidRPr="00CE6183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B2FEA" w:rsidRPr="00CE6183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B2FEA" w:rsidRPr="00CE6183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6183">
        <w:rPr>
          <w:rFonts w:ascii="Arial" w:hAnsi="Arial" w:cs="Arial"/>
          <w:b/>
          <w:sz w:val="24"/>
          <w:szCs w:val="24"/>
        </w:rPr>
        <w:t xml:space="preserve">OBECNĚ ZÁVAZNÁ VYHLÁŠKA MĚSTA OTROKOVICE č. </w:t>
      </w:r>
      <w:r w:rsidR="00984195" w:rsidRPr="00CE6183">
        <w:rPr>
          <w:rFonts w:ascii="Arial" w:hAnsi="Arial" w:cs="Arial"/>
          <w:b/>
          <w:sz w:val="24"/>
          <w:szCs w:val="24"/>
        </w:rPr>
        <w:t xml:space="preserve"> </w:t>
      </w:r>
      <w:r w:rsidR="0067768E">
        <w:rPr>
          <w:rFonts w:ascii="Arial" w:hAnsi="Arial" w:cs="Arial"/>
          <w:b/>
          <w:sz w:val="24"/>
          <w:szCs w:val="24"/>
        </w:rPr>
        <w:t>5</w:t>
      </w:r>
      <w:r w:rsidRPr="00CE6183">
        <w:rPr>
          <w:rFonts w:ascii="Arial" w:hAnsi="Arial" w:cs="Arial"/>
          <w:b/>
          <w:sz w:val="24"/>
          <w:szCs w:val="24"/>
        </w:rPr>
        <w:t>/20</w:t>
      </w:r>
      <w:r w:rsidR="00D953A7" w:rsidRPr="00CE6183">
        <w:rPr>
          <w:rFonts w:ascii="Arial" w:hAnsi="Arial" w:cs="Arial"/>
          <w:b/>
          <w:sz w:val="24"/>
          <w:szCs w:val="24"/>
        </w:rPr>
        <w:t>1</w:t>
      </w:r>
      <w:r w:rsidR="0022457B">
        <w:rPr>
          <w:rFonts w:ascii="Arial" w:hAnsi="Arial" w:cs="Arial"/>
          <w:b/>
          <w:sz w:val="24"/>
          <w:szCs w:val="24"/>
        </w:rPr>
        <w:t>3</w:t>
      </w:r>
      <w:r w:rsidRPr="00CE6183">
        <w:rPr>
          <w:rFonts w:ascii="Arial" w:hAnsi="Arial" w:cs="Arial"/>
          <w:b/>
          <w:sz w:val="24"/>
          <w:szCs w:val="24"/>
        </w:rPr>
        <w:t>,</w:t>
      </w:r>
    </w:p>
    <w:p w:rsidR="009B2FEA" w:rsidRPr="00CE6183" w:rsidRDefault="00760B03" w:rsidP="00355539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5C09F1">
        <w:rPr>
          <w:rFonts w:ascii="Arial" w:hAnsi="Arial" w:cs="Arial"/>
          <w:b/>
          <w:sz w:val="24"/>
          <w:szCs w:val="24"/>
        </w:rPr>
        <w:t>OPATŘENÍCH PROTI SVĚTELNÉMU ZNEČIŠTĚNÍ VE MĚSTĚ</w:t>
      </w:r>
    </w:p>
    <w:p w:rsidR="005319CC" w:rsidRDefault="005319CC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984195" w:rsidRPr="00CE6183" w:rsidRDefault="00D953A7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CE6183">
        <w:rPr>
          <w:rFonts w:ascii="Arial" w:hAnsi="Arial" w:cs="Arial"/>
          <w:sz w:val="22"/>
          <w:szCs w:val="22"/>
        </w:rPr>
        <w:t xml:space="preserve"> </w:t>
      </w:r>
    </w:p>
    <w:p w:rsidR="009B2FEA" w:rsidRPr="005319CC" w:rsidRDefault="009B2FEA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t xml:space="preserve">Zastupitelstvo města Otrokovice rozhodlo dne </w:t>
      </w:r>
      <w:r w:rsidR="002B4026">
        <w:rPr>
          <w:rFonts w:ascii="Arial" w:hAnsi="Arial" w:cs="Arial"/>
          <w:sz w:val="22"/>
          <w:szCs w:val="22"/>
        </w:rPr>
        <w:t>20. června 2013</w:t>
      </w:r>
      <w:r w:rsidRPr="005319CC">
        <w:rPr>
          <w:rFonts w:ascii="Arial" w:hAnsi="Arial" w:cs="Arial"/>
          <w:sz w:val="22"/>
          <w:szCs w:val="22"/>
        </w:rPr>
        <w:t xml:space="preserve"> usnesením </w:t>
      </w:r>
      <w:r w:rsidR="00984195" w:rsidRPr="005319CC">
        <w:rPr>
          <w:rFonts w:ascii="Arial" w:hAnsi="Arial" w:cs="Arial"/>
          <w:sz w:val="22"/>
          <w:szCs w:val="22"/>
        </w:rPr>
        <w:t xml:space="preserve">č. </w:t>
      </w:r>
      <w:r w:rsidRPr="005319CC">
        <w:rPr>
          <w:rFonts w:ascii="Arial" w:hAnsi="Arial" w:cs="Arial"/>
          <w:sz w:val="22"/>
          <w:szCs w:val="22"/>
        </w:rPr>
        <w:t>ZMO</w:t>
      </w:r>
      <w:r w:rsidR="00984195" w:rsidRPr="005319CC">
        <w:rPr>
          <w:rFonts w:ascii="Arial" w:hAnsi="Arial" w:cs="Arial"/>
          <w:sz w:val="22"/>
          <w:szCs w:val="22"/>
        </w:rPr>
        <w:t>/</w:t>
      </w:r>
      <w:r w:rsidR="0067768E">
        <w:rPr>
          <w:rFonts w:ascii="Arial" w:hAnsi="Arial" w:cs="Arial"/>
          <w:sz w:val="22"/>
          <w:szCs w:val="22"/>
        </w:rPr>
        <w:t>343</w:t>
      </w:r>
      <w:r w:rsidRPr="005319CC">
        <w:rPr>
          <w:rFonts w:ascii="Arial" w:hAnsi="Arial" w:cs="Arial"/>
          <w:sz w:val="22"/>
          <w:szCs w:val="22"/>
        </w:rPr>
        <w:t>/</w:t>
      </w:r>
      <w:r w:rsidR="002B4026">
        <w:rPr>
          <w:rFonts w:ascii="Arial" w:hAnsi="Arial" w:cs="Arial"/>
          <w:sz w:val="22"/>
          <w:szCs w:val="22"/>
        </w:rPr>
        <w:t>06</w:t>
      </w:r>
      <w:r w:rsidRPr="005319CC">
        <w:rPr>
          <w:rFonts w:ascii="Arial" w:hAnsi="Arial" w:cs="Arial"/>
          <w:sz w:val="22"/>
          <w:szCs w:val="22"/>
        </w:rPr>
        <w:t>/</w:t>
      </w:r>
      <w:r w:rsidR="00D953A7" w:rsidRPr="005319CC">
        <w:rPr>
          <w:rFonts w:ascii="Arial" w:hAnsi="Arial" w:cs="Arial"/>
          <w:sz w:val="22"/>
          <w:szCs w:val="22"/>
        </w:rPr>
        <w:t>1</w:t>
      </w:r>
      <w:r w:rsidR="0022457B" w:rsidRPr="005319CC">
        <w:rPr>
          <w:rFonts w:ascii="Arial" w:hAnsi="Arial" w:cs="Arial"/>
          <w:sz w:val="22"/>
          <w:szCs w:val="22"/>
        </w:rPr>
        <w:t>3</w:t>
      </w:r>
      <w:r w:rsidRPr="005319CC">
        <w:rPr>
          <w:rFonts w:ascii="Arial" w:hAnsi="Arial" w:cs="Arial"/>
          <w:sz w:val="22"/>
          <w:szCs w:val="22"/>
        </w:rPr>
        <w:t xml:space="preserve"> vydat na</w:t>
      </w:r>
      <w:r w:rsidR="00D953A7" w:rsidRPr="005319CC">
        <w:rPr>
          <w:rFonts w:ascii="Arial" w:hAnsi="Arial" w:cs="Arial"/>
          <w:sz w:val="22"/>
          <w:szCs w:val="22"/>
        </w:rPr>
        <w:t> </w:t>
      </w:r>
      <w:r w:rsidRPr="005319CC">
        <w:rPr>
          <w:rFonts w:ascii="Arial" w:hAnsi="Arial" w:cs="Arial"/>
          <w:sz w:val="22"/>
          <w:szCs w:val="22"/>
        </w:rPr>
        <w:t xml:space="preserve">základě ustanovení </w:t>
      </w:r>
      <w:r w:rsidR="005C09F1" w:rsidRPr="005319CC">
        <w:rPr>
          <w:rFonts w:ascii="Arial" w:hAnsi="Arial" w:cs="Arial"/>
          <w:sz w:val="22"/>
          <w:szCs w:val="22"/>
        </w:rPr>
        <w:t>čl. 104 odst. 3 ústavního zákona č. 1/1993 Sb., Ústava České republiky</w:t>
      </w:r>
      <w:r w:rsidR="00D770D1" w:rsidRPr="005319CC">
        <w:rPr>
          <w:rFonts w:ascii="Arial" w:hAnsi="Arial" w:cs="Arial"/>
          <w:sz w:val="22"/>
          <w:szCs w:val="22"/>
        </w:rPr>
        <w:t>,</w:t>
      </w:r>
      <w:r w:rsidR="005C09F1" w:rsidRPr="005319CC">
        <w:rPr>
          <w:rFonts w:ascii="Arial" w:hAnsi="Arial" w:cs="Arial"/>
          <w:sz w:val="22"/>
          <w:szCs w:val="22"/>
        </w:rPr>
        <w:t xml:space="preserve"> </w:t>
      </w:r>
      <w:r w:rsidR="00984195" w:rsidRPr="005319CC">
        <w:rPr>
          <w:rFonts w:ascii="Arial" w:hAnsi="Arial" w:cs="Arial"/>
          <w:sz w:val="22"/>
          <w:szCs w:val="22"/>
        </w:rPr>
        <w:t>a</w:t>
      </w:r>
      <w:r w:rsidR="005B1E6D" w:rsidRPr="005319CC">
        <w:rPr>
          <w:rFonts w:ascii="Arial" w:hAnsi="Arial" w:cs="Arial"/>
          <w:sz w:val="22"/>
          <w:szCs w:val="22"/>
        </w:rPr>
        <w:t> </w:t>
      </w:r>
      <w:r w:rsidR="00984195" w:rsidRPr="005319CC">
        <w:rPr>
          <w:rFonts w:ascii="Arial" w:hAnsi="Arial" w:cs="Arial"/>
          <w:sz w:val="22"/>
          <w:szCs w:val="22"/>
        </w:rPr>
        <w:t xml:space="preserve">podle ustanovení </w:t>
      </w:r>
      <w:r w:rsidR="005C09F1" w:rsidRPr="005319CC">
        <w:rPr>
          <w:rFonts w:ascii="Arial" w:hAnsi="Arial" w:cs="Arial"/>
          <w:sz w:val="22"/>
          <w:szCs w:val="22"/>
        </w:rPr>
        <w:t>§ 10 písm. c) a</w:t>
      </w:r>
      <w:r w:rsidR="00D770D1" w:rsidRPr="005319CC">
        <w:rPr>
          <w:rFonts w:ascii="Arial" w:hAnsi="Arial" w:cs="Arial"/>
          <w:sz w:val="22"/>
          <w:szCs w:val="22"/>
        </w:rPr>
        <w:t> </w:t>
      </w:r>
      <w:r w:rsidR="00984195" w:rsidRPr="005319CC">
        <w:rPr>
          <w:rFonts w:ascii="Arial" w:hAnsi="Arial" w:cs="Arial"/>
          <w:sz w:val="22"/>
          <w:szCs w:val="22"/>
        </w:rPr>
        <w:t>§ 84 odst. 2 písm. h) zákona č.</w:t>
      </w:r>
      <w:r w:rsidR="00BF58B3" w:rsidRPr="005319CC">
        <w:rPr>
          <w:rFonts w:ascii="Arial" w:hAnsi="Arial" w:cs="Arial"/>
          <w:sz w:val="22"/>
          <w:szCs w:val="22"/>
        </w:rPr>
        <w:t> </w:t>
      </w:r>
      <w:r w:rsidR="00984195" w:rsidRPr="005319CC">
        <w:rPr>
          <w:rFonts w:ascii="Arial" w:hAnsi="Arial" w:cs="Arial"/>
          <w:sz w:val="22"/>
          <w:szCs w:val="22"/>
        </w:rPr>
        <w:t>128/2000 Sb., o</w:t>
      </w:r>
      <w:r w:rsidR="00392E26" w:rsidRPr="005319CC">
        <w:rPr>
          <w:rFonts w:ascii="Arial" w:hAnsi="Arial" w:cs="Arial"/>
          <w:sz w:val="22"/>
          <w:szCs w:val="22"/>
        </w:rPr>
        <w:t> </w:t>
      </w:r>
      <w:r w:rsidR="00984195" w:rsidRPr="005319CC">
        <w:rPr>
          <w:rFonts w:ascii="Arial" w:hAnsi="Arial" w:cs="Arial"/>
          <w:sz w:val="22"/>
          <w:szCs w:val="22"/>
        </w:rPr>
        <w:t>obcích (obecní zřízení), ve</w:t>
      </w:r>
      <w:r w:rsidR="00D953A7" w:rsidRPr="005319CC">
        <w:rPr>
          <w:rFonts w:ascii="Arial" w:hAnsi="Arial" w:cs="Arial"/>
          <w:sz w:val="22"/>
          <w:szCs w:val="22"/>
        </w:rPr>
        <w:t> </w:t>
      </w:r>
      <w:r w:rsidR="00984195" w:rsidRPr="005319CC">
        <w:rPr>
          <w:rFonts w:ascii="Arial" w:hAnsi="Arial" w:cs="Arial"/>
          <w:sz w:val="22"/>
          <w:szCs w:val="22"/>
        </w:rPr>
        <w:t xml:space="preserve">znění pozdějších předpisů </w:t>
      </w:r>
      <w:r w:rsidRPr="005319CC">
        <w:rPr>
          <w:rFonts w:ascii="Arial" w:hAnsi="Arial" w:cs="Arial"/>
          <w:sz w:val="22"/>
          <w:szCs w:val="22"/>
        </w:rPr>
        <w:t xml:space="preserve">tuto obecně závaznou vyhlášku města Otrokovice: </w:t>
      </w:r>
    </w:p>
    <w:p w:rsidR="009B2FEA" w:rsidRPr="005319CC" w:rsidRDefault="009B2FEA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7B1C7C" w:rsidRPr="005319CC" w:rsidRDefault="007B1C7C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C4AA6" w:rsidRPr="005319CC" w:rsidRDefault="001C4AA6" w:rsidP="00E55701">
      <w:pPr>
        <w:pStyle w:val="Prosttext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5319CC">
        <w:rPr>
          <w:rFonts w:ascii="Arial" w:hAnsi="Arial" w:cs="Arial"/>
          <w:b/>
          <w:sz w:val="22"/>
          <w:szCs w:val="22"/>
        </w:rPr>
        <w:t>Čl. 1</w:t>
      </w:r>
    </w:p>
    <w:p w:rsidR="001C4AA6" w:rsidRPr="005319CC" w:rsidRDefault="001C4AA6" w:rsidP="00E55701">
      <w:pPr>
        <w:pStyle w:val="Prosttext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5319CC">
        <w:rPr>
          <w:rFonts w:ascii="Arial" w:hAnsi="Arial" w:cs="Arial"/>
          <w:b/>
          <w:sz w:val="22"/>
          <w:szCs w:val="22"/>
        </w:rPr>
        <w:t>Předmět úpravy</w:t>
      </w:r>
    </w:p>
    <w:p w:rsidR="001C4AA6" w:rsidRPr="005319CC" w:rsidRDefault="001C4AA6" w:rsidP="00E5570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205CB" w:rsidRPr="005319CC" w:rsidRDefault="001C4AA6" w:rsidP="00E55701">
      <w:pPr>
        <w:pStyle w:val="Prosttext"/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t>Touto obecně závaznou vyhláškou se k ochraně životního prostředí zavádí regulace v oblasti opatření proti světelnému znečištění z území města Otrokovice (dále jen „území města“).</w:t>
      </w:r>
    </w:p>
    <w:p w:rsidR="006205CB" w:rsidRPr="005319CC" w:rsidRDefault="006205CB" w:rsidP="00E5570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80CFD" w:rsidRPr="005319CC" w:rsidRDefault="006205CB" w:rsidP="00E55701">
      <w:pPr>
        <w:pStyle w:val="Prosttext"/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t>S</w:t>
      </w:r>
      <w:r w:rsidR="00080CFD" w:rsidRPr="005319CC">
        <w:rPr>
          <w:rFonts w:ascii="Arial" w:hAnsi="Arial" w:cs="Arial"/>
          <w:sz w:val="22"/>
          <w:szCs w:val="22"/>
        </w:rPr>
        <w:t xml:space="preserve">větelným znečištěním se </w:t>
      </w:r>
      <w:r w:rsidRPr="005319CC">
        <w:rPr>
          <w:rFonts w:ascii="Arial" w:hAnsi="Arial" w:cs="Arial"/>
          <w:sz w:val="22"/>
          <w:szCs w:val="22"/>
        </w:rPr>
        <w:t xml:space="preserve">pro účely této obecně závazné vyhlášky </w:t>
      </w:r>
      <w:r w:rsidR="00080CFD" w:rsidRPr="005319CC">
        <w:rPr>
          <w:rFonts w:ascii="Arial" w:hAnsi="Arial" w:cs="Arial"/>
          <w:sz w:val="22"/>
          <w:szCs w:val="22"/>
        </w:rPr>
        <w:t xml:space="preserve">rozumí viditelné záření umělých zdrojů světla, které může obtěžovat osoby nebo zvířata, způsobovat jim zdravotní újmu nebo narušovat některé činnosti a vychází z umístění těchto zdrojů ve vnějším </w:t>
      </w:r>
      <w:r w:rsidRPr="005319CC">
        <w:rPr>
          <w:rFonts w:ascii="Arial" w:hAnsi="Arial" w:cs="Arial"/>
          <w:sz w:val="22"/>
          <w:szCs w:val="22"/>
        </w:rPr>
        <w:t>prostředí</w:t>
      </w:r>
      <w:r w:rsidR="00080CFD" w:rsidRPr="005319CC">
        <w:rPr>
          <w:rFonts w:ascii="Arial" w:hAnsi="Arial" w:cs="Arial"/>
          <w:sz w:val="22"/>
          <w:szCs w:val="22"/>
        </w:rPr>
        <w:t xml:space="preserve"> nebo ze zdrojů světla, jejichž záření je do vně</w:t>
      </w:r>
      <w:r w:rsidRPr="005319CC">
        <w:rPr>
          <w:rFonts w:ascii="Arial" w:hAnsi="Arial" w:cs="Arial"/>
          <w:sz w:val="22"/>
          <w:szCs w:val="22"/>
        </w:rPr>
        <w:t xml:space="preserve">jšího prostředí účelově směrováno. </w:t>
      </w:r>
    </w:p>
    <w:p w:rsidR="00080CFD" w:rsidRPr="005319CC" w:rsidRDefault="00080CFD" w:rsidP="001C4AA6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80CFD" w:rsidRPr="005319CC" w:rsidRDefault="00080CFD" w:rsidP="00E55701">
      <w:pPr>
        <w:pStyle w:val="Prosttext"/>
        <w:ind w:left="567"/>
        <w:jc w:val="both"/>
        <w:rPr>
          <w:rFonts w:ascii="Arial" w:hAnsi="Arial" w:cs="Arial"/>
          <w:sz w:val="22"/>
          <w:szCs w:val="22"/>
        </w:rPr>
      </w:pPr>
    </w:p>
    <w:p w:rsidR="00E55701" w:rsidRPr="005319CC" w:rsidRDefault="00E55701" w:rsidP="00E55701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5319CC">
        <w:rPr>
          <w:rFonts w:ascii="Arial" w:hAnsi="Arial" w:cs="Arial"/>
          <w:b/>
          <w:sz w:val="22"/>
          <w:szCs w:val="22"/>
        </w:rPr>
        <w:t>Čl. 2</w:t>
      </w:r>
    </w:p>
    <w:p w:rsidR="00E55701" w:rsidRPr="005319CC" w:rsidRDefault="005319CC" w:rsidP="00E55701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5319CC">
        <w:rPr>
          <w:rFonts w:ascii="Arial" w:hAnsi="Arial" w:cs="Arial"/>
          <w:b/>
          <w:sz w:val="22"/>
          <w:szCs w:val="22"/>
        </w:rPr>
        <w:t>O</w:t>
      </w:r>
      <w:r w:rsidR="00E55701" w:rsidRPr="005319CC">
        <w:rPr>
          <w:rFonts w:ascii="Arial" w:hAnsi="Arial" w:cs="Arial"/>
          <w:b/>
          <w:sz w:val="22"/>
          <w:szCs w:val="22"/>
        </w:rPr>
        <w:t>patření proti světelnému znečištění</w:t>
      </w:r>
    </w:p>
    <w:p w:rsidR="00E55701" w:rsidRPr="005319CC" w:rsidRDefault="00E55701" w:rsidP="00E55701">
      <w:pPr>
        <w:pStyle w:val="Prosttext"/>
        <w:rPr>
          <w:rFonts w:ascii="Arial" w:hAnsi="Arial" w:cs="Arial"/>
          <w:b/>
          <w:sz w:val="22"/>
          <w:szCs w:val="22"/>
        </w:rPr>
      </w:pPr>
    </w:p>
    <w:p w:rsidR="00E55701" w:rsidRPr="005319CC" w:rsidRDefault="00E55701" w:rsidP="00E55701">
      <w:pPr>
        <w:pStyle w:val="Prosttex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lastRenderedPageBreak/>
        <w:t>Z území města, a to ze všech pozemků, staveb a zařízení v zastavěném území města</w:t>
      </w:r>
      <w:r w:rsidRPr="005319CC">
        <w:rPr>
          <w:rFonts w:ascii="Arial" w:hAnsi="Arial" w:cs="Arial"/>
          <w:sz w:val="22"/>
          <w:szCs w:val="22"/>
          <w:vertAlign w:val="superscript"/>
        </w:rPr>
        <w:t>1</w:t>
      </w:r>
      <w:r w:rsidRPr="005319CC">
        <w:rPr>
          <w:rFonts w:ascii="Arial" w:hAnsi="Arial" w:cs="Arial"/>
          <w:sz w:val="22"/>
          <w:szCs w:val="22"/>
        </w:rPr>
        <w:t>), je zakázáno promítání světelných reklam a efektů na oblohu.</w:t>
      </w:r>
    </w:p>
    <w:p w:rsidR="00E55701" w:rsidRPr="005319CC" w:rsidRDefault="00E55701" w:rsidP="00E55701">
      <w:pPr>
        <w:pStyle w:val="Prosttext"/>
        <w:ind w:left="567"/>
        <w:jc w:val="both"/>
        <w:rPr>
          <w:rFonts w:ascii="Arial" w:hAnsi="Arial" w:cs="Arial"/>
          <w:sz w:val="22"/>
          <w:szCs w:val="22"/>
        </w:rPr>
      </w:pPr>
    </w:p>
    <w:p w:rsidR="00E55701" w:rsidRPr="005319CC" w:rsidRDefault="00E55701" w:rsidP="00E55701">
      <w:pPr>
        <w:pStyle w:val="Prosttex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t>Zákaz podle odstavce 1 se nevztahuje na světelné efekty promítané na oblohu z místa koncertu pořádaného v souladu se souvisejícími právními předpisy na volném prostranství, pokud toto promítání není v rozporu se zvláštními právními předpisy</w:t>
      </w:r>
      <w:r w:rsidRPr="005319CC">
        <w:rPr>
          <w:rFonts w:ascii="Arial" w:hAnsi="Arial" w:cs="Arial"/>
          <w:sz w:val="22"/>
          <w:szCs w:val="22"/>
          <w:vertAlign w:val="superscript"/>
        </w:rPr>
        <w:t>2</w:t>
      </w:r>
      <w:r w:rsidRPr="005319CC">
        <w:rPr>
          <w:rFonts w:ascii="Arial" w:hAnsi="Arial" w:cs="Arial"/>
          <w:sz w:val="22"/>
          <w:szCs w:val="22"/>
        </w:rPr>
        <w:t xml:space="preserve">) a pokud nejsou těmito světelnými efekty nad míru přiměřenou poměrům obtěžovány nezúčastněné osoby. Volným prostranstvím se rozumí každé prostranství pod širým nebem, ať už jde o veřejné prostranství, nebo pozemky mimo veřejná prostranství. </w:t>
      </w:r>
    </w:p>
    <w:p w:rsidR="00E55701" w:rsidRPr="005319CC" w:rsidRDefault="00E55701" w:rsidP="00E55701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5319CC" w:rsidRPr="005319CC" w:rsidRDefault="005319CC" w:rsidP="00E55701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:rsidR="00E55701" w:rsidRPr="005319CC" w:rsidRDefault="00E55701" w:rsidP="00E55701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5319CC">
        <w:rPr>
          <w:rFonts w:ascii="Arial" w:hAnsi="Arial" w:cs="Arial"/>
          <w:b/>
          <w:sz w:val="22"/>
          <w:szCs w:val="22"/>
        </w:rPr>
        <w:t>Čl. 3</w:t>
      </w:r>
    </w:p>
    <w:p w:rsidR="00E55701" w:rsidRPr="005319CC" w:rsidRDefault="007D5EB1" w:rsidP="00E55701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5319CC">
        <w:rPr>
          <w:rFonts w:ascii="Arial" w:hAnsi="Arial" w:cs="Arial"/>
          <w:b/>
          <w:sz w:val="22"/>
          <w:szCs w:val="22"/>
        </w:rPr>
        <w:t>Závěrečná ustanovení</w:t>
      </w:r>
    </w:p>
    <w:p w:rsidR="00E55701" w:rsidRPr="005319CC" w:rsidRDefault="00E55701" w:rsidP="00E55701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7B1C7C" w:rsidRPr="005319CC" w:rsidRDefault="007B1C7C" w:rsidP="007D5EB1">
      <w:pPr>
        <w:pStyle w:val="Prosttex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t xml:space="preserve">Zrušuje se obecně závazná vyhláška města Otrokovice č. 3/2011, o </w:t>
      </w:r>
      <w:r w:rsidR="008B4240">
        <w:rPr>
          <w:rFonts w:ascii="Arial" w:hAnsi="Arial" w:cs="Arial"/>
          <w:sz w:val="22"/>
          <w:szCs w:val="22"/>
        </w:rPr>
        <w:t>o</w:t>
      </w:r>
      <w:r w:rsidRPr="005319CC">
        <w:rPr>
          <w:rFonts w:ascii="Arial" w:hAnsi="Arial" w:cs="Arial"/>
          <w:sz w:val="22"/>
          <w:szCs w:val="22"/>
        </w:rPr>
        <w:t>patřeních proti světelnému znečištění ve městě, která byla vydána dne 21.4.2011.</w:t>
      </w:r>
    </w:p>
    <w:p w:rsidR="007B1C7C" w:rsidRDefault="007B1C7C" w:rsidP="007B1C7C">
      <w:pPr>
        <w:pStyle w:val="Prosttext"/>
        <w:ind w:left="567"/>
        <w:rPr>
          <w:rFonts w:ascii="Arial" w:hAnsi="Arial" w:cs="Arial"/>
          <w:sz w:val="22"/>
          <w:szCs w:val="22"/>
        </w:rPr>
      </w:pPr>
    </w:p>
    <w:p w:rsidR="005319CC" w:rsidRDefault="005319CC" w:rsidP="007B1C7C">
      <w:pPr>
        <w:pStyle w:val="Prosttext"/>
        <w:ind w:left="567"/>
        <w:rPr>
          <w:rFonts w:ascii="Arial" w:hAnsi="Arial" w:cs="Arial"/>
          <w:sz w:val="22"/>
          <w:szCs w:val="22"/>
        </w:rPr>
      </w:pPr>
    </w:p>
    <w:p w:rsidR="005319CC" w:rsidRPr="005319CC" w:rsidRDefault="005319CC" w:rsidP="007B1C7C">
      <w:pPr>
        <w:pStyle w:val="Prosttext"/>
        <w:ind w:left="567"/>
        <w:rPr>
          <w:rFonts w:ascii="Arial" w:hAnsi="Arial" w:cs="Arial"/>
          <w:sz w:val="22"/>
          <w:szCs w:val="22"/>
        </w:rPr>
      </w:pPr>
    </w:p>
    <w:p w:rsidR="00E55701" w:rsidRPr="005319CC" w:rsidRDefault="00E55701" w:rsidP="007B1C7C">
      <w:pPr>
        <w:pStyle w:val="Prosttext"/>
        <w:numPr>
          <w:ilvl w:val="0"/>
          <w:numId w:val="9"/>
        </w:numPr>
        <w:ind w:left="567" w:hanging="567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t xml:space="preserve">Tato obecně závazná vyhláška nabývá účinnosti patnáctým dnem po dni jejího vyhlášení. </w:t>
      </w:r>
    </w:p>
    <w:p w:rsidR="00E55701" w:rsidRPr="005319CC" w:rsidRDefault="00E55701" w:rsidP="00E55701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55701" w:rsidRDefault="00E55701" w:rsidP="00E55701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5319CC" w:rsidRDefault="005319CC" w:rsidP="00E55701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5319CC" w:rsidRPr="005319CC" w:rsidRDefault="005319CC" w:rsidP="00E55701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55701" w:rsidRPr="003E058D" w:rsidRDefault="00E55701" w:rsidP="00E55701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3E058D" w:rsidRPr="003E058D" w:rsidRDefault="003E058D" w:rsidP="003E058D">
      <w:pPr>
        <w:jc w:val="center"/>
        <w:rPr>
          <w:rFonts w:ascii="Arial" w:hAnsi="Arial" w:cs="Arial"/>
          <w:sz w:val="22"/>
          <w:szCs w:val="22"/>
        </w:rPr>
      </w:pPr>
      <w:r w:rsidRPr="003E058D">
        <w:rPr>
          <w:rFonts w:ascii="Arial" w:hAnsi="Arial" w:cs="Arial"/>
          <w:sz w:val="22"/>
          <w:szCs w:val="22"/>
        </w:rPr>
        <w:t>Mgr. Jaroslav Budek v. r.</w:t>
      </w:r>
    </w:p>
    <w:p w:rsidR="003E058D" w:rsidRPr="003E058D" w:rsidRDefault="003E058D" w:rsidP="003E058D">
      <w:pPr>
        <w:jc w:val="center"/>
        <w:rPr>
          <w:rFonts w:ascii="Arial" w:hAnsi="Arial" w:cs="Arial"/>
          <w:sz w:val="22"/>
          <w:szCs w:val="22"/>
        </w:rPr>
      </w:pPr>
      <w:r w:rsidRPr="003E058D">
        <w:rPr>
          <w:rFonts w:ascii="Arial" w:hAnsi="Arial" w:cs="Arial"/>
          <w:sz w:val="22"/>
          <w:szCs w:val="22"/>
        </w:rPr>
        <w:t>starosta města</w:t>
      </w:r>
    </w:p>
    <w:p w:rsidR="003E058D" w:rsidRPr="003E058D" w:rsidRDefault="003E058D" w:rsidP="003E058D">
      <w:pPr>
        <w:jc w:val="center"/>
        <w:rPr>
          <w:rFonts w:ascii="Arial" w:hAnsi="Arial" w:cs="Arial"/>
          <w:sz w:val="22"/>
          <w:szCs w:val="22"/>
        </w:rPr>
      </w:pPr>
    </w:p>
    <w:p w:rsidR="003E058D" w:rsidRPr="003E058D" w:rsidRDefault="003E058D" w:rsidP="003E058D">
      <w:pPr>
        <w:jc w:val="center"/>
        <w:rPr>
          <w:rFonts w:ascii="Arial" w:hAnsi="Arial" w:cs="Arial"/>
          <w:sz w:val="22"/>
          <w:szCs w:val="22"/>
        </w:rPr>
      </w:pPr>
    </w:p>
    <w:p w:rsidR="003E058D" w:rsidRPr="003E058D" w:rsidRDefault="003E058D" w:rsidP="003E058D">
      <w:pPr>
        <w:jc w:val="center"/>
        <w:rPr>
          <w:rFonts w:ascii="Arial" w:hAnsi="Arial" w:cs="Arial"/>
          <w:sz w:val="22"/>
          <w:szCs w:val="22"/>
        </w:rPr>
      </w:pPr>
    </w:p>
    <w:p w:rsidR="003E058D" w:rsidRPr="003E058D" w:rsidRDefault="003E058D" w:rsidP="003E058D">
      <w:pPr>
        <w:jc w:val="center"/>
        <w:rPr>
          <w:rFonts w:ascii="Arial" w:hAnsi="Arial" w:cs="Arial"/>
          <w:sz w:val="22"/>
          <w:szCs w:val="22"/>
        </w:rPr>
      </w:pPr>
    </w:p>
    <w:p w:rsidR="003E058D" w:rsidRPr="003E058D" w:rsidRDefault="003E058D" w:rsidP="003E058D">
      <w:pPr>
        <w:jc w:val="center"/>
        <w:rPr>
          <w:rFonts w:ascii="Arial" w:hAnsi="Arial" w:cs="Arial"/>
          <w:sz w:val="22"/>
          <w:szCs w:val="22"/>
        </w:rPr>
      </w:pPr>
      <w:r w:rsidRPr="003E058D">
        <w:rPr>
          <w:rFonts w:ascii="Arial" w:hAnsi="Arial" w:cs="Arial"/>
          <w:sz w:val="22"/>
          <w:szCs w:val="22"/>
        </w:rPr>
        <w:t>Ing. Milan Plesar v. r.</w:t>
      </w:r>
    </w:p>
    <w:p w:rsidR="003E058D" w:rsidRPr="003E058D" w:rsidRDefault="003E058D" w:rsidP="003E058D">
      <w:pPr>
        <w:jc w:val="center"/>
        <w:rPr>
          <w:rFonts w:ascii="Arial" w:hAnsi="Arial" w:cs="Arial"/>
          <w:sz w:val="22"/>
          <w:szCs w:val="22"/>
        </w:rPr>
      </w:pPr>
      <w:r w:rsidRPr="003E058D">
        <w:rPr>
          <w:rFonts w:ascii="Arial" w:hAnsi="Arial" w:cs="Arial"/>
          <w:sz w:val="22"/>
          <w:szCs w:val="22"/>
        </w:rPr>
        <w:t>místostarosta města</w:t>
      </w:r>
    </w:p>
    <w:p w:rsidR="003E058D" w:rsidRPr="0070729D" w:rsidRDefault="003E058D" w:rsidP="003E058D">
      <w:pPr>
        <w:rPr>
          <w:rFonts w:ascii="Arial" w:hAnsi="Arial" w:cs="Arial"/>
        </w:rPr>
      </w:pPr>
    </w:p>
    <w:p w:rsidR="00E55701" w:rsidRPr="005319CC" w:rsidRDefault="00E55701" w:rsidP="00E55701">
      <w:pPr>
        <w:rPr>
          <w:rFonts w:ascii="Arial" w:hAnsi="Arial" w:cs="Arial"/>
          <w:sz w:val="22"/>
          <w:szCs w:val="22"/>
        </w:rPr>
      </w:pPr>
    </w:p>
    <w:p w:rsidR="00E55701" w:rsidRPr="005319CC" w:rsidRDefault="00E55701" w:rsidP="00E55701">
      <w:pPr>
        <w:rPr>
          <w:rFonts w:ascii="Arial" w:hAnsi="Arial" w:cs="Arial"/>
          <w:sz w:val="22"/>
          <w:szCs w:val="22"/>
        </w:rPr>
      </w:pPr>
    </w:p>
    <w:p w:rsidR="00E55701" w:rsidRPr="005319CC" w:rsidRDefault="00E55701" w:rsidP="00E55701">
      <w:pPr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55701" w:rsidRPr="005319CC" w:rsidRDefault="00E55701" w:rsidP="00E55701">
      <w:pPr>
        <w:rPr>
          <w:rFonts w:ascii="Arial" w:hAnsi="Arial" w:cs="Arial"/>
          <w:sz w:val="22"/>
          <w:szCs w:val="22"/>
        </w:rPr>
      </w:pPr>
    </w:p>
    <w:p w:rsidR="00E55701" w:rsidRPr="005319CC" w:rsidRDefault="00E55701" w:rsidP="00E55701">
      <w:pPr>
        <w:jc w:val="both"/>
        <w:rPr>
          <w:rFonts w:ascii="Arial" w:hAnsi="Arial" w:cs="Arial"/>
          <w:b/>
          <w:sz w:val="22"/>
          <w:szCs w:val="22"/>
        </w:rPr>
      </w:pPr>
      <w:r w:rsidRPr="005319CC">
        <w:rPr>
          <w:rFonts w:ascii="Arial" w:hAnsi="Arial" w:cs="Arial"/>
          <w:b/>
          <w:sz w:val="22"/>
          <w:szCs w:val="22"/>
        </w:rPr>
        <w:t>Poznámky:</w:t>
      </w:r>
    </w:p>
    <w:p w:rsidR="00E55701" w:rsidRPr="005319CC" w:rsidRDefault="00E55701" w:rsidP="00E55701">
      <w:pPr>
        <w:jc w:val="both"/>
        <w:rPr>
          <w:rFonts w:ascii="Arial" w:hAnsi="Arial" w:cs="Arial"/>
          <w:sz w:val="22"/>
          <w:szCs w:val="22"/>
        </w:rPr>
      </w:pPr>
    </w:p>
    <w:p w:rsidR="00E55701" w:rsidRPr="005319CC" w:rsidRDefault="00E55701" w:rsidP="00E55701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t>§ 2 odst. 1 písm. d) zákona č. 183/2006 Sb., o územním plánování a stavebním řádu (stavební zákon).</w:t>
      </w:r>
    </w:p>
    <w:p w:rsidR="00E55701" w:rsidRPr="005319CC" w:rsidRDefault="00E55701" w:rsidP="00E55701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lastRenderedPageBreak/>
        <w:t>Například § 9 odst. 1 zákona č. 266/1994 Sb., o drahách, ve znění pozdějších předpisů, § 37 zákona č. 49/1997 Sb., o civilním letectví a o změně a doplnění zákona č. 455/1991 Sb., o</w:t>
      </w:r>
      <w:r w:rsidR="00C508FE">
        <w:rPr>
          <w:rFonts w:ascii="Arial" w:hAnsi="Arial" w:cs="Arial"/>
          <w:sz w:val="22"/>
          <w:szCs w:val="22"/>
        </w:rPr>
        <w:t> </w:t>
      </w:r>
      <w:r w:rsidRPr="005319CC">
        <w:rPr>
          <w:rFonts w:ascii="Arial" w:hAnsi="Arial" w:cs="Arial"/>
          <w:sz w:val="22"/>
          <w:szCs w:val="22"/>
        </w:rPr>
        <w:t>živnostenském podnikání (živnostenský zákon), ve znění pozdějších předpisů.</w:t>
      </w:r>
    </w:p>
    <w:p w:rsidR="001C4AA6" w:rsidRPr="005319CC" w:rsidRDefault="001C4AA6" w:rsidP="001C4AA6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24A48" w:rsidRDefault="00D24A48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5319CC" w:rsidRDefault="005319CC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5319CC" w:rsidRPr="005319CC" w:rsidRDefault="005319CC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BF3014" w:rsidRPr="005319CC" w:rsidRDefault="00BF3014" w:rsidP="00A639FE">
      <w:pPr>
        <w:jc w:val="center"/>
        <w:rPr>
          <w:rFonts w:ascii="Arial" w:hAnsi="Arial" w:cs="Arial"/>
          <w:sz w:val="22"/>
          <w:szCs w:val="22"/>
        </w:rPr>
      </w:pPr>
    </w:p>
    <w:p w:rsidR="00A81E7E" w:rsidRPr="005319CC" w:rsidRDefault="00A81E7E" w:rsidP="00A81E7E">
      <w:pPr>
        <w:pStyle w:val="Prosttext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t>Den vyvěšení na Úřední desku:</w:t>
      </w:r>
      <w:r w:rsidR="003E058D">
        <w:rPr>
          <w:rFonts w:ascii="Arial" w:hAnsi="Arial" w:cs="Arial"/>
          <w:sz w:val="22"/>
          <w:szCs w:val="22"/>
        </w:rPr>
        <w:tab/>
        <w:t>25.06.2013</w:t>
      </w:r>
      <w:r w:rsidRPr="005319CC">
        <w:rPr>
          <w:rFonts w:ascii="Arial" w:hAnsi="Arial" w:cs="Arial"/>
          <w:sz w:val="22"/>
          <w:szCs w:val="22"/>
        </w:rPr>
        <w:t xml:space="preserve">   </w:t>
      </w:r>
      <w:r w:rsidR="009E2F7B" w:rsidRPr="005319CC">
        <w:rPr>
          <w:rFonts w:ascii="Arial" w:hAnsi="Arial" w:cs="Arial"/>
          <w:sz w:val="22"/>
          <w:szCs w:val="22"/>
        </w:rPr>
        <w:t xml:space="preserve"> </w:t>
      </w:r>
    </w:p>
    <w:p w:rsidR="00D00B15" w:rsidRPr="00D00B15" w:rsidRDefault="00D00B15" w:rsidP="00D00B15">
      <w:pPr>
        <w:pStyle w:val="Prosttext"/>
        <w:rPr>
          <w:rFonts w:ascii="Arial" w:hAnsi="Arial" w:cs="Arial"/>
          <w:sz w:val="22"/>
          <w:szCs w:val="22"/>
        </w:rPr>
      </w:pPr>
      <w:r w:rsidRPr="00D00B15">
        <w:rPr>
          <w:rFonts w:ascii="Arial" w:hAnsi="Arial" w:cs="Arial"/>
          <w:sz w:val="22"/>
          <w:szCs w:val="22"/>
        </w:rPr>
        <w:t xml:space="preserve">Požadovaný den sejmutí z Úřední desky: </w:t>
      </w:r>
      <w:r w:rsidR="003E058D">
        <w:rPr>
          <w:rFonts w:ascii="Arial" w:hAnsi="Arial" w:cs="Arial"/>
          <w:sz w:val="22"/>
          <w:szCs w:val="22"/>
        </w:rPr>
        <w:t xml:space="preserve">15.07.2013   </w:t>
      </w:r>
      <w:r w:rsidRPr="00D00B15">
        <w:rPr>
          <w:rFonts w:ascii="Arial" w:hAnsi="Arial" w:cs="Arial"/>
          <w:sz w:val="22"/>
          <w:szCs w:val="22"/>
        </w:rPr>
        <w:t xml:space="preserve">Potvrzený den sejmutí z Úřední desky: </w:t>
      </w:r>
      <w:r w:rsidRPr="00D00B15">
        <w:rPr>
          <w:rFonts w:ascii="Arial" w:hAnsi="Arial" w:cs="Arial"/>
          <w:sz w:val="22"/>
          <w:szCs w:val="22"/>
        </w:rPr>
        <w:tab/>
        <w:t xml:space="preserve"> </w:t>
      </w:r>
    </w:p>
    <w:p w:rsidR="006205CB" w:rsidRPr="005319CC" w:rsidRDefault="00A81E7E" w:rsidP="00A81E7E">
      <w:pPr>
        <w:pStyle w:val="Prosttext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t>Pořadové číslo vyvěšení:</w:t>
      </w:r>
      <w:r w:rsidR="003E058D">
        <w:rPr>
          <w:rFonts w:ascii="Arial" w:hAnsi="Arial" w:cs="Arial"/>
          <w:sz w:val="22"/>
          <w:szCs w:val="22"/>
        </w:rPr>
        <w:tab/>
        <w:t>326/2013</w:t>
      </w:r>
      <w:r w:rsidRPr="005319CC">
        <w:rPr>
          <w:rFonts w:ascii="Arial" w:hAnsi="Arial" w:cs="Arial"/>
          <w:sz w:val="22"/>
          <w:szCs w:val="22"/>
        </w:rPr>
        <w:t xml:space="preserve">   </w:t>
      </w:r>
    </w:p>
    <w:p w:rsidR="00A81E7E" w:rsidRPr="005319CC" w:rsidRDefault="006205CB" w:rsidP="00A81E7E">
      <w:pPr>
        <w:pStyle w:val="Prosttext"/>
        <w:rPr>
          <w:rFonts w:ascii="Arial" w:hAnsi="Arial" w:cs="Arial"/>
          <w:sz w:val="22"/>
          <w:szCs w:val="22"/>
        </w:rPr>
      </w:pPr>
      <w:r w:rsidRPr="005319CC">
        <w:rPr>
          <w:rFonts w:ascii="Arial" w:hAnsi="Arial" w:cs="Arial"/>
          <w:sz w:val="22"/>
          <w:szCs w:val="22"/>
        </w:rPr>
        <w:t>Datum nabytí účinnosti:</w:t>
      </w:r>
      <w:r w:rsidR="00A81E7E" w:rsidRPr="005319CC">
        <w:rPr>
          <w:rFonts w:ascii="Arial" w:hAnsi="Arial" w:cs="Arial"/>
          <w:sz w:val="22"/>
          <w:szCs w:val="22"/>
        </w:rPr>
        <w:t xml:space="preserve">  </w:t>
      </w:r>
      <w:r w:rsidR="00A81E7E" w:rsidRPr="005319CC">
        <w:rPr>
          <w:rFonts w:ascii="Arial" w:hAnsi="Arial" w:cs="Arial"/>
          <w:sz w:val="22"/>
          <w:szCs w:val="22"/>
        </w:rPr>
        <w:tab/>
      </w:r>
      <w:r w:rsidR="003E058D">
        <w:rPr>
          <w:rFonts w:ascii="Arial" w:hAnsi="Arial" w:cs="Arial"/>
          <w:sz w:val="22"/>
          <w:szCs w:val="22"/>
        </w:rPr>
        <w:t>10.07.2013</w:t>
      </w:r>
    </w:p>
    <w:sectPr w:rsidR="00A81E7E" w:rsidRPr="005319CC" w:rsidSect="00953B39">
      <w:footerReference w:type="default" r:id="rId11"/>
      <w:endnotePr>
        <w:numFmt w:val="decimal"/>
      </w:endnotePr>
      <w:pgSz w:w="11906" w:h="16838"/>
      <w:pgMar w:top="815" w:right="1152" w:bottom="1134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B7" w:rsidRDefault="005152B7">
      <w:r>
        <w:separator/>
      </w:r>
    </w:p>
  </w:endnote>
  <w:endnote w:type="continuationSeparator" w:id="0">
    <w:p w:rsidR="005152B7" w:rsidRDefault="0051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EA" w:rsidRPr="00C45D91" w:rsidRDefault="00C45D91">
    <w:pPr>
      <w:pStyle w:val="Zpat"/>
      <w:rPr>
        <w:i/>
      </w:rPr>
    </w:pPr>
    <w:r>
      <w:rPr>
        <w:i/>
        <w:snapToGrid w:val="0"/>
      </w:rPr>
      <w:t xml:space="preserve">OZV </w:t>
    </w:r>
    <w:r w:rsidR="00DC68DC">
      <w:rPr>
        <w:i/>
        <w:snapToGrid w:val="0"/>
      </w:rPr>
      <w:t xml:space="preserve">– </w:t>
    </w:r>
    <w:r w:rsidR="006205CB">
      <w:rPr>
        <w:i/>
        <w:snapToGrid w:val="0"/>
      </w:rPr>
      <w:t>opatření proti světelnému znečištění</w:t>
    </w:r>
    <w:r w:rsidR="009B2FEA">
      <w:rPr>
        <w:snapToGrid w:val="0"/>
      </w:rPr>
      <w:tab/>
    </w:r>
    <w:r>
      <w:rPr>
        <w:snapToGrid w:val="0"/>
      </w:rPr>
      <w:tab/>
    </w:r>
    <w:r w:rsidRPr="00C45D91">
      <w:rPr>
        <w:i/>
        <w:snapToGrid w:val="0"/>
      </w:rPr>
      <w:t xml:space="preserve">Strana </w:t>
    </w:r>
    <w:r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PAGE </w:instrText>
    </w:r>
    <w:r w:rsidRPr="00C45D91">
      <w:rPr>
        <w:i/>
        <w:snapToGrid w:val="0"/>
      </w:rPr>
      <w:fldChar w:fldCharType="separate"/>
    </w:r>
    <w:r w:rsidR="009C2557">
      <w:rPr>
        <w:i/>
        <w:noProof/>
        <w:snapToGrid w:val="0"/>
      </w:rPr>
      <w:t>1</w:t>
    </w:r>
    <w:r w:rsidRPr="00C45D91">
      <w:rPr>
        <w:i/>
        <w:snapToGrid w:val="0"/>
      </w:rPr>
      <w:fldChar w:fldCharType="end"/>
    </w:r>
    <w:r w:rsidRPr="00C45D91">
      <w:rPr>
        <w:i/>
        <w:snapToGrid w:val="0"/>
      </w:rPr>
      <w:t xml:space="preserve"> (celkem </w:t>
    </w:r>
    <w:r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NUMPAGES </w:instrText>
    </w:r>
    <w:r w:rsidRPr="00C45D91">
      <w:rPr>
        <w:i/>
        <w:snapToGrid w:val="0"/>
      </w:rPr>
      <w:fldChar w:fldCharType="separate"/>
    </w:r>
    <w:r w:rsidR="009C2557">
      <w:rPr>
        <w:i/>
        <w:noProof/>
        <w:snapToGrid w:val="0"/>
      </w:rPr>
      <w:t>1</w:t>
    </w:r>
    <w:r w:rsidRPr="00C45D91">
      <w:rPr>
        <w:i/>
        <w:snapToGrid w:val="0"/>
      </w:rPr>
      <w:fldChar w:fldCharType="end"/>
    </w:r>
    <w:r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B7" w:rsidRDefault="005152B7">
      <w:r>
        <w:separator/>
      </w:r>
    </w:p>
  </w:footnote>
  <w:footnote w:type="continuationSeparator" w:id="0">
    <w:p w:rsidR="005152B7" w:rsidRDefault="0051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1672"/>
    <w:multiLevelType w:val="singleLevel"/>
    <w:tmpl w:val="B2B08CB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1" w15:restartNumberingAfterBreak="0">
    <w:nsid w:val="0A8D7616"/>
    <w:multiLevelType w:val="hybridMultilevel"/>
    <w:tmpl w:val="6308ADA0"/>
    <w:lvl w:ilvl="0" w:tplc="49F0D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16E"/>
    <w:multiLevelType w:val="hybridMultilevel"/>
    <w:tmpl w:val="D234B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D44"/>
    <w:multiLevelType w:val="singleLevel"/>
    <w:tmpl w:val="DF9C17DC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4" w15:restartNumberingAfterBreak="0">
    <w:nsid w:val="15517CBA"/>
    <w:multiLevelType w:val="hybridMultilevel"/>
    <w:tmpl w:val="10B41266"/>
    <w:lvl w:ilvl="0" w:tplc="198C87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B4904"/>
    <w:multiLevelType w:val="hybridMultilevel"/>
    <w:tmpl w:val="7D128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501DE"/>
    <w:multiLevelType w:val="hybridMultilevel"/>
    <w:tmpl w:val="16EA6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91821"/>
    <w:multiLevelType w:val="hybridMultilevel"/>
    <w:tmpl w:val="926E1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F488C"/>
    <w:multiLevelType w:val="hybridMultilevel"/>
    <w:tmpl w:val="63EA9468"/>
    <w:lvl w:ilvl="0" w:tplc="903CF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7"/>
    <w:rsid w:val="00003791"/>
    <w:rsid w:val="00003C21"/>
    <w:rsid w:val="00016550"/>
    <w:rsid w:val="00021A94"/>
    <w:rsid w:val="000260EA"/>
    <w:rsid w:val="00026BFE"/>
    <w:rsid w:val="00027FDA"/>
    <w:rsid w:val="000335D3"/>
    <w:rsid w:val="0003435A"/>
    <w:rsid w:val="00036248"/>
    <w:rsid w:val="000372A4"/>
    <w:rsid w:val="0003755A"/>
    <w:rsid w:val="00037644"/>
    <w:rsid w:val="0004110F"/>
    <w:rsid w:val="00041708"/>
    <w:rsid w:val="00043EFD"/>
    <w:rsid w:val="00045C9F"/>
    <w:rsid w:val="00046287"/>
    <w:rsid w:val="00053286"/>
    <w:rsid w:val="00055357"/>
    <w:rsid w:val="0005769D"/>
    <w:rsid w:val="0006049F"/>
    <w:rsid w:val="00060CA7"/>
    <w:rsid w:val="00061137"/>
    <w:rsid w:val="000611C4"/>
    <w:rsid w:val="0006558B"/>
    <w:rsid w:val="00067E0E"/>
    <w:rsid w:val="000701C2"/>
    <w:rsid w:val="0007065F"/>
    <w:rsid w:val="00072579"/>
    <w:rsid w:val="00073CED"/>
    <w:rsid w:val="000744AE"/>
    <w:rsid w:val="00074C87"/>
    <w:rsid w:val="00080CFD"/>
    <w:rsid w:val="00081578"/>
    <w:rsid w:val="00081DC1"/>
    <w:rsid w:val="00084879"/>
    <w:rsid w:val="00086B57"/>
    <w:rsid w:val="0009062B"/>
    <w:rsid w:val="000956E6"/>
    <w:rsid w:val="000A26A1"/>
    <w:rsid w:val="000A38C7"/>
    <w:rsid w:val="000A3969"/>
    <w:rsid w:val="000A4DF0"/>
    <w:rsid w:val="000B139B"/>
    <w:rsid w:val="000B17EA"/>
    <w:rsid w:val="000D295E"/>
    <w:rsid w:val="000D559A"/>
    <w:rsid w:val="000D70C3"/>
    <w:rsid w:val="000E2461"/>
    <w:rsid w:val="000E33F1"/>
    <w:rsid w:val="000E63CE"/>
    <w:rsid w:val="000E667F"/>
    <w:rsid w:val="000E77DD"/>
    <w:rsid w:val="000E78E4"/>
    <w:rsid w:val="000F2C8B"/>
    <w:rsid w:val="000F623A"/>
    <w:rsid w:val="00102596"/>
    <w:rsid w:val="001037A1"/>
    <w:rsid w:val="00107611"/>
    <w:rsid w:val="00116EB0"/>
    <w:rsid w:val="0011787D"/>
    <w:rsid w:val="00120F68"/>
    <w:rsid w:val="00123B50"/>
    <w:rsid w:val="00127BB0"/>
    <w:rsid w:val="00135870"/>
    <w:rsid w:val="00136940"/>
    <w:rsid w:val="0013775D"/>
    <w:rsid w:val="001431D7"/>
    <w:rsid w:val="00145B51"/>
    <w:rsid w:val="00147C8D"/>
    <w:rsid w:val="00160C8C"/>
    <w:rsid w:val="00171B39"/>
    <w:rsid w:val="00171C4F"/>
    <w:rsid w:val="00181EC4"/>
    <w:rsid w:val="00191F8F"/>
    <w:rsid w:val="00194867"/>
    <w:rsid w:val="00194B68"/>
    <w:rsid w:val="001A1740"/>
    <w:rsid w:val="001A204C"/>
    <w:rsid w:val="001A4B63"/>
    <w:rsid w:val="001A63F2"/>
    <w:rsid w:val="001A71F1"/>
    <w:rsid w:val="001A7859"/>
    <w:rsid w:val="001B058A"/>
    <w:rsid w:val="001C4AA6"/>
    <w:rsid w:val="001C4EFD"/>
    <w:rsid w:val="001D1DC8"/>
    <w:rsid w:val="001D20F8"/>
    <w:rsid w:val="001E1152"/>
    <w:rsid w:val="001E26E2"/>
    <w:rsid w:val="001E39CF"/>
    <w:rsid w:val="001E51E8"/>
    <w:rsid w:val="001F0FFE"/>
    <w:rsid w:val="001F16C6"/>
    <w:rsid w:val="001F3ECE"/>
    <w:rsid w:val="001F65BE"/>
    <w:rsid w:val="00203E8D"/>
    <w:rsid w:val="00206BDC"/>
    <w:rsid w:val="00212C0C"/>
    <w:rsid w:val="00212ED2"/>
    <w:rsid w:val="002136B6"/>
    <w:rsid w:val="00215342"/>
    <w:rsid w:val="00217453"/>
    <w:rsid w:val="00221EEC"/>
    <w:rsid w:val="0022302E"/>
    <w:rsid w:val="00223494"/>
    <w:rsid w:val="0022457B"/>
    <w:rsid w:val="00225ECB"/>
    <w:rsid w:val="00231107"/>
    <w:rsid w:val="00236C34"/>
    <w:rsid w:val="002416CC"/>
    <w:rsid w:val="00243E70"/>
    <w:rsid w:val="00244EDC"/>
    <w:rsid w:val="00245BB4"/>
    <w:rsid w:val="00253BE5"/>
    <w:rsid w:val="00254462"/>
    <w:rsid w:val="00255068"/>
    <w:rsid w:val="00264A35"/>
    <w:rsid w:val="002653AF"/>
    <w:rsid w:val="00271A19"/>
    <w:rsid w:val="00272A8B"/>
    <w:rsid w:val="00273E96"/>
    <w:rsid w:val="00277717"/>
    <w:rsid w:val="0029037F"/>
    <w:rsid w:val="00291845"/>
    <w:rsid w:val="002976EE"/>
    <w:rsid w:val="002A08ED"/>
    <w:rsid w:val="002A264E"/>
    <w:rsid w:val="002A2CA5"/>
    <w:rsid w:val="002A4C7D"/>
    <w:rsid w:val="002A72D3"/>
    <w:rsid w:val="002B2971"/>
    <w:rsid w:val="002B4026"/>
    <w:rsid w:val="002B5218"/>
    <w:rsid w:val="002C60BB"/>
    <w:rsid w:val="002D0B18"/>
    <w:rsid w:val="002D53C2"/>
    <w:rsid w:val="002D78BF"/>
    <w:rsid w:val="002D7AB1"/>
    <w:rsid w:val="002E0E12"/>
    <w:rsid w:val="002E50AA"/>
    <w:rsid w:val="002E546D"/>
    <w:rsid w:val="002E70C5"/>
    <w:rsid w:val="002E7DCF"/>
    <w:rsid w:val="002F0F47"/>
    <w:rsid w:val="00300BE1"/>
    <w:rsid w:val="003036E2"/>
    <w:rsid w:val="00306607"/>
    <w:rsid w:val="003077B1"/>
    <w:rsid w:val="00311735"/>
    <w:rsid w:val="003124EF"/>
    <w:rsid w:val="00313F84"/>
    <w:rsid w:val="00315243"/>
    <w:rsid w:val="003360B3"/>
    <w:rsid w:val="0033653E"/>
    <w:rsid w:val="00337C57"/>
    <w:rsid w:val="00340574"/>
    <w:rsid w:val="00344FCB"/>
    <w:rsid w:val="003451EC"/>
    <w:rsid w:val="00350F98"/>
    <w:rsid w:val="00353F64"/>
    <w:rsid w:val="00355539"/>
    <w:rsid w:val="003556A8"/>
    <w:rsid w:val="0036015F"/>
    <w:rsid w:val="00360DCC"/>
    <w:rsid w:val="0036539D"/>
    <w:rsid w:val="00370976"/>
    <w:rsid w:val="0037138B"/>
    <w:rsid w:val="00374A9D"/>
    <w:rsid w:val="003757EA"/>
    <w:rsid w:val="00382E06"/>
    <w:rsid w:val="003837EF"/>
    <w:rsid w:val="00384E4F"/>
    <w:rsid w:val="00387E7A"/>
    <w:rsid w:val="00390F4A"/>
    <w:rsid w:val="00392E26"/>
    <w:rsid w:val="003A4654"/>
    <w:rsid w:val="003A5851"/>
    <w:rsid w:val="003B00BE"/>
    <w:rsid w:val="003B0E35"/>
    <w:rsid w:val="003B7E3B"/>
    <w:rsid w:val="003C2734"/>
    <w:rsid w:val="003C2EEE"/>
    <w:rsid w:val="003C4E6C"/>
    <w:rsid w:val="003C7A65"/>
    <w:rsid w:val="003D204B"/>
    <w:rsid w:val="003D3A3A"/>
    <w:rsid w:val="003D47AB"/>
    <w:rsid w:val="003D7875"/>
    <w:rsid w:val="003E058D"/>
    <w:rsid w:val="003E47AA"/>
    <w:rsid w:val="003E6643"/>
    <w:rsid w:val="003E7699"/>
    <w:rsid w:val="003F20B2"/>
    <w:rsid w:val="003F38B9"/>
    <w:rsid w:val="003F6ACD"/>
    <w:rsid w:val="003F6ACE"/>
    <w:rsid w:val="003F770A"/>
    <w:rsid w:val="00400C73"/>
    <w:rsid w:val="00403B30"/>
    <w:rsid w:val="00404A96"/>
    <w:rsid w:val="00404EEF"/>
    <w:rsid w:val="00412F2C"/>
    <w:rsid w:val="00413B9F"/>
    <w:rsid w:val="0041696E"/>
    <w:rsid w:val="00416AB7"/>
    <w:rsid w:val="00416DA4"/>
    <w:rsid w:val="00421323"/>
    <w:rsid w:val="00421F6B"/>
    <w:rsid w:val="004230E7"/>
    <w:rsid w:val="0043573C"/>
    <w:rsid w:val="004437F6"/>
    <w:rsid w:val="00446AEF"/>
    <w:rsid w:val="00447378"/>
    <w:rsid w:val="00451E32"/>
    <w:rsid w:val="00462C3D"/>
    <w:rsid w:val="00463356"/>
    <w:rsid w:val="00466615"/>
    <w:rsid w:val="00466993"/>
    <w:rsid w:val="004672E4"/>
    <w:rsid w:val="0046734E"/>
    <w:rsid w:val="00477EAF"/>
    <w:rsid w:val="004833AE"/>
    <w:rsid w:val="00485A0D"/>
    <w:rsid w:val="004863EB"/>
    <w:rsid w:val="00492627"/>
    <w:rsid w:val="00494703"/>
    <w:rsid w:val="00495ABD"/>
    <w:rsid w:val="00496C91"/>
    <w:rsid w:val="004A13DC"/>
    <w:rsid w:val="004A564E"/>
    <w:rsid w:val="004B1432"/>
    <w:rsid w:val="004B2722"/>
    <w:rsid w:val="004B768B"/>
    <w:rsid w:val="004C237D"/>
    <w:rsid w:val="004C4DE6"/>
    <w:rsid w:val="004C5233"/>
    <w:rsid w:val="004C6435"/>
    <w:rsid w:val="004D0CBD"/>
    <w:rsid w:val="004D4D27"/>
    <w:rsid w:val="004E02E8"/>
    <w:rsid w:val="004F49A7"/>
    <w:rsid w:val="004F6544"/>
    <w:rsid w:val="005010D9"/>
    <w:rsid w:val="00501E6F"/>
    <w:rsid w:val="00502580"/>
    <w:rsid w:val="00504553"/>
    <w:rsid w:val="00506A6D"/>
    <w:rsid w:val="00507F1E"/>
    <w:rsid w:val="00510776"/>
    <w:rsid w:val="005152B7"/>
    <w:rsid w:val="005168F1"/>
    <w:rsid w:val="00523275"/>
    <w:rsid w:val="00527D0C"/>
    <w:rsid w:val="005319CC"/>
    <w:rsid w:val="00532723"/>
    <w:rsid w:val="00534A7D"/>
    <w:rsid w:val="00535FBA"/>
    <w:rsid w:val="005450C1"/>
    <w:rsid w:val="00545E1F"/>
    <w:rsid w:val="00547278"/>
    <w:rsid w:val="005503A8"/>
    <w:rsid w:val="00551D91"/>
    <w:rsid w:val="00556175"/>
    <w:rsid w:val="0055680E"/>
    <w:rsid w:val="00563F17"/>
    <w:rsid w:val="00565899"/>
    <w:rsid w:val="00565947"/>
    <w:rsid w:val="005666E2"/>
    <w:rsid w:val="005727BB"/>
    <w:rsid w:val="00573F44"/>
    <w:rsid w:val="00574E83"/>
    <w:rsid w:val="00575977"/>
    <w:rsid w:val="00577FFB"/>
    <w:rsid w:val="005874F7"/>
    <w:rsid w:val="0058766F"/>
    <w:rsid w:val="00592BDA"/>
    <w:rsid w:val="00594310"/>
    <w:rsid w:val="00596947"/>
    <w:rsid w:val="00597B87"/>
    <w:rsid w:val="005A148B"/>
    <w:rsid w:val="005A4154"/>
    <w:rsid w:val="005A4E3B"/>
    <w:rsid w:val="005B1E6D"/>
    <w:rsid w:val="005B39E8"/>
    <w:rsid w:val="005C02C0"/>
    <w:rsid w:val="005C09F1"/>
    <w:rsid w:val="005C6182"/>
    <w:rsid w:val="005D3BFC"/>
    <w:rsid w:val="005D50F6"/>
    <w:rsid w:val="005D5519"/>
    <w:rsid w:val="005E1683"/>
    <w:rsid w:val="005E1B57"/>
    <w:rsid w:val="005E791C"/>
    <w:rsid w:val="005F2DA7"/>
    <w:rsid w:val="005F3CBF"/>
    <w:rsid w:val="005F4DAE"/>
    <w:rsid w:val="00600329"/>
    <w:rsid w:val="00602AF5"/>
    <w:rsid w:val="00603597"/>
    <w:rsid w:val="00603924"/>
    <w:rsid w:val="00610D47"/>
    <w:rsid w:val="00611946"/>
    <w:rsid w:val="006205CB"/>
    <w:rsid w:val="00621D92"/>
    <w:rsid w:val="006230DD"/>
    <w:rsid w:val="00623FEE"/>
    <w:rsid w:val="006245AF"/>
    <w:rsid w:val="00627121"/>
    <w:rsid w:val="00631672"/>
    <w:rsid w:val="00640D13"/>
    <w:rsid w:val="00641850"/>
    <w:rsid w:val="006428E6"/>
    <w:rsid w:val="00642910"/>
    <w:rsid w:val="00642982"/>
    <w:rsid w:val="00642992"/>
    <w:rsid w:val="00643A77"/>
    <w:rsid w:val="00644727"/>
    <w:rsid w:val="0066039A"/>
    <w:rsid w:val="00660A66"/>
    <w:rsid w:val="00664C3C"/>
    <w:rsid w:val="00666392"/>
    <w:rsid w:val="00667E27"/>
    <w:rsid w:val="00670DA2"/>
    <w:rsid w:val="00673B28"/>
    <w:rsid w:val="00674353"/>
    <w:rsid w:val="00675226"/>
    <w:rsid w:val="006758F8"/>
    <w:rsid w:val="0067768E"/>
    <w:rsid w:val="00685D06"/>
    <w:rsid w:val="0069002D"/>
    <w:rsid w:val="006904A7"/>
    <w:rsid w:val="0069396D"/>
    <w:rsid w:val="006A1590"/>
    <w:rsid w:val="006A1DDA"/>
    <w:rsid w:val="006A67A0"/>
    <w:rsid w:val="006A7332"/>
    <w:rsid w:val="006B054A"/>
    <w:rsid w:val="006B198A"/>
    <w:rsid w:val="006C1732"/>
    <w:rsid w:val="006C468D"/>
    <w:rsid w:val="006D233B"/>
    <w:rsid w:val="006D371F"/>
    <w:rsid w:val="006D404E"/>
    <w:rsid w:val="006D64F5"/>
    <w:rsid w:val="006E0970"/>
    <w:rsid w:val="006E4F9B"/>
    <w:rsid w:val="006E6D2D"/>
    <w:rsid w:val="006F0F6A"/>
    <w:rsid w:val="006F409F"/>
    <w:rsid w:val="006F4361"/>
    <w:rsid w:val="00702447"/>
    <w:rsid w:val="00703E5A"/>
    <w:rsid w:val="0071166A"/>
    <w:rsid w:val="00723838"/>
    <w:rsid w:val="00726AF1"/>
    <w:rsid w:val="007303EE"/>
    <w:rsid w:val="00730F0A"/>
    <w:rsid w:val="00735283"/>
    <w:rsid w:val="007353B4"/>
    <w:rsid w:val="00737CCA"/>
    <w:rsid w:val="0074730E"/>
    <w:rsid w:val="007513E2"/>
    <w:rsid w:val="00753307"/>
    <w:rsid w:val="007533F7"/>
    <w:rsid w:val="0075609C"/>
    <w:rsid w:val="007577C0"/>
    <w:rsid w:val="007578A9"/>
    <w:rsid w:val="00760B03"/>
    <w:rsid w:val="00762F7D"/>
    <w:rsid w:val="007636F9"/>
    <w:rsid w:val="00765286"/>
    <w:rsid w:val="0077383B"/>
    <w:rsid w:val="007739EF"/>
    <w:rsid w:val="00780AB2"/>
    <w:rsid w:val="00781F8B"/>
    <w:rsid w:val="007879CD"/>
    <w:rsid w:val="00787C25"/>
    <w:rsid w:val="0079111B"/>
    <w:rsid w:val="0079248D"/>
    <w:rsid w:val="00794BBC"/>
    <w:rsid w:val="00797B0D"/>
    <w:rsid w:val="00797D28"/>
    <w:rsid w:val="007A113B"/>
    <w:rsid w:val="007A3FF3"/>
    <w:rsid w:val="007A495D"/>
    <w:rsid w:val="007A7883"/>
    <w:rsid w:val="007B1C7C"/>
    <w:rsid w:val="007B2954"/>
    <w:rsid w:val="007B2F7C"/>
    <w:rsid w:val="007B335D"/>
    <w:rsid w:val="007B3D0B"/>
    <w:rsid w:val="007B67E9"/>
    <w:rsid w:val="007C04C6"/>
    <w:rsid w:val="007C29C0"/>
    <w:rsid w:val="007C29D0"/>
    <w:rsid w:val="007C3A9F"/>
    <w:rsid w:val="007C3BA9"/>
    <w:rsid w:val="007C5598"/>
    <w:rsid w:val="007C5D5A"/>
    <w:rsid w:val="007D3A7A"/>
    <w:rsid w:val="007D423F"/>
    <w:rsid w:val="007D5EB1"/>
    <w:rsid w:val="007E352A"/>
    <w:rsid w:val="007E41C3"/>
    <w:rsid w:val="007E58CA"/>
    <w:rsid w:val="007E5A24"/>
    <w:rsid w:val="007F066F"/>
    <w:rsid w:val="007F0A2F"/>
    <w:rsid w:val="007F2CDC"/>
    <w:rsid w:val="007F45D4"/>
    <w:rsid w:val="007F47CF"/>
    <w:rsid w:val="007F480D"/>
    <w:rsid w:val="0080005D"/>
    <w:rsid w:val="008031C7"/>
    <w:rsid w:val="008032BF"/>
    <w:rsid w:val="008051B9"/>
    <w:rsid w:val="0080706D"/>
    <w:rsid w:val="008100CB"/>
    <w:rsid w:val="00813BC0"/>
    <w:rsid w:val="00815372"/>
    <w:rsid w:val="00820A81"/>
    <w:rsid w:val="00821CCC"/>
    <w:rsid w:val="00824052"/>
    <w:rsid w:val="00824F82"/>
    <w:rsid w:val="00832719"/>
    <w:rsid w:val="00832CF7"/>
    <w:rsid w:val="00836319"/>
    <w:rsid w:val="00836A51"/>
    <w:rsid w:val="008451BC"/>
    <w:rsid w:val="008467E3"/>
    <w:rsid w:val="0084797F"/>
    <w:rsid w:val="00853B8B"/>
    <w:rsid w:val="008540A5"/>
    <w:rsid w:val="008541B7"/>
    <w:rsid w:val="008541CF"/>
    <w:rsid w:val="0085478F"/>
    <w:rsid w:val="008607F1"/>
    <w:rsid w:val="00866AE3"/>
    <w:rsid w:val="008674D6"/>
    <w:rsid w:val="00871FE6"/>
    <w:rsid w:val="00873DD9"/>
    <w:rsid w:val="008819BC"/>
    <w:rsid w:val="0088611A"/>
    <w:rsid w:val="00895181"/>
    <w:rsid w:val="008A142D"/>
    <w:rsid w:val="008A24A8"/>
    <w:rsid w:val="008A3EA9"/>
    <w:rsid w:val="008B111E"/>
    <w:rsid w:val="008B112A"/>
    <w:rsid w:val="008B4227"/>
    <w:rsid w:val="008B4240"/>
    <w:rsid w:val="008B75CE"/>
    <w:rsid w:val="008C09C7"/>
    <w:rsid w:val="008D28DC"/>
    <w:rsid w:val="008D2DCE"/>
    <w:rsid w:val="008D32A5"/>
    <w:rsid w:val="008D519A"/>
    <w:rsid w:val="008E0BBE"/>
    <w:rsid w:val="008E0D42"/>
    <w:rsid w:val="008E1B01"/>
    <w:rsid w:val="008E4180"/>
    <w:rsid w:val="008E7963"/>
    <w:rsid w:val="008F018E"/>
    <w:rsid w:val="008F3EE3"/>
    <w:rsid w:val="008F6EDB"/>
    <w:rsid w:val="00903DBC"/>
    <w:rsid w:val="00904790"/>
    <w:rsid w:val="00905796"/>
    <w:rsid w:val="00906558"/>
    <w:rsid w:val="00910BFA"/>
    <w:rsid w:val="00911742"/>
    <w:rsid w:val="00917AD7"/>
    <w:rsid w:val="00922AE6"/>
    <w:rsid w:val="00923541"/>
    <w:rsid w:val="009243C8"/>
    <w:rsid w:val="00930D0D"/>
    <w:rsid w:val="00932CC5"/>
    <w:rsid w:val="00947453"/>
    <w:rsid w:val="00950E48"/>
    <w:rsid w:val="00953B39"/>
    <w:rsid w:val="00954851"/>
    <w:rsid w:val="00962507"/>
    <w:rsid w:val="009630A1"/>
    <w:rsid w:val="0096432E"/>
    <w:rsid w:val="00966456"/>
    <w:rsid w:val="00967DB6"/>
    <w:rsid w:val="0097187D"/>
    <w:rsid w:val="00977CAC"/>
    <w:rsid w:val="00984195"/>
    <w:rsid w:val="00985925"/>
    <w:rsid w:val="00986950"/>
    <w:rsid w:val="00986DE6"/>
    <w:rsid w:val="009938D3"/>
    <w:rsid w:val="009A3402"/>
    <w:rsid w:val="009A3B26"/>
    <w:rsid w:val="009A4C2D"/>
    <w:rsid w:val="009A68B4"/>
    <w:rsid w:val="009B0378"/>
    <w:rsid w:val="009B2FEA"/>
    <w:rsid w:val="009B4DE6"/>
    <w:rsid w:val="009C2557"/>
    <w:rsid w:val="009C5D33"/>
    <w:rsid w:val="009D11F5"/>
    <w:rsid w:val="009D1570"/>
    <w:rsid w:val="009D193A"/>
    <w:rsid w:val="009D4567"/>
    <w:rsid w:val="009D6440"/>
    <w:rsid w:val="009E2F7B"/>
    <w:rsid w:val="009E3AEF"/>
    <w:rsid w:val="009E4216"/>
    <w:rsid w:val="009E4A52"/>
    <w:rsid w:val="009E5F12"/>
    <w:rsid w:val="009F60EE"/>
    <w:rsid w:val="00A036CB"/>
    <w:rsid w:val="00A042EA"/>
    <w:rsid w:val="00A050CE"/>
    <w:rsid w:val="00A10AF9"/>
    <w:rsid w:val="00A1196B"/>
    <w:rsid w:val="00A13097"/>
    <w:rsid w:val="00A14141"/>
    <w:rsid w:val="00A1630A"/>
    <w:rsid w:val="00A172F1"/>
    <w:rsid w:val="00A2036D"/>
    <w:rsid w:val="00A23C4D"/>
    <w:rsid w:val="00A3105F"/>
    <w:rsid w:val="00A326CC"/>
    <w:rsid w:val="00A3394A"/>
    <w:rsid w:val="00A342A0"/>
    <w:rsid w:val="00A3562A"/>
    <w:rsid w:val="00A362C8"/>
    <w:rsid w:val="00A44869"/>
    <w:rsid w:val="00A476A6"/>
    <w:rsid w:val="00A501A1"/>
    <w:rsid w:val="00A639FE"/>
    <w:rsid w:val="00A63D9A"/>
    <w:rsid w:val="00A66112"/>
    <w:rsid w:val="00A6649E"/>
    <w:rsid w:val="00A730B2"/>
    <w:rsid w:val="00A76913"/>
    <w:rsid w:val="00A80499"/>
    <w:rsid w:val="00A81E7E"/>
    <w:rsid w:val="00A84F62"/>
    <w:rsid w:val="00A85B1C"/>
    <w:rsid w:val="00A86296"/>
    <w:rsid w:val="00A97015"/>
    <w:rsid w:val="00AA0679"/>
    <w:rsid w:val="00AA6312"/>
    <w:rsid w:val="00AA7562"/>
    <w:rsid w:val="00AA7677"/>
    <w:rsid w:val="00AB1AF1"/>
    <w:rsid w:val="00AB3D01"/>
    <w:rsid w:val="00AB694C"/>
    <w:rsid w:val="00AC1B8B"/>
    <w:rsid w:val="00AD48A6"/>
    <w:rsid w:val="00AD6ECF"/>
    <w:rsid w:val="00AE138A"/>
    <w:rsid w:val="00AE20F2"/>
    <w:rsid w:val="00AE3C04"/>
    <w:rsid w:val="00AE7170"/>
    <w:rsid w:val="00AE7646"/>
    <w:rsid w:val="00AE77C7"/>
    <w:rsid w:val="00AF70F9"/>
    <w:rsid w:val="00B03FE8"/>
    <w:rsid w:val="00B05057"/>
    <w:rsid w:val="00B072A3"/>
    <w:rsid w:val="00B10B82"/>
    <w:rsid w:val="00B20940"/>
    <w:rsid w:val="00B24101"/>
    <w:rsid w:val="00B264A9"/>
    <w:rsid w:val="00B267C3"/>
    <w:rsid w:val="00B32FE0"/>
    <w:rsid w:val="00B3375E"/>
    <w:rsid w:val="00B33AFC"/>
    <w:rsid w:val="00B372E5"/>
    <w:rsid w:val="00B40FF0"/>
    <w:rsid w:val="00B4510F"/>
    <w:rsid w:val="00B45325"/>
    <w:rsid w:val="00B465ED"/>
    <w:rsid w:val="00B52D3F"/>
    <w:rsid w:val="00B610B8"/>
    <w:rsid w:val="00B6492C"/>
    <w:rsid w:val="00B67E77"/>
    <w:rsid w:val="00B7161E"/>
    <w:rsid w:val="00B72C9E"/>
    <w:rsid w:val="00B745F8"/>
    <w:rsid w:val="00B75D93"/>
    <w:rsid w:val="00B8540B"/>
    <w:rsid w:val="00B90817"/>
    <w:rsid w:val="00B9246B"/>
    <w:rsid w:val="00B93133"/>
    <w:rsid w:val="00B93A1F"/>
    <w:rsid w:val="00B96AFE"/>
    <w:rsid w:val="00B97631"/>
    <w:rsid w:val="00BA237C"/>
    <w:rsid w:val="00BA3647"/>
    <w:rsid w:val="00BA6AAF"/>
    <w:rsid w:val="00BB005C"/>
    <w:rsid w:val="00BB0F0F"/>
    <w:rsid w:val="00BB42A6"/>
    <w:rsid w:val="00BB4796"/>
    <w:rsid w:val="00BB77BF"/>
    <w:rsid w:val="00BC0C0D"/>
    <w:rsid w:val="00BC2ADB"/>
    <w:rsid w:val="00BC5269"/>
    <w:rsid w:val="00BD22F3"/>
    <w:rsid w:val="00BD373A"/>
    <w:rsid w:val="00BD438A"/>
    <w:rsid w:val="00BD7518"/>
    <w:rsid w:val="00BE0851"/>
    <w:rsid w:val="00BE12C0"/>
    <w:rsid w:val="00BE1E50"/>
    <w:rsid w:val="00BE352D"/>
    <w:rsid w:val="00BE505C"/>
    <w:rsid w:val="00BE75EF"/>
    <w:rsid w:val="00BF3014"/>
    <w:rsid w:val="00BF58B3"/>
    <w:rsid w:val="00C010C3"/>
    <w:rsid w:val="00C01D0D"/>
    <w:rsid w:val="00C074CA"/>
    <w:rsid w:val="00C10659"/>
    <w:rsid w:val="00C119FA"/>
    <w:rsid w:val="00C13E10"/>
    <w:rsid w:val="00C26DC1"/>
    <w:rsid w:val="00C31DE1"/>
    <w:rsid w:val="00C320DF"/>
    <w:rsid w:val="00C34BB3"/>
    <w:rsid w:val="00C3556D"/>
    <w:rsid w:val="00C37B1D"/>
    <w:rsid w:val="00C37BAE"/>
    <w:rsid w:val="00C4033E"/>
    <w:rsid w:val="00C43665"/>
    <w:rsid w:val="00C43E94"/>
    <w:rsid w:val="00C45D91"/>
    <w:rsid w:val="00C45DEA"/>
    <w:rsid w:val="00C508FE"/>
    <w:rsid w:val="00C50E09"/>
    <w:rsid w:val="00C5102A"/>
    <w:rsid w:val="00C51AEB"/>
    <w:rsid w:val="00C53525"/>
    <w:rsid w:val="00C5368B"/>
    <w:rsid w:val="00C56AB8"/>
    <w:rsid w:val="00C5784E"/>
    <w:rsid w:val="00C60927"/>
    <w:rsid w:val="00C62BDF"/>
    <w:rsid w:val="00C654C8"/>
    <w:rsid w:val="00C71BF7"/>
    <w:rsid w:val="00C8192A"/>
    <w:rsid w:val="00C8227B"/>
    <w:rsid w:val="00C84627"/>
    <w:rsid w:val="00C8625C"/>
    <w:rsid w:val="00C87BD0"/>
    <w:rsid w:val="00C9449B"/>
    <w:rsid w:val="00C94951"/>
    <w:rsid w:val="00CA0880"/>
    <w:rsid w:val="00CA0CC9"/>
    <w:rsid w:val="00CA1F6A"/>
    <w:rsid w:val="00CA39C0"/>
    <w:rsid w:val="00CA761F"/>
    <w:rsid w:val="00CA7831"/>
    <w:rsid w:val="00CB0FF7"/>
    <w:rsid w:val="00CB3AD6"/>
    <w:rsid w:val="00CB6551"/>
    <w:rsid w:val="00CB65EF"/>
    <w:rsid w:val="00CC001C"/>
    <w:rsid w:val="00CC0029"/>
    <w:rsid w:val="00CD035E"/>
    <w:rsid w:val="00CD371D"/>
    <w:rsid w:val="00CD5559"/>
    <w:rsid w:val="00CE0C4C"/>
    <w:rsid w:val="00CE1A80"/>
    <w:rsid w:val="00CE347D"/>
    <w:rsid w:val="00CE3AAF"/>
    <w:rsid w:val="00CE50E3"/>
    <w:rsid w:val="00CE6183"/>
    <w:rsid w:val="00CF3302"/>
    <w:rsid w:val="00D00B15"/>
    <w:rsid w:val="00D00C03"/>
    <w:rsid w:val="00D0142D"/>
    <w:rsid w:val="00D0725E"/>
    <w:rsid w:val="00D11745"/>
    <w:rsid w:val="00D24A48"/>
    <w:rsid w:val="00D255B2"/>
    <w:rsid w:val="00D26EDE"/>
    <w:rsid w:val="00D312FA"/>
    <w:rsid w:val="00D32255"/>
    <w:rsid w:val="00D35B8E"/>
    <w:rsid w:val="00D3799F"/>
    <w:rsid w:val="00D4074C"/>
    <w:rsid w:val="00D420B0"/>
    <w:rsid w:val="00D46257"/>
    <w:rsid w:val="00D5394A"/>
    <w:rsid w:val="00D54127"/>
    <w:rsid w:val="00D5511D"/>
    <w:rsid w:val="00D607BC"/>
    <w:rsid w:val="00D62F08"/>
    <w:rsid w:val="00D63E78"/>
    <w:rsid w:val="00D6442D"/>
    <w:rsid w:val="00D70E6B"/>
    <w:rsid w:val="00D744F9"/>
    <w:rsid w:val="00D748D8"/>
    <w:rsid w:val="00D770D1"/>
    <w:rsid w:val="00D77E97"/>
    <w:rsid w:val="00D81D46"/>
    <w:rsid w:val="00D850F0"/>
    <w:rsid w:val="00D86F4C"/>
    <w:rsid w:val="00D87075"/>
    <w:rsid w:val="00D914DE"/>
    <w:rsid w:val="00D91B72"/>
    <w:rsid w:val="00D95134"/>
    <w:rsid w:val="00D953A7"/>
    <w:rsid w:val="00DA0858"/>
    <w:rsid w:val="00DA28F5"/>
    <w:rsid w:val="00DA329F"/>
    <w:rsid w:val="00DA5943"/>
    <w:rsid w:val="00DA7024"/>
    <w:rsid w:val="00DB2CD5"/>
    <w:rsid w:val="00DB37B9"/>
    <w:rsid w:val="00DB6397"/>
    <w:rsid w:val="00DB7862"/>
    <w:rsid w:val="00DC215B"/>
    <w:rsid w:val="00DC327B"/>
    <w:rsid w:val="00DC638B"/>
    <w:rsid w:val="00DC68DC"/>
    <w:rsid w:val="00DD1F40"/>
    <w:rsid w:val="00DD3F05"/>
    <w:rsid w:val="00DD586F"/>
    <w:rsid w:val="00DD7330"/>
    <w:rsid w:val="00DE23A6"/>
    <w:rsid w:val="00DE2F58"/>
    <w:rsid w:val="00DE3DFF"/>
    <w:rsid w:val="00DE44EB"/>
    <w:rsid w:val="00DE4E02"/>
    <w:rsid w:val="00DE5426"/>
    <w:rsid w:val="00DF3931"/>
    <w:rsid w:val="00DF4ED1"/>
    <w:rsid w:val="00DF642F"/>
    <w:rsid w:val="00E0255B"/>
    <w:rsid w:val="00E0600B"/>
    <w:rsid w:val="00E069F4"/>
    <w:rsid w:val="00E10D10"/>
    <w:rsid w:val="00E14F9A"/>
    <w:rsid w:val="00E16955"/>
    <w:rsid w:val="00E16BF2"/>
    <w:rsid w:val="00E21204"/>
    <w:rsid w:val="00E23192"/>
    <w:rsid w:val="00E243D0"/>
    <w:rsid w:val="00E27111"/>
    <w:rsid w:val="00E315DB"/>
    <w:rsid w:val="00E34D94"/>
    <w:rsid w:val="00E34F06"/>
    <w:rsid w:val="00E42A68"/>
    <w:rsid w:val="00E464CC"/>
    <w:rsid w:val="00E531AC"/>
    <w:rsid w:val="00E55701"/>
    <w:rsid w:val="00E55BD2"/>
    <w:rsid w:val="00E57974"/>
    <w:rsid w:val="00E6055C"/>
    <w:rsid w:val="00E623A8"/>
    <w:rsid w:val="00E630C6"/>
    <w:rsid w:val="00E64762"/>
    <w:rsid w:val="00E64E83"/>
    <w:rsid w:val="00E658D2"/>
    <w:rsid w:val="00E71ABA"/>
    <w:rsid w:val="00E74E7D"/>
    <w:rsid w:val="00E7562F"/>
    <w:rsid w:val="00E774A3"/>
    <w:rsid w:val="00E77F94"/>
    <w:rsid w:val="00E82B19"/>
    <w:rsid w:val="00E8382E"/>
    <w:rsid w:val="00E86FC5"/>
    <w:rsid w:val="00EA03D5"/>
    <w:rsid w:val="00EA27CF"/>
    <w:rsid w:val="00EB0E66"/>
    <w:rsid w:val="00EB1CFB"/>
    <w:rsid w:val="00EB3E3F"/>
    <w:rsid w:val="00EB5504"/>
    <w:rsid w:val="00EB59C7"/>
    <w:rsid w:val="00EC6083"/>
    <w:rsid w:val="00EE527B"/>
    <w:rsid w:val="00EE705F"/>
    <w:rsid w:val="00EF4977"/>
    <w:rsid w:val="00EF7151"/>
    <w:rsid w:val="00EF7FD2"/>
    <w:rsid w:val="00F00F00"/>
    <w:rsid w:val="00F05156"/>
    <w:rsid w:val="00F05F6E"/>
    <w:rsid w:val="00F061BC"/>
    <w:rsid w:val="00F0736B"/>
    <w:rsid w:val="00F07A4F"/>
    <w:rsid w:val="00F11595"/>
    <w:rsid w:val="00F14133"/>
    <w:rsid w:val="00F1653F"/>
    <w:rsid w:val="00F17F78"/>
    <w:rsid w:val="00F22868"/>
    <w:rsid w:val="00F23C68"/>
    <w:rsid w:val="00F26EB0"/>
    <w:rsid w:val="00F35E6E"/>
    <w:rsid w:val="00F37E3D"/>
    <w:rsid w:val="00F37EF9"/>
    <w:rsid w:val="00F42DB4"/>
    <w:rsid w:val="00F4556B"/>
    <w:rsid w:val="00F624B8"/>
    <w:rsid w:val="00F676A5"/>
    <w:rsid w:val="00F67E8A"/>
    <w:rsid w:val="00F8155D"/>
    <w:rsid w:val="00F8660A"/>
    <w:rsid w:val="00F92843"/>
    <w:rsid w:val="00F939A8"/>
    <w:rsid w:val="00F940BC"/>
    <w:rsid w:val="00F95728"/>
    <w:rsid w:val="00F96709"/>
    <w:rsid w:val="00FA3EFC"/>
    <w:rsid w:val="00FA4229"/>
    <w:rsid w:val="00FA7484"/>
    <w:rsid w:val="00FB0226"/>
    <w:rsid w:val="00FB106F"/>
    <w:rsid w:val="00FB4277"/>
    <w:rsid w:val="00FB4A1D"/>
    <w:rsid w:val="00FC1039"/>
    <w:rsid w:val="00FC2565"/>
    <w:rsid w:val="00FC3ABE"/>
    <w:rsid w:val="00FC3BBE"/>
    <w:rsid w:val="00FC5A6C"/>
    <w:rsid w:val="00FC7F0F"/>
    <w:rsid w:val="00FD00D2"/>
    <w:rsid w:val="00FD4CD8"/>
    <w:rsid w:val="00FD5C20"/>
    <w:rsid w:val="00FD68B9"/>
    <w:rsid w:val="00FE09CC"/>
    <w:rsid w:val="00FE375A"/>
    <w:rsid w:val="00FE5852"/>
    <w:rsid w:val="00FE5B55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535AE3-964B-481B-B5CB-E4B6E13F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sz w:val="24"/>
    </w:rPr>
  </w:style>
  <w:style w:type="character" w:customStyle="1" w:styleId="ProsttextChar">
    <w:name w:val="Prostý text Char"/>
    <w:basedOn w:val="Standardnpsmoodstavce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basedOn w:val="Standardnpsmoodstav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basedOn w:val="Standardnpsmoodstavce"/>
    <w:rsid w:val="00462C3D"/>
    <w:rPr>
      <w:vertAlign w:val="superscript"/>
    </w:rPr>
  </w:style>
  <w:style w:type="table" w:styleId="Mkatabulky">
    <w:name w:val="Table Grid"/>
    <w:basedOn w:val="Normlntabulka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BE1E-A5A8-4A37-A722-73D6A99D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subject/>
  <dc:creator>Mgr. Turcin Jiri</dc:creator>
  <cp:keywords/>
  <cp:lastModifiedBy>Turčín Jiří</cp:lastModifiedBy>
  <cp:revision>2</cp:revision>
  <cp:lastPrinted>2013-06-24T05:47:00Z</cp:lastPrinted>
  <dcterms:created xsi:type="dcterms:W3CDTF">2023-04-21T05:46:00Z</dcterms:created>
  <dcterms:modified xsi:type="dcterms:W3CDTF">2023-04-21T05:46:00Z</dcterms:modified>
</cp:coreProperties>
</file>