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E81D" w14:textId="77777777" w:rsidR="00AB69AB" w:rsidRPr="008214EC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14:paraId="4606AB8D" w14:textId="77777777" w:rsidR="000723F9" w:rsidRDefault="000723F9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</w:p>
    <w:p w14:paraId="71361466" w14:textId="621648AF" w:rsidR="00736553" w:rsidRPr="008530DF" w:rsidRDefault="008530DF" w:rsidP="00FB5365">
      <w:pPr>
        <w:pStyle w:val="Nzev"/>
        <w:spacing w:before="0"/>
        <w:rPr>
          <w:rFonts w:ascii="Arial" w:hAnsi="Arial" w:cs="Arial"/>
          <w:sz w:val="24"/>
          <w:szCs w:val="24"/>
        </w:rPr>
      </w:pPr>
      <w:r w:rsidRPr="008530DF">
        <w:rPr>
          <w:rFonts w:ascii="Arial" w:hAnsi="Arial" w:cs="Arial"/>
          <w:sz w:val="24"/>
          <w:szCs w:val="24"/>
        </w:rPr>
        <w:t>Město Loket</w:t>
      </w:r>
      <w:r w:rsidR="00736553" w:rsidRPr="008530DF">
        <w:rPr>
          <w:rFonts w:ascii="Arial" w:hAnsi="Arial" w:cs="Arial"/>
          <w:sz w:val="24"/>
          <w:szCs w:val="24"/>
        </w:rPr>
        <w:t xml:space="preserve"> </w:t>
      </w:r>
    </w:p>
    <w:p w14:paraId="61731106" w14:textId="77777777" w:rsidR="00A241D4" w:rsidRPr="00A241D4" w:rsidRDefault="00A241D4" w:rsidP="00FB5365"/>
    <w:p w14:paraId="1660EEE5" w14:textId="35D1DDDC" w:rsidR="00A241D4" w:rsidRPr="00511E87" w:rsidRDefault="008530DF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Obecně závazná vyhláška města Loket k</w:t>
      </w:r>
      <w:r w:rsidR="00511E87" w:rsidRPr="00511E87">
        <w:rPr>
          <w:rFonts w:cs="Arial"/>
          <w:sz w:val="24"/>
          <w:szCs w:val="24"/>
        </w:rPr>
        <w:t xml:space="preserve"> zajištění udržování čistoty ulic a jiných veřejných prostranství k ochraně životního prostředí, zeleně v zástavbě a ostatní veřejné zeleně</w:t>
      </w:r>
    </w:p>
    <w:p w14:paraId="57399F36" w14:textId="77777777" w:rsidR="007B053F" w:rsidRDefault="007B053F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162C65C" w14:textId="3851E7AA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C71A0F">
        <w:rPr>
          <w:rFonts w:ascii="Arial" w:hAnsi="Arial" w:cs="Arial"/>
          <w:sz w:val="22"/>
          <w:szCs w:val="22"/>
        </w:rPr>
        <w:t>2</w:t>
      </w:r>
      <w:r w:rsidR="00FB1147">
        <w:rPr>
          <w:rFonts w:ascii="Arial" w:hAnsi="Arial" w:cs="Arial"/>
          <w:sz w:val="22"/>
          <w:szCs w:val="22"/>
        </w:rPr>
        <w:t>6</w:t>
      </w:r>
      <w:r w:rsidR="006619A9" w:rsidRPr="00A016AC">
        <w:rPr>
          <w:rFonts w:ascii="Arial" w:hAnsi="Arial" w:cs="Arial"/>
          <w:sz w:val="22"/>
          <w:szCs w:val="22"/>
        </w:rPr>
        <w:t>.</w:t>
      </w:r>
      <w:r w:rsidR="000A4B68" w:rsidRPr="00A016AC">
        <w:rPr>
          <w:rFonts w:ascii="Arial" w:hAnsi="Arial" w:cs="Arial"/>
          <w:sz w:val="22"/>
          <w:szCs w:val="22"/>
        </w:rPr>
        <w:t xml:space="preserve"> </w:t>
      </w:r>
      <w:r w:rsidR="00F76151">
        <w:rPr>
          <w:rFonts w:ascii="Arial" w:hAnsi="Arial" w:cs="Arial"/>
          <w:sz w:val="22"/>
          <w:szCs w:val="22"/>
        </w:rPr>
        <w:t>0</w:t>
      </w:r>
      <w:r w:rsidR="00FB1147">
        <w:rPr>
          <w:rFonts w:ascii="Arial" w:hAnsi="Arial" w:cs="Arial"/>
          <w:sz w:val="22"/>
          <w:szCs w:val="22"/>
        </w:rPr>
        <w:t>6</w:t>
      </w:r>
      <w:r w:rsidR="000A4B68" w:rsidRPr="00A016AC">
        <w:rPr>
          <w:rFonts w:ascii="Arial" w:hAnsi="Arial" w:cs="Arial"/>
          <w:sz w:val="22"/>
          <w:szCs w:val="22"/>
        </w:rPr>
        <w:t>.</w:t>
      </w:r>
      <w:r w:rsidR="006619A9" w:rsidRPr="00A016AC">
        <w:rPr>
          <w:rFonts w:ascii="Arial" w:hAnsi="Arial" w:cs="Arial"/>
          <w:sz w:val="22"/>
          <w:szCs w:val="22"/>
        </w:rPr>
        <w:t xml:space="preserve"> 202</w:t>
      </w:r>
      <w:r w:rsidR="00C71A0F">
        <w:rPr>
          <w:rFonts w:ascii="Arial" w:hAnsi="Arial" w:cs="Arial"/>
          <w:sz w:val="22"/>
          <w:szCs w:val="22"/>
        </w:rPr>
        <w:t>5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Pr="00A016AC">
        <w:rPr>
          <w:rFonts w:ascii="Arial" w:hAnsi="Arial" w:cs="Arial"/>
          <w:sz w:val="22"/>
          <w:szCs w:val="22"/>
        </w:rPr>
        <w:t>Z</w:t>
      </w:r>
      <w:r w:rsidR="00CB6877">
        <w:rPr>
          <w:rFonts w:ascii="Arial" w:hAnsi="Arial" w:cs="Arial"/>
          <w:sz w:val="22"/>
          <w:szCs w:val="22"/>
        </w:rPr>
        <w:t>53</w:t>
      </w:r>
      <w:r w:rsidRPr="00A016AC">
        <w:rPr>
          <w:rFonts w:ascii="Arial" w:hAnsi="Arial" w:cs="Arial"/>
          <w:sz w:val="22"/>
          <w:szCs w:val="22"/>
        </w:rPr>
        <w:t>/</w:t>
      </w:r>
      <w:r w:rsidR="00FB1147">
        <w:rPr>
          <w:rFonts w:ascii="Arial" w:hAnsi="Arial" w:cs="Arial"/>
          <w:sz w:val="22"/>
          <w:szCs w:val="22"/>
        </w:rPr>
        <w:t>4</w:t>
      </w:r>
      <w:r w:rsidRPr="00A016AC">
        <w:rPr>
          <w:rFonts w:ascii="Arial" w:hAnsi="Arial" w:cs="Arial"/>
          <w:sz w:val="22"/>
          <w:szCs w:val="22"/>
        </w:rPr>
        <w:t>/</w:t>
      </w:r>
      <w:r w:rsidR="00E33FE0" w:rsidRPr="00A016AC">
        <w:rPr>
          <w:rFonts w:ascii="Arial" w:hAnsi="Arial" w:cs="Arial"/>
          <w:sz w:val="22"/>
          <w:szCs w:val="22"/>
        </w:rPr>
        <w:t>202</w:t>
      </w:r>
      <w:r w:rsidR="00C71A0F">
        <w:rPr>
          <w:rFonts w:ascii="Arial" w:hAnsi="Arial" w:cs="Arial"/>
          <w:sz w:val="22"/>
          <w:szCs w:val="22"/>
        </w:rPr>
        <w:t>5</w:t>
      </w:r>
      <w:r w:rsidR="00CB6877">
        <w:rPr>
          <w:rFonts w:ascii="Arial" w:hAnsi="Arial" w:cs="Arial"/>
          <w:sz w:val="22"/>
          <w:szCs w:val="22"/>
        </w:rPr>
        <w:t>,</w:t>
      </w:r>
      <w:r w:rsidR="00E33FE0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 xml:space="preserve">ustanovení </w:t>
      </w:r>
      <w:r w:rsidR="00511E87" w:rsidRPr="00511E87">
        <w:rPr>
          <w:rFonts w:ascii="Arial" w:hAnsi="Arial" w:cs="Arial"/>
          <w:sz w:val="22"/>
          <w:szCs w:val="22"/>
        </w:rPr>
        <w:t>§ 10 písm. a) a c) a ust. § 84 odst. 2 písm. h) zákona č. 128/2000 Sb., o obcích (obecní zřízení), ve znění pozdějších předpisů</w:t>
      </w:r>
      <w:r w:rsidR="00FB1147" w:rsidRPr="00FB1147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3B947EE7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</w:p>
    <w:p w14:paraId="4AD5434D" w14:textId="77777777" w:rsidR="00511E87" w:rsidRDefault="00511E87" w:rsidP="00511E87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1</w:t>
      </w:r>
    </w:p>
    <w:p w14:paraId="7283C393" w14:textId="77777777" w:rsidR="00511E87" w:rsidRDefault="00511E87" w:rsidP="00511E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43F2E01A" w14:textId="77777777" w:rsidR="00511E87" w:rsidRDefault="00511E87" w:rsidP="00511E87">
      <w:pPr>
        <w:jc w:val="center"/>
        <w:rPr>
          <w:rFonts w:ascii="Arial" w:hAnsi="Arial" w:cs="Arial"/>
          <w:b/>
          <w:sz w:val="22"/>
          <w:szCs w:val="22"/>
        </w:rPr>
      </w:pPr>
    </w:p>
    <w:p w14:paraId="578C2F78" w14:textId="77777777" w:rsidR="00511E87" w:rsidRDefault="00511E87" w:rsidP="00511E87">
      <w:pPr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805E942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</w:p>
    <w:p w14:paraId="55D25A93" w14:textId="77777777" w:rsidR="00511E87" w:rsidRDefault="00511E87" w:rsidP="00511E87">
      <w:pPr>
        <w:pStyle w:val="Zkladntext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zlepšení estetického vzhledu města.</w:t>
      </w:r>
    </w:p>
    <w:p w14:paraId="01E98BD4" w14:textId="77777777" w:rsidR="00511E87" w:rsidRDefault="00511E87" w:rsidP="00511E87">
      <w:pPr>
        <w:pStyle w:val="Odstavecseseznamem"/>
        <w:rPr>
          <w:rFonts w:ascii="Arial" w:hAnsi="Arial" w:cs="Arial"/>
          <w:sz w:val="22"/>
          <w:szCs w:val="22"/>
        </w:rPr>
      </w:pPr>
    </w:p>
    <w:p w14:paraId="77A5EFFF" w14:textId="77777777" w:rsidR="00511E87" w:rsidRPr="00863244" w:rsidRDefault="00511E87" w:rsidP="00511E87">
      <w:pPr>
        <w:pStyle w:val="Zkladntext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zajištění ochrany veřejného pořádku na území města se </w:t>
      </w:r>
      <w:r w:rsidRPr="00863244">
        <w:rPr>
          <w:rFonts w:ascii="Arial" w:hAnsi="Arial" w:cs="Arial"/>
          <w:sz w:val="22"/>
          <w:szCs w:val="22"/>
        </w:rPr>
        <w:t>vymezují činnosti, které narušují</w:t>
      </w:r>
      <w:r>
        <w:rPr>
          <w:rFonts w:ascii="Arial" w:hAnsi="Arial" w:cs="Arial"/>
          <w:sz w:val="22"/>
          <w:szCs w:val="22"/>
        </w:rPr>
        <w:t xml:space="preserve"> </w:t>
      </w:r>
      <w:r w:rsidRPr="00863244">
        <w:rPr>
          <w:rFonts w:ascii="Arial" w:hAnsi="Arial" w:cs="Arial"/>
          <w:sz w:val="22"/>
          <w:szCs w:val="22"/>
        </w:rPr>
        <w:t>veřejný pořádek ve městě nebo jsou v rozporu s dobrými mravy, ochranou bezpečnosti, zdraví a majetku:</w:t>
      </w:r>
    </w:p>
    <w:p w14:paraId="33F4FB62" w14:textId="77777777" w:rsidR="00511E87" w:rsidRPr="00863244" w:rsidRDefault="00511E87" w:rsidP="00511E87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863244">
        <w:rPr>
          <w:rFonts w:ascii="Arial" w:hAnsi="Arial" w:cs="Arial"/>
          <w:sz w:val="22"/>
          <w:szCs w:val="22"/>
        </w:rPr>
        <w:t xml:space="preserve">a)    </w:t>
      </w:r>
      <w:r>
        <w:rPr>
          <w:rFonts w:ascii="Arial" w:hAnsi="Arial" w:cs="Arial"/>
          <w:sz w:val="22"/>
          <w:szCs w:val="22"/>
        </w:rPr>
        <w:t>znečištění ulic a veřejných prostranství</w:t>
      </w:r>
      <w:r w:rsidRPr="00863244">
        <w:rPr>
          <w:rFonts w:ascii="Arial" w:hAnsi="Arial" w:cs="Arial"/>
          <w:sz w:val="22"/>
          <w:szCs w:val="22"/>
        </w:rPr>
        <w:t>,</w:t>
      </w:r>
    </w:p>
    <w:p w14:paraId="585C9ED0" w14:textId="77777777" w:rsidR="00511E87" w:rsidRPr="00863244" w:rsidRDefault="00511E87" w:rsidP="00511E87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863244">
        <w:rPr>
          <w:rFonts w:ascii="Arial" w:hAnsi="Arial" w:cs="Arial"/>
          <w:sz w:val="22"/>
          <w:szCs w:val="22"/>
        </w:rPr>
        <w:t xml:space="preserve">b)    </w:t>
      </w:r>
      <w:r>
        <w:rPr>
          <w:rFonts w:ascii="Arial" w:hAnsi="Arial" w:cs="Arial"/>
          <w:sz w:val="22"/>
          <w:szCs w:val="22"/>
        </w:rPr>
        <w:t>poškozování veřejné zeleně</w:t>
      </w:r>
      <w:r w:rsidRPr="00863244">
        <w:rPr>
          <w:rFonts w:ascii="Arial" w:hAnsi="Arial" w:cs="Arial"/>
          <w:sz w:val="22"/>
          <w:szCs w:val="22"/>
        </w:rPr>
        <w:t>,</w:t>
      </w:r>
    </w:p>
    <w:p w14:paraId="744584F3" w14:textId="77777777" w:rsidR="00511E87" w:rsidRDefault="00511E87" w:rsidP="00511E87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863244">
        <w:rPr>
          <w:rFonts w:ascii="Arial" w:hAnsi="Arial" w:cs="Arial"/>
          <w:sz w:val="22"/>
          <w:szCs w:val="22"/>
        </w:rPr>
        <w:t>c)    plakátování na jiných než vymezených plakátovacích plochách.</w:t>
      </w:r>
    </w:p>
    <w:p w14:paraId="6944F889" w14:textId="28A7862B" w:rsidR="00511E87" w:rsidRDefault="00511E87" w:rsidP="00511E87">
      <w:pPr>
        <w:ind w:firstLine="70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18817BC" w14:textId="77777777" w:rsidR="007B053F" w:rsidRDefault="007B053F" w:rsidP="00511E8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FF81A1" w14:textId="77777777" w:rsidR="00511E87" w:rsidRDefault="00511E87" w:rsidP="00511E8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061CB982" w14:textId="77777777" w:rsidR="00511E87" w:rsidRDefault="00511E87" w:rsidP="00511E87">
      <w:pPr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Zabezpečení místních záležitostí veřejného pořádku</w:t>
      </w:r>
    </w:p>
    <w:p w14:paraId="170576A9" w14:textId="77777777" w:rsidR="00511E87" w:rsidRDefault="00511E87" w:rsidP="00511E87">
      <w:pPr>
        <w:ind w:left="360"/>
        <w:rPr>
          <w:rFonts w:ascii="Arial" w:hAnsi="Arial" w:cs="Arial"/>
          <w:sz w:val="22"/>
          <w:szCs w:val="22"/>
        </w:rPr>
      </w:pPr>
    </w:p>
    <w:p w14:paraId="47A60158" w14:textId="77777777" w:rsidR="00511E87" w:rsidRDefault="00511E87" w:rsidP="00511E87">
      <w:pPr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468E5F8A" w14:textId="77777777" w:rsidR="00511E87" w:rsidRDefault="00511E87" w:rsidP="00511E87">
      <w:pPr>
        <w:jc w:val="both"/>
        <w:rPr>
          <w:rFonts w:ascii="Arial" w:hAnsi="Arial" w:cs="Arial"/>
          <w:sz w:val="22"/>
          <w:szCs w:val="22"/>
        </w:rPr>
      </w:pPr>
    </w:p>
    <w:p w14:paraId="5EF4116A" w14:textId="77777777" w:rsidR="00511E87" w:rsidRDefault="00511E87" w:rsidP="00511E87">
      <w:pPr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44CF902" w14:textId="77777777" w:rsidR="00511E87" w:rsidRDefault="00511E87" w:rsidP="00511E87">
      <w:pPr>
        <w:jc w:val="both"/>
        <w:rPr>
          <w:rFonts w:ascii="Arial" w:hAnsi="Arial" w:cs="Arial"/>
          <w:sz w:val="22"/>
          <w:szCs w:val="22"/>
        </w:rPr>
      </w:pPr>
    </w:p>
    <w:p w14:paraId="27F991FA" w14:textId="77777777" w:rsidR="00511E87" w:rsidRPr="00FA5C45" w:rsidRDefault="00511E87" w:rsidP="00511E87">
      <w:pPr>
        <w:numPr>
          <w:ilvl w:val="0"/>
          <w:numId w:val="44"/>
        </w:numPr>
        <w:suppressAutoHyphens/>
        <w:autoSpaceDN w:val="0"/>
        <w:jc w:val="both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C61EBE7" w14:textId="77777777" w:rsidR="00511E87" w:rsidRDefault="00511E87" w:rsidP="00511E87">
      <w:pPr>
        <w:pStyle w:val="Odstavecseseznamem"/>
      </w:pPr>
    </w:p>
    <w:p w14:paraId="7DF1737A" w14:textId="77777777" w:rsidR="00511E87" w:rsidRDefault="00511E87" w:rsidP="00511E8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E7F7D9" w14:textId="77777777" w:rsidR="00511E87" w:rsidRDefault="00511E87" w:rsidP="00511E8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3</w:t>
      </w:r>
    </w:p>
    <w:p w14:paraId="081C024C" w14:textId="77777777" w:rsidR="00511E87" w:rsidRDefault="00511E87" w:rsidP="00511E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veřejné zeleně</w:t>
      </w:r>
    </w:p>
    <w:p w14:paraId="353A9D03" w14:textId="77777777" w:rsidR="007B053F" w:rsidRDefault="007B053F" w:rsidP="00511E87">
      <w:pPr>
        <w:jc w:val="center"/>
        <w:rPr>
          <w:rFonts w:ascii="Arial" w:hAnsi="Arial" w:cs="Arial"/>
          <w:b/>
        </w:rPr>
      </w:pPr>
    </w:p>
    <w:p w14:paraId="105BA309" w14:textId="77777777" w:rsidR="00511E87" w:rsidRDefault="00511E87" w:rsidP="00511E87">
      <w:pPr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veřejné zeleně je povinen zeleň udržovat formou pravidelných sečí. Četnost sečí je minimálně dvakrát ročně. Po provedené seči musí být posekaná hmota odstraněna nejpozději do pěti dnů.</w:t>
      </w:r>
    </w:p>
    <w:p w14:paraId="268A5CB3" w14:textId="77777777" w:rsidR="00511E87" w:rsidRDefault="00511E87" w:rsidP="00511E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12FCFF" w14:textId="77777777" w:rsidR="00511E87" w:rsidRDefault="00511E87" w:rsidP="00511E87">
      <w:pPr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4807E6D" w14:textId="77777777" w:rsidR="00511E87" w:rsidRDefault="00511E87" w:rsidP="00511E87">
      <w:pPr>
        <w:ind w:left="360"/>
        <w:rPr>
          <w:rFonts w:ascii="Arial" w:hAnsi="Arial" w:cs="Arial"/>
          <w:sz w:val="22"/>
          <w:szCs w:val="22"/>
        </w:rPr>
      </w:pPr>
    </w:p>
    <w:p w14:paraId="307F19DA" w14:textId="77777777" w:rsidR="00511E87" w:rsidRDefault="00511E87" w:rsidP="00511E87">
      <w:pPr>
        <w:numPr>
          <w:ilvl w:val="0"/>
          <w:numId w:val="45"/>
        </w:numPr>
        <w:suppressAutoHyphens/>
        <w:autoSpaceDN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plochách veřejné zeleně je zakázáno:</w:t>
      </w:r>
    </w:p>
    <w:p w14:paraId="170F9C83" w14:textId="77777777" w:rsidR="00511E87" w:rsidRDefault="00511E87" w:rsidP="00511E87">
      <w:pPr>
        <w:pStyle w:val="Odstavecseseznamem"/>
        <w:rPr>
          <w:rFonts w:ascii="Arial" w:hAnsi="Arial" w:cs="Arial"/>
        </w:rPr>
      </w:pPr>
    </w:p>
    <w:p w14:paraId="4CF3F8AC" w14:textId="41B08C13" w:rsidR="00511E87" w:rsidRDefault="00511E87" w:rsidP="00511E87">
      <w:pPr>
        <w:pStyle w:val="Odstavecseseznamem"/>
        <w:numPr>
          <w:ilvl w:val="0"/>
          <w:numId w:val="46"/>
        </w:numPr>
        <w:suppressAutoHyphens/>
        <w:autoSpaceDN w:val="0"/>
        <w:jc w:val="both"/>
        <w:textAlignment w:val="baseline"/>
      </w:pPr>
      <w:r>
        <w:rPr>
          <w:rStyle w:val="f21"/>
        </w:rPr>
        <w:t>veřejnou zeleň jakkoliv poškozovat nebo ničit (zejména trháním listí, větví, kůry, květů a plodů, ořezem, poškozováním kořenového systému),</w:t>
      </w:r>
    </w:p>
    <w:p w14:paraId="4697C955" w14:textId="77777777" w:rsidR="00511E87" w:rsidRDefault="00511E87" w:rsidP="00511E87">
      <w:pPr>
        <w:pStyle w:val="Odstavecseseznamem"/>
        <w:ind w:left="1080"/>
        <w:jc w:val="both"/>
      </w:pPr>
    </w:p>
    <w:p w14:paraId="48139C78" w14:textId="2CFA84ED" w:rsidR="00511E87" w:rsidRPr="00B42065" w:rsidRDefault="00511E87" w:rsidP="00B42065">
      <w:pPr>
        <w:pStyle w:val="Odstavecseseznamem"/>
        <w:numPr>
          <w:ilvl w:val="0"/>
          <w:numId w:val="46"/>
        </w:numPr>
        <w:suppressAutoHyphens/>
        <w:autoSpaceDN w:val="0"/>
        <w:jc w:val="both"/>
        <w:textAlignment w:val="baseline"/>
        <w:rPr>
          <w:rStyle w:val="f2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21"/>
        </w:rPr>
        <w:t>veřejnou zeleň jakkoliv znečišťovat (zejména odhazováním odpadků, vylepováním plakátů),</w:t>
      </w:r>
    </w:p>
    <w:p w14:paraId="69AAB660" w14:textId="77777777" w:rsidR="00B42065" w:rsidRDefault="00B42065" w:rsidP="00B42065">
      <w:pPr>
        <w:pStyle w:val="Odstavecseseznamem"/>
        <w:suppressAutoHyphens/>
        <w:autoSpaceDN w:val="0"/>
        <w:ind w:left="1080"/>
        <w:jc w:val="both"/>
        <w:textAlignment w:val="baseline"/>
      </w:pPr>
    </w:p>
    <w:p w14:paraId="33667239" w14:textId="77777777" w:rsidR="00511E87" w:rsidRDefault="00511E87" w:rsidP="00B42065">
      <w:pPr>
        <w:pStyle w:val="Odstavecseseznamem"/>
        <w:numPr>
          <w:ilvl w:val="0"/>
          <w:numId w:val="46"/>
        </w:numPr>
        <w:suppressAutoHyphens/>
        <w:autoSpaceDN w:val="0"/>
        <w:jc w:val="both"/>
        <w:textAlignment w:val="baseline"/>
      </w:pPr>
      <w:r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7C38CB3F" w14:textId="77777777" w:rsidR="00511E87" w:rsidRDefault="00511E87" w:rsidP="00511E87">
      <w:pPr>
        <w:pStyle w:val="Odstavecseseznamem"/>
        <w:ind w:left="1080"/>
        <w:jc w:val="both"/>
      </w:pPr>
    </w:p>
    <w:p w14:paraId="29DA2839" w14:textId="77777777" w:rsidR="00511E87" w:rsidRDefault="00511E87" w:rsidP="00511E87">
      <w:pPr>
        <w:pStyle w:val="Odstavecseseznamem"/>
        <w:numPr>
          <w:ilvl w:val="0"/>
          <w:numId w:val="46"/>
        </w:numPr>
        <w:suppressAutoHyphens/>
        <w:autoSpaceDN w:val="0"/>
        <w:jc w:val="both"/>
        <w:textAlignment w:val="baseline"/>
      </w:pPr>
      <w:r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3145E1C2" w14:textId="77777777" w:rsidR="00511E87" w:rsidRDefault="00511E87" w:rsidP="00511E87">
      <w:pPr>
        <w:pStyle w:val="Odstavecseseznamem"/>
      </w:pPr>
    </w:p>
    <w:p w14:paraId="60F29B27" w14:textId="77777777" w:rsidR="00511E87" w:rsidRDefault="00511E87" w:rsidP="00511E87">
      <w:pPr>
        <w:pStyle w:val="Odstavecseseznamem"/>
        <w:numPr>
          <w:ilvl w:val="0"/>
          <w:numId w:val="46"/>
        </w:numPr>
        <w:suppressAutoHyphens/>
        <w:autoSpaceDN w:val="0"/>
        <w:jc w:val="both"/>
        <w:textAlignment w:val="baseline"/>
      </w:pPr>
      <w:r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5637128A" w14:textId="77777777" w:rsidR="00511E87" w:rsidRDefault="00511E87" w:rsidP="00511E87">
      <w:pPr>
        <w:pStyle w:val="Odstavecseseznamem"/>
      </w:pPr>
    </w:p>
    <w:p w14:paraId="19CF1D24" w14:textId="77777777" w:rsidR="00511E87" w:rsidRDefault="00511E87" w:rsidP="00511E87">
      <w:pPr>
        <w:pStyle w:val="Odstavecseseznamem"/>
        <w:numPr>
          <w:ilvl w:val="0"/>
          <w:numId w:val="46"/>
        </w:numPr>
        <w:suppressAutoHyphens/>
        <w:autoSpaceDN w:val="0"/>
        <w:jc w:val="both"/>
        <w:textAlignment w:val="baseline"/>
      </w:pPr>
      <w:r>
        <w:rPr>
          <w:rStyle w:val="f21"/>
        </w:rPr>
        <w:t>skladovat materiál.</w:t>
      </w:r>
    </w:p>
    <w:p w14:paraId="399D9BDC" w14:textId="77777777" w:rsidR="00511E87" w:rsidRDefault="00511E87" w:rsidP="00511E87">
      <w:pPr>
        <w:ind w:left="720"/>
        <w:rPr>
          <w:rFonts w:ascii="Arial" w:hAnsi="Arial" w:cs="Arial"/>
          <w:sz w:val="22"/>
          <w:szCs w:val="22"/>
        </w:rPr>
      </w:pPr>
    </w:p>
    <w:p w14:paraId="6E712016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</w:p>
    <w:p w14:paraId="04E8CBAE" w14:textId="77777777" w:rsidR="00511E87" w:rsidRDefault="00511E87" w:rsidP="00511E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6203">
        <w:rPr>
          <w:rFonts w:ascii="Arial" w:hAnsi="Arial" w:cs="Arial"/>
          <w:b/>
          <w:bCs/>
          <w:sz w:val="22"/>
          <w:szCs w:val="22"/>
        </w:rPr>
        <w:t>Čl. 4</w:t>
      </w:r>
    </w:p>
    <w:p w14:paraId="71DA8409" w14:textId="77777777" w:rsidR="00511E87" w:rsidRDefault="00511E87" w:rsidP="00511E8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Plakátování</w:t>
      </w:r>
    </w:p>
    <w:p w14:paraId="67084574" w14:textId="77777777" w:rsidR="00511E87" w:rsidRDefault="00511E87" w:rsidP="00511E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5D5A78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Vymezení plakátovacích ploch v majetku města:</w:t>
      </w:r>
    </w:p>
    <w:p w14:paraId="6F647393" w14:textId="77777777" w:rsidR="00511E87" w:rsidRDefault="00511E87" w:rsidP="00511E87">
      <w:pPr>
        <w:ind w:firstLine="708"/>
        <w:rPr>
          <w:rFonts w:ascii="Arial" w:hAnsi="Arial" w:cs="Arial"/>
          <w:sz w:val="22"/>
          <w:szCs w:val="22"/>
        </w:rPr>
      </w:pPr>
    </w:p>
    <w:p w14:paraId="7BB2C144" w14:textId="52297A3A" w:rsidR="00511E87" w:rsidRPr="008530DF" w:rsidRDefault="00511E87" w:rsidP="008530DF">
      <w:pPr>
        <w:pStyle w:val="Odstavecseseznamem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8530DF">
        <w:rPr>
          <w:rFonts w:ascii="Arial" w:hAnsi="Arial" w:cs="Arial"/>
          <w:sz w:val="22"/>
          <w:szCs w:val="22"/>
        </w:rPr>
        <w:t>Plakátovací plochy plošné, jsou umístěny v ulicích:</w:t>
      </w:r>
    </w:p>
    <w:p w14:paraId="230EE24C" w14:textId="1A4AB31A" w:rsidR="00511E87" w:rsidRPr="007B053F" w:rsidRDefault="00511E87" w:rsidP="007B053F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530DF">
        <w:rPr>
          <w:rFonts w:ascii="Arial" w:hAnsi="Arial" w:cs="Arial"/>
          <w:sz w:val="22"/>
          <w:szCs w:val="22"/>
        </w:rPr>
        <w:t xml:space="preserve">      </w:t>
      </w:r>
      <w:r w:rsidRPr="007B053F">
        <w:rPr>
          <w:rFonts w:ascii="Arial" w:hAnsi="Arial" w:cs="Arial"/>
          <w:sz w:val="22"/>
          <w:szCs w:val="22"/>
        </w:rPr>
        <w:t>Sportovní, Mírová, T. G. Masaryka, ČSA, Revoluční, Dvory a Nadlesí</w:t>
      </w:r>
      <w:r w:rsidR="007B053F">
        <w:rPr>
          <w:rFonts w:ascii="Arial" w:hAnsi="Arial" w:cs="Arial"/>
          <w:sz w:val="22"/>
          <w:szCs w:val="22"/>
        </w:rPr>
        <w:t>.</w:t>
      </w:r>
      <w:r w:rsidRPr="007B05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0C52A8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</w:p>
    <w:p w14:paraId="2CCBB0BA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Povinnosti k užívání plakátovacích ploch v majetku města:</w:t>
      </w:r>
    </w:p>
    <w:p w14:paraId="1D47A42B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</w:p>
    <w:p w14:paraId="6071BBDE" w14:textId="51F267CE" w:rsidR="00511E87" w:rsidRPr="007B053F" w:rsidRDefault="00511E87" w:rsidP="00511E87">
      <w:pPr>
        <w:pStyle w:val="Odstavecseseznamem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C24B1">
        <w:rPr>
          <w:rFonts w:ascii="Arial" w:hAnsi="Arial" w:cs="Arial"/>
          <w:sz w:val="22"/>
          <w:szCs w:val="22"/>
        </w:rPr>
        <w:t xml:space="preserve">Plakátování na plochách uvedených v </w:t>
      </w:r>
      <w:r w:rsidR="00B42065">
        <w:rPr>
          <w:rFonts w:ascii="Arial" w:hAnsi="Arial" w:cs="Arial"/>
          <w:sz w:val="22"/>
          <w:szCs w:val="22"/>
        </w:rPr>
        <w:t>odst</w:t>
      </w:r>
      <w:r w:rsidRPr="002C24B1">
        <w:rPr>
          <w:rFonts w:ascii="Arial" w:hAnsi="Arial" w:cs="Arial"/>
          <w:sz w:val="22"/>
          <w:szCs w:val="22"/>
        </w:rPr>
        <w:t xml:space="preserve">. 1, zajišťuje </w:t>
      </w:r>
      <w:r w:rsidRPr="007B053F">
        <w:rPr>
          <w:rFonts w:ascii="Arial" w:hAnsi="Arial" w:cs="Arial"/>
          <w:sz w:val="22"/>
          <w:szCs w:val="22"/>
        </w:rPr>
        <w:t>Městský úřad Loket, Kulturní dům Dvorana, Městská knihovna Loket, hrad Loket</w:t>
      </w:r>
      <w:r w:rsidR="007B053F" w:rsidRPr="007B053F">
        <w:rPr>
          <w:rFonts w:ascii="Arial" w:hAnsi="Arial" w:cs="Arial"/>
          <w:sz w:val="22"/>
          <w:szCs w:val="22"/>
        </w:rPr>
        <w:t>.</w:t>
      </w:r>
    </w:p>
    <w:p w14:paraId="064120F9" w14:textId="77777777" w:rsidR="00511E87" w:rsidRPr="002C24B1" w:rsidRDefault="00511E87" w:rsidP="00511E8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9AA476" w14:textId="3AD2B15F" w:rsidR="00511E87" w:rsidRDefault="00511E87" w:rsidP="00511E87">
      <w:pPr>
        <w:pStyle w:val="Odstavecseseznamem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C24B1">
        <w:rPr>
          <w:rFonts w:ascii="Arial" w:hAnsi="Arial" w:cs="Arial"/>
          <w:sz w:val="22"/>
          <w:szCs w:val="22"/>
        </w:rPr>
        <w:t xml:space="preserve">Požadavky na zajištění plakátování a plakátovací materiály se předkládají </w:t>
      </w:r>
      <w:r w:rsidR="007B053F">
        <w:rPr>
          <w:rFonts w:ascii="Arial" w:hAnsi="Arial" w:cs="Arial"/>
          <w:sz w:val="22"/>
          <w:szCs w:val="22"/>
        </w:rPr>
        <w:t>Městské knihovně Loket.</w:t>
      </w:r>
    </w:p>
    <w:p w14:paraId="46A3F897" w14:textId="77777777" w:rsidR="00511E87" w:rsidRPr="002C24B1" w:rsidRDefault="00511E87" w:rsidP="00511E87">
      <w:pPr>
        <w:jc w:val="both"/>
        <w:rPr>
          <w:rFonts w:ascii="Arial" w:hAnsi="Arial" w:cs="Arial"/>
          <w:sz w:val="22"/>
          <w:szCs w:val="22"/>
        </w:rPr>
      </w:pPr>
    </w:p>
    <w:p w14:paraId="1B849BC3" w14:textId="0D82F073" w:rsidR="00511E87" w:rsidRDefault="00511E87" w:rsidP="00511E87">
      <w:pPr>
        <w:pStyle w:val="Odstavecseseznamem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C24B1">
        <w:rPr>
          <w:rFonts w:ascii="Arial" w:hAnsi="Arial" w:cs="Arial"/>
          <w:sz w:val="22"/>
          <w:szCs w:val="22"/>
        </w:rPr>
        <w:t xml:space="preserve">Na plochách, uvedených v </w:t>
      </w:r>
      <w:r w:rsidR="00B42065">
        <w:rPr>
          <w:rFonts w:ascii="Arial" w:hAnsi="Arial" w:cs="Arial"/>
          <w:sz w:val="22"/>
          <w:szCs w:val="22"/>
        </w:rPr>
        <w:t>odst</w:t>
      </w:r>
      <w:r w:rsidRPr="002C24B1">
        <w:rPr>
          <w:rFonts w:ascii="Arial" w:hAnsi="Arial" w:cs="Arial"/>
          <w:sz w:val="22"/>
          <w:szCs w:val="22"/>
        </w:rPr>
        <w:t xml:space="preserve">. 1, se zveřejňují pouze informace a pozvánky o konání sportovních, kulturních, společenských a prodejních akcích. </w:t>
      </w:r>
    </w:p>
    <w:p w14:paraId="495858B0" w14:textId="77777777" w:rsidR="00511E87" w:rsidRPr="002C24B1" w:rsidRDefault="00511E87" w:rsidP="00511E87">
      <w:pPr>
        <w:jc w:val="both"/>
        <w:rPr>
          <w:rFonts w:ascii="Arial" w:hAnsi="Arial" w:cs="Arial"/>
          <w:sz w:val="22"/>
          <w:szCs w:val="22"/>
        </w:rPr>
      </w:pPr>
    </w:p>
    <w:p w14:paraId="5D4F3167" w14:textId="116FD61E" w:rsidR="00511E87" w:rsidRPr="002C24B1" w:rsidRDefault="00511E87" w:rsidP="00511E87">
      <w:pPr>
        <w:pStyle w:val="Odstavecseseznamem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C24B1">
        <w:rPr>
          <w:rFonts w:ascii="Arial" w:hAnsi="Arial" w:cs="Arial"/>
          <w:sz w:val="22"/>
          <w:szCs w:val="22"/>
        </w:rPr>
        <w:t xml:space="preserve">Plakátování na plochách uvedených v </w:t>
      </w:r>
      <w:r w:rsidR="00B42065">
        <w:rPr>
          <w:rFonts w:ascii="Arial" w:hAnsi="Arial" w:cs="Arial"/>
          <w:sz w:val="22"/>
          <w:szCs w:val="22"/>
        </w:rPr>
        <w:t>odst</w:t>
      </w:r>
      <w:r w:rsidRPr="002C24B1">
        <w:rPr>
          <w:rFonts w:ascii="Arial" w:hAnsi="Arial" w:cs="Arial"/>
          <w:sz w:val="22"/>
          <w:szCs w:val="22"/>
        </w:rPr>
        <w:t xml:space="preserve">. 1, zajišťované jinými </w:t>
      </w:r>
      <w:r w:rsidR="00B42065" w:rsidRPr="002C24B1">
        <w:rPr>
          <w:rFonts w:ascii="Arial" w:hAnsi="Arial" w:cs="Arial"/>
          <w:sz w:val="22"/>
          <w:szCs w:val="22"/>
        </w:rPr>
        <w:t xml:space="preserve">osobami </w:t>
      </w:r>
      <w:r w:rsidR="00B42065">
        <w:rPr>
          <w:rFonts w:ascii="Arial" w:hAnsi="Arial" w:cs="Arial"/>
          <w:sz w:val="22"/>
          <w:szCs w:val="22"/>
        </w:rPr>
        <w:t>a</w:t>
      </w:r>
      <w:r w:rsidRPr="002C24B1">
        <w:rPr>
          <w:rFonts w:ascii="Arial" w:hAnsi="Arial" w:cs="Arial"/>
          <w:sz w:val="22"/>
          <w:szCs w:val="22"/>
        </w:rPr>
        <w:t xml:space="preserve"> zveřejňování jiných informací, než je uvedeno v této vyhlášce, a vylepování plakátů na veřejných prostranstvích v majetku města mimo plochy uvedené v </w:t>
      </w:r>
      <w:r w:rsidR="00B42065">
        <w:rPr>
          <w:rFonts w:ascii="Arial" w:hAnsi="Arial" w:cs="Arial"/>
          <w:sz w:val="22"/>
          <w:szCs w:val="22"/>
        </w:rPr>
        <w:t>odst</w:t>
      </w:r>
      <w:r w:rsidRPr="002C24B1">
        <w:rPr>
          <w:rFonts w:ascii="Arial" w:hAnsi="Arial" w:cs="Arial"/>
          <w:sz w:val="22"/>
          <w:szCs w:val="22"/>
        </w:rPr>
        <w:t>. 1 je zakázáno.</w:t>
      </w:r>
    </w:p>
    <w:p w14:paraId="4227119D" w14:textId="77777777" w:rsidR="00511E87" w:rsidRDefault="00511E87" w:rsidP="00511E87">
      <w:pPr>
        <w:rPr>
          <w:rFonts w:ascii="Arial" w:hAnsi="Arial" w:cs="Arial"/>
          <w:b/>
          <w:bCs/>
          <w:sz w:val="22"/>
          <w:szCs w:val="22"/>
        </w:rPr>
      </w:pPr>
    </w:p>
    <w:p w14:paraId="6FDB7BAA" w14:textId="77777777" w:rsidR="00511E87" w:rsidRDefault="00511E87" w:rsidP="00511E87">
      <w:pPr>
        <w:rPr>
          <w:rFonts w:ascii="Arial" w:hAnsi="Arial" w:cs="Arial"/>
          <w:b/>
          <w:bCs/>
          <w:sz w:val="22"/>
          <w:szCs w:val="22"/>
        </w:rPr>
      </w:pPr>
    </w:p>
    <w:p w14:paraId="25A4CCCE" w14:textId="77777777" w:rsidR="00511E87" w:rsidRDefault="00511E87" w:rsidP="00511E87">
      <w:pPr>
        <w:rPr>
          <w:rFonts w:ascii="Arial" w:hAnsi="Arial" w:cs="Arial"/>
          <w:sz w:val="22"/>
          <w:szCs w:val="22"/>
        </w:rPr>
      </w:pPr>
    </w:p>
    <w:p w14:paraId="3E51C610" w14:textId="7F4F0B60" w:rsidR="00511E87" w:rsidRDefault="00511E87" w:rsidP="00511E8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B053F">
        <w:rPr>
          <w:rFonts w:ascii="Arial" w:hAnsi="Arial" w:cs="Arial"/>
          <w:b/>
          <w:bCs/>
          <w:sz w:val="22"/>
          <w:szCs w:val="22"/>
        </w:rPr>
        <w:t>5</w:t>
      </w:r>
    </w:p>
    <w:p w14:paraId="62283BBC" w14:textId="70068FCF" w:rsidR="00511E87" w:rsidRDefault="0050199D" w:rsidP="00511E87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Dohled</w:t>
      </w:r>
      <w:r w:rsidR="00511E87">
        <w:rPr>
          <w:rFonts w:ascii="Arial" w:hAnsi="Arial" w:cs="Arial"/>
          <w:b/>
          <w:bCs/>
          <w:sz w:val="22"/>
          <w:szCs w:val="22"/>
        </w:rPr>
        <w:t xml:space="preserve"> a sankce</w:t>
      </w:r>
    </w:p>
    <w:p w14:paraId="3C889907" w14:textId="77777777" w:rsidR="00511E87" w:rsidRDefault="00511E87" w:rsidP="00511E87">
      <w:pPr>
        <w:jc w:val="both"/>
        <w:rPr>
          <w:rFonts w:ascii="Arial" w:hAnsi="Arial" w:cs="Arial"/>
          <w:sz w:val="22"/>
          <w:szCs w:val="22"/>
        </w:rPr>
      </w:pPr>
    </w:p>
    <w:p w14:paraId="5F637370" w14:textId="77777777" w:rsidR="00511E87" w:rsidRDefault="00511E87" w:rsidP="00511E87">
      <w:pPr>
        <w:numPr>
          <w:ilvl w:val="0"/>
          <w:numId w:val="48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Porušení povinností stanovených touto vyhláškou lze postihnout podle zvláštních právních předpisů.</w:t>
      </w:r>
    </w:p>
    <w:p w14:paraId="05507DFC" w14:textId="77777777" w:rsidR="00511E87" w:rsidRDefault="00511E87" w:rsidP="00511E87">
      <w:pPr>
        <w:jc w:val="both"/>
        <w:rPr>
          <w:rFonts w:ascii="Arial" w:hAnsi="Arial" w:cs="Arial"/>
          <w:sz w:val="22"/>
          <w:szCs w:val="22"/>
        </w:rPr>
      </w:pPr>
    </w:p>
    <w:p w14:paraId="7BFDEE68" w14:textId="407199C0" w:rsidR="00511E87" w:rsidRPr="00863244" w:rsidRDefault="0050199D" w:rsidP="00511E87">
      <w:pPr>
        <w:pStyle w:val="Zkladntext"/>
        <w:numPr>
          <w:ilvl w:val="0"/>
          <w:numId w:val="48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Dohled</w:t>
      </w:r>
      <w:r w:rsidR="00511E87">
        <w:rPr>
          <w:rFonts w:ascii="Arial" w:hAnsi="Arial" w:cs="Arial"/>
          <w:sz w:val="22"/>
          <w:szCs w:val="22"/>
        </w:rPr>
        <w:t xml:space="preserve"> nad dodržováním této vyhlášky jsou oprávněni provádět</w:t>
      </w:r>
      <w:r w:rsidR="00511E87" w:rsidRPr="00863244">
        <w:rPr>
          <w:rFonts w:ascii="Arial" w:hAnsi="Arial" w:cs="Arial"/>
          <w:sz w:val="22"/>
          <w:szCs w:val="22"/>
        </w:rPr>
        <w:t>:</w:t>
      </w:r>
    </w:p>
    <w:p w14:paraId="15D74ABF" w14:textId="122A2234" w:rsidR="00511E87" w:rsidRPr="00863244" w:rsidRDefault="00511E87" w:rsidP="00511E87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863244">
        <w:rPr>
          <w:rFonts w:ascii="Arial" w:hAnsi="Arial" w:cs="Arial"/>
          <w:sz w:val="22"/>
          <w:szCs w:val="22"/>
        </w:rPr>
        <w:t xml:space="preserve">a)    </w:t>
      </w:r>
      <w:r w:rsidR="0050199D">
        <w:rPr>
          <w:rFonts w:ascii="Arial" w:hAnsi="Arial" w:cs="Arial"/>
          <w:sz w:val="22"/>
          <w:szCs w:val="22"/>
        </w:rPr>
        <w:t>Policie ČR</w:t>
      </w:r>
      <w:r w:rsidRPr="00863244">
        <w:rPr>
          <w:rFonts w:ascii="Arial" w:hAnsi="Arial" w:cs="Arial"/>
          <w:sz w:val="22"/>
          <w:szCs w:val="22"/>
        </w:rPr>
        <w:t>,</w:t>
      </w:r>
    </w:p>
    <w:p w14:paraId="7F5B3263" w14:textId="376B2BDD" w:rsidR="00511E87" w:rsidRDefault="0050199D" w:rsidP="00511E87">
      <w:pPr>
        <w:pStyle w:val="Zkladntex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11E87" w:rsidRPr="00863244">
        <w:rPr>
          <w:rFonts w:ascii="Arial" w:hAnsi="Arial" w:cs="Arial"/>
          <w:sz w:val="22"/>
          <w:szCs w:val="22"/>
        </w:rPr>
        <w:t xml:space="preserve">)    </w:t>
      </w:r>
      <w:r w:rsidR="00511E87">
        <w:rPr>
          <w:rFonts w:ascii="Arial" w:hAnsi="Arial" w:cs="Arial"/>
          <w:sz w:val="22"/>
          <w:szCs w:val="22"/>
        </w:rPr>
        <w:t>strážníci Městské policie Loket</w:t>
      </w:r>
      <w:r w:rsidR="00511E87">
        <w:rPr>
          <w:rFonts w:ascii="Arial" w:hAnsi="Arial" w:cs="Arial"/>
          <w:color w:val="000000"/>
          <w:sz w:val="22"/>
          <w:szCs w:val="22"/>
        </w:rPr>
        <w:t>.</w:t>
      </w:r>
    </w:p>
    <w:p w14:paraId="27F5DF80" w14:textId="77777777" w:rsidR="001C4D80" w:rsidRDefault="001C4D80" w:rsidP="00511E87">
      <w:pPr>
        <w:pStyle w:val="Zkladntex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5F9B6E5" w14:textId="77777777" w:rsidR="001C4D80" w:rsidRPr="00C93AA8" w:rsidRDefault="001C4D80" w:rsidP="001C4D80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6</w:t>
      </w:r>
    </w:p>
    <w:p w14:paraId="67EA5325" w14:textId="77777777" w:rsidR="001C4D80" w:rsidRPr="00C93AA8" w:rsidRDefault="001C4D80" w:rsidP="001C4D8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C93AA8">
        <w:rPr>
          <w:rFonts w:ascii="Arial" w:hAnsi="Arial" w:cs="Arial"/>
          <w:szCs w:val="24"/>
        </w:rPr>
        <w:t>rušovací ustanovení</w:t>
      </w:r>
    </w:p>
    <w:p w14:paraId="2384981F" w14:textId="0A75ED28" w:rsidR="001C4D80" w:rsidRDefault="001C4D80" w:rsidP="001C4D8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73615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573615">
        <w:rPr>
          <w:rFonts w:ascii="Arial" w:hAnsi="Arial" w:cs="Arial"/>
          <w:sz w:val="22"/>
          <w:szCs w:val="22"/>
        </w:rPr>
        <w:t>becně závazná vyhláška města Loket č</w:t>
      </w:r>
      <w:r w:rsidRPr="00C71A0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C71A0F">
        <w:rPr>
          <w:rFonts w:ascii="Arial" w:hAnsi="Arial" w:cs="Arial"/>
          <w:color w:val="000000" w:themeColor="text1"/>
          <w:sz w:val="22"/>
          <w:szCs w:val="22"/>
        </w:rPr>
        <w:t>/20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573615">
        <w:rPr>
          <w:rFonts w:ascii="Arial" w:hAnsi="Arial" w:cs="Arial"/>
          <w:sz w:val="22"/>
          <w:szCs w:val="22"/>
        </w:rPr>
        <w:t xml:space="preserve">, o </w:t>
      </w:r>
      <w:r>
        <w:rPr>
          <w:rFonts w:ascii="Arial" w:hAnsi="Arial" w:cs="Arial"/>
          <w:sz w:val="22"/>
          <w:szCs w:val="22"/>
        </w:rPr>
        <w:t>zajištění a ochraně veřejného pořádku, čistoty ulic a jiných veřejných prostranství a veřejné zeleně</w:t>
      </w:r>
      <w:r w:rsidRPr="00573615">
        <w:rPr>
          <w:rFonts w:ascii="Arial" w:hAnsi="Arial" w:cs="Arial"/>
          <w:sz w:val="22"/>
          <w:szCs w:val="22"/>
        </w:rPr>
        <w:t xml:space="preserve">, schválená </w:t>
      </w:r>
      <w:r>
        <w:rPr>
          <w:rFonts w:ascii="Arial" w:hAnsi="Arial" w:cs="Arial"/>
          <w:sz w:val="22"/>
          <w:szCs w:val="22"/>
        </w:rPr>
        <w:t>Z</w:t>
      </w:r>
      <w:r w:rsidRPr="00573615">
        <w:rPr>
          <w:rFonts w:ascii="Arial" w:hAnsi="Arial" w:cs="Arial"/>
          <w:sz w:val="22"/>
          <w:szCs w:val="22"/>
        </w:rPr>
        <w:t xml:space="preserve">astupitelstvem města Loket dne </w:t>
      </w:r>
      <w:r>
        <w:rPr>
          <w:rFonts w:ascii="Arial" w:hAnsi="Arial" w:cs="Arial"/>
          <w:sz w:val="22"/>
          <w:szCs w:val="22"/>
        </w:rPr>
        <w:t>20</w:t>
      </w:r>
      <w:r w:rsidRPr="00573615">
        <w:rPr>
          <w:rFonts w:ascii="Arial" w:hAnsi="Arial" w:cs="Arial"/>
          <w:sz w:val="22"/>
          <w:szCs w:val="22"/>
        </w:rPr>
        <w:t xml:space="preserve">. </w:t>
      </w:r>
      <w:r w:rsidR="00B4206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Pr="00573615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08</w:t>
      </w:r>
      <w:r w:rsidRPr="00573615">
        <w:rPr>
          <w:rFonts w:ascii="Arial" w:hAnsi="Arial" w:cs="Arial"/>
          <w:sz w:val="22"/>
          <w:szCs w:val="22"/>
        </w:rPr>
        <w:t xml:space="preserve">. </w:t>
      </w:r>
    </w:p>
    <w:p w14:paraId="5710DDCA" w14:textId="77777777" w:rsidR="001C4D80" w:rsidRPr="00573615" w:rsidRDefault="001C4D80" w:rsidP="001C4D80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30CCA365" w14:textId="77777777" w:rsidR="001C4D80" w:rsidRPr="00C93AA8" w:rsidRDefault="001C4D80" w:rsidP="001C4D80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7</w:t>
      </w:r>
    </w:p>
    <w:p w14:paraId="35A53421" w14:textId="45705DCB" w:rsidR="001C4D80" w:rsidRPr="00C93AA8" w:rsidRDefault="008530DF" w:rsidP="001C4D8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Platnost a ú</w:t>
      </w:r>
      <w:r w:rsidR="001C4D80" w:rsidRPr="00C93AA8">
        <w:rPr>
          <w:rFonts w:ascii="Arial" w:hAnsi="Arial" w:cs="Arial"/>
          <w:szCs w:val="24"/>
        </w:rPr>
        <w:t>činnost</w:t>
      </w:r>
    </w:p>
    <w:p w14:paraId="1DCDB90C" w14:textId="1520BB5A" w:rsidR="001C4D80" w:rsidRDefault="008530DF" w:rsidP="001C4D8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18C7">
        <w:rPr>
          <w:rFonts w:ascii="Arial" w:hAnsi="Arial" w:cs="Arial"/>
          <w:sz w:val="22"/>
          <w:szCs w:val="22"/>
        </w:rPr>
        <w:t xml:space="preserve">Tato vyhláška nabývá </w:t>
      </w:r>
      <w:bookmarkStart w:id="0" w:name="_Hlk107307723"/>
      <w:r w:rsidRPr="007418C7">
        <w:rPr>
          <w:rFonts w:ascii="Arial" w:hAnsi="Arial" w:cs="Arial"/>
          <w:sz w:val="22"/>
          <w:szCs w:val="22"/>
        </w:rPr>
        <w:t>platnosti vyhlášením – zveřejněním ve Sbírce právních předpisů územních samosprávných celků a některých správních úřadů, a účinnosti počátkem patnáctého dne následujícího po dni jejího vyhlášení.</w:t>
      </w:r>
      <w:bookmarkEnd w:id="0"/>
    </w:p>
    <w:p w14:paraId="2D411FF0" w14:textId="35A4D3DD" w:rsidR="00FB1147" w:rsidRDefault="00FB1147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 xml:space="preserve">      </w:t>
      </w:r>
    </w:p>
    <w:p w14:paraId="06AD5001" w14:textId="77777777" w:rsidR="007B053F" w:rsidRDefault="007B053F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89395E4" w14:textId="77777777" w:rsidR="007B053F" w:rsidRDefault="007B053F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11B89A7" w14:textId="77777777" w:rsidR="007B053F" w:rsidRDefault="007B053F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51F531" w14:textId="77777777" w:rsidR="007B053F" w:rsidRPr="00FB1147" w:rsidRDefault="007B053F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A1CA178" w14:textId="77777777" w:rsidR="0063187B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200BEB6F" w14:textId="77777777" w:rsidR="000723F9" w:rsidRDefault="000723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8D67A0F" w14:textId="77777777" w:rsidR="0063187B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3D7993C5" w14:textId="77777777" w:rsidR="0063187B" w:rsidRPr="00587582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52453A09" w14:textId="77777777" w:rsidR="002C087D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F54D36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3B135B" w:rsidSect="0079152F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B025" w14:textId="77777777" w:rsidR="00A36E84" w:rsidRDefault="00A36E84">
      <w:r>
        <w:separator/>
      </w:r>
    </w:p>
  </w:endnote>
  <w:endnote w:type="continuationSeparator" w:id="0">
    <w:p w14:paraId="09C7B2A2" w14:textId="77777777" w:rsidR="00A36E84" w:rsidRDefault="00A3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B9B1" w14:textId="77777777" w:rsidR="00A36E84" w:rsidRDefault="00A36E84">
      <w:r>
        <w:separator/>
      </w:r>
    </w:p>
  </w:footnote>
  <w:footnote w:type="continuationSeparator" w:id="0">
    <w:p w14:paraId="59080E11" w14:textId="77777777" w:rsidR="00A36E84" w:rsidRDefault="00A3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FB"/>
    <w:multiLevelType w:val="multilevel"/>
    <w:tmpl w:val="6690434C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996083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3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5817AB"/>
    <w:multiLevelType w:val="multilevel"/>
    <w:tmpl w:val="65861B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3B3D31"/>
    <w:multiLevelType w:val="multilevel"/>
    <w:tmpl w:val="85DE2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DA433A6"/>
    <w:multiLevelType w:val="multilevel"/>
    <w:tmpl w:val="2B84F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431B2B55"/>
    <w:multiLevelType w:val="multilevel"/>
    <w:tmpl w:val="0A606D9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3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4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636DD8"/>
    <w:multiLevelType w:val="hybridMultilevel"/>
    <w:tmpl w:val="7F44F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A5FA6"/>
    <w:multiLevelType w:val="multilevel"/>
    <w:tmpl w:val="5F6E9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06AD6"/>
    <w:multiLevelType w:val="multilevel"/>
    <w:tmpl w:val="AEF8D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E480F8C"/>
    <w:multiLevelType w:val="multilevel"/>
    <w:tmpl w:val="607AB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A132F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5BB64A4"/>
    <w:multiLevelType w:val="multilevel"/>
    <w:tmpl w:val="607AB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42570"/>
    <w:multiLevelType w:val="hybridMultilevel"/>
    <w:tmpl w:val="AEC43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12"/>
  </w:num>
  <w:num w:numId="2" w16cid:durableId="1790120676">
    <w:abstractNumId w:val="41"/>
  </w:num>
  <w:num w:numId="3" w16cid:durableId="1642419718">
    <w:abstractNumId w:val="8"/>
  </w:num>
  <w:num w:numId="4" w16cid:durableId="268513550">
    <w:abstractNumId w:val="27"/>
  </w:num>
  <w:num w:numId="5" w16cid:durableId="1744988536">
    <w:abstractNumId w:val="25"/>
  </w:num>
  <w:num w:numId="6" w16cid:durableId="746539765">
    <w:abstractNumId w:val="32"/>
  </w:num>
  <w:num w:numId="7" w16cid:durableId="507058013">
    <w:abstractNumId w:val="14"/>
  </w:num>
  <w:num w:numId="8" w16cid:durableId="698631424">
    <w:abstractNumId w:val="5"/>
  </w:num>
  <w:num w:numId="9" w16cid:durableId="1575819146">
    <w:abstractNumId w:val="30"/>
  </w:num>
  <w:num w:numId="10" w16cid:durableId="1021006788">
    <w:abstractNumId w:val="13"/>
  </w:num>
  <w:num w:numId="11" w16cid:durableId="1991278049">
    <w:abstractNumId w:val="34"/>
  </w:num>
  <w:num w:numId="12" w16cid:durableId="101416222">
    <w:abstractNumId w:val="17"/>
  </w:num>
  <w:num w:numId="13" w16cid:durableId="861356221">
    <w:abstractNumId w:val="10"/>
  </w:num>
  <w:num w:numId="14" w16cid:durableId="203062806">
    <w:abstractNumId w:val="6"/>
  </w:num>
  <w:num w:numId="15" w16cid:durableId="753162321">
    <w:abstractNumId w:val="3"/>
  </w:num>
  <w:num w:numId="16" w16cid:durableId="249588213">
    <w:abstractNumId w:val="37"/>
  </w:num>
  <w:num w:numId="17" w16cid:durableId="245001371">
    <w:abstractNumId w:val="20"/>
  </w:num>
  <w:num w:numId="18" w16cid:durableId="1361007130">
    <w:abstractNumId w:val="1"/>
  </w:num>
  <w:num w:numId="19" w16cid:durableId="1936550518">
    <w:abstractNumId w:val="40"/>
  </w:num>
  <w:num w:numId="20" w16cid:durableId="1253666464">
    <w:abstractNumId w:val="29"/>
  </w:num>
  <w:num w:numId="21" w16cid:durableId="443691898">
    <w:abstractNumId w:val="23"/>
  </w:num>
  <w:num w:numId="22" w16cid:durableId="908617369">
    <w:abstractNumId w:val="18"/>
  </w:num>
  <w:num w:numId="23" w16cid:durableId="2037651619">
    <w:abstractNumId w:val="22"/>
  </w:num>
  <w:num w:numId="24" w16cid:durableId="662322375">
    <w:abstractNumId w:val="36"/>
  </w:num>
  <w:num w:numId="25" w16cid:durableId="1395544215">
    <w:abstractNumId w:val="21"/>
  </w:num>
  <w:num w:numId="26" w16cid:durableId="1948463681">
    <w:abstractNumId w:val="7"/>
  </w:num>
  <w:num w:numId="27" w16cid:durableId="321281925">
    <w:abstractNumId w:val="9"/>
  </w:num>
  <w:num w:numId="28" w16cid:durableId="1853910542">
    <w:abstractNumId w:val="15"/>
  </w:num>
  <w:num w:numId="29" w16cid:durableId="1993219605">
    <w:abstractNumId w:val="26"/>
  </w:num>
  <w:num w:numId="30" w16cid:durableId="43725267">
    <w:abstractNumId w:val="24"/>
  </w:num>
  <w:num w:numId="31" w16cid:durableId="330135107">
    <w:abstractNumId w:val="2"/>
  </w:num>
  <w:num w:numId="32" w16cid:durableId="1203520541">
    <w:abstractNumId w:val="39"/>
  </w:num>
  <w:num w:numId="33" w16cid:durableId="1618834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9147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73381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7693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4453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38504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5746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7733886">
    <w:abstractNumId w:val="0"/>
  </w:num>
  <w:num w:numId="41" w16cid:durableId="6569571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64629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1272996">
    <w:abstractNumId w:val="11"/>
  </w:num>
  <w:num w:numId="44" w16cid:durableId="1581908143">
    <w:abstractNumId w:val="38"/>
  </w:num>
  <w:num w:numId="45" w16cid:durableId="1598710025">
    <w:abstractNumId w:val="16"/>
  </w:num>
  <w:num w:numId="46" w16cid:durableId="407843875">
    <w:abstractNumId w:val="0"/>
  </w:num>
  <w:num w:numId="47" w16cid:durableId="658769942">
    <w:abstractNumId w:val="28"/>
  </w:num>
  <w:num w:numId="48" w16cid:durableId="8648323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0CD"/>
    <w:rsid w:val="00012545"/>
    <w:rsid w:val="00025823"/>
    <w:rsid w:val="00031D06"/>
    <w:rsid w:val="00032EB2"/>
    <w:rsid w:val="00034CCE"/>
    <w:rsid w:val="000351B4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63C"/>
    <w:rsid w:val="000D7C35"/>
    <w:rsid w:val="000E071E"/>
    <w:rsid w:val="000E54FB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96FD4"/>
    <w:rsid w:val="001B2023"/>
    <w:rsid w:val="001B25C5"/>
    <w:rsid w:val="001C4D80"/>
    <w:rsid w:val="001D389F"/>
    <w:rsid w:val="001D6CCD"/>
    <w:rsid w:val="001F222C"/>
    <w:rsid w:val="001F36F8"/>
    <w:rsid w:val="002050C3"/>
    <w:rsid w:val="00207678"/>
    <w:rsid w:val="00211266"/>
    <w:rsid w:val="002234FE"/>
    <w:rsid w:val="00227147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2F1E2F"/>
    <w:rsid w:val="0030537A"/>
    <w:rsid w:val="0032333A"/>
    <w:rsid w:val="00325A9C"/>
    <w:rsid w:val="003311FD"/>
    <w:rsid w:val="003373CD"/>
    <w:rsid w:val="00356764"/>
    <w:rsid w:val="00377961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D84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745"/>
    <w:rsid w:val="00456A26"/>
    <w:rsid w:val="00456F01"/>
    <w:rsid w:val="00460DB7"/>
    <w:rsid w:val="0047255E"/>
    <w:rsid w:val="00472E33"/>
    <w:rsid w:val="004733F1"/>
    <w:rsid w:val="00473639"/>
    <w:rsid w:val="004775FC"/>
    <w:rsid w:val="004A2F6B"/>
    <w:rsid w:val="004A5767"/>
    <w:rsid w:val="004B3E84"/>
    <w:rsid w:val="004B527D"/>
    <w:rsid w:val="004B5663"/>
    <w:rsid w:val="004C1A17"/>
    <w:rsid w:val="004C4D76"/>
    <w:rsid w:val="004C6340"/>
    <w:rsid w:val="004C7B1C"/>
    <w:rsid w:val="004D01DB"/>
    <w:rsid w:val="004D742F"/>
    <w:rsid w:val="004E090F"/>
    <w:rsid w:val="004E3555"/>
    <w:rsid w:val="004E6313"/>
    <w:rsid w:val="004F4BF2"/>
    <w:rsid w:val="004F6DAC"/>
    <w:rsid w:val="0050199D"/>
    <w:rsid w:val="005052C1"/>
    <w:rsid w:val="005113E8"/>
    <w:rsid w:val="005117A4"/>
    <w:rsid w:val="00511E87"/>
    <w:rsid w:val="00512A29"/>
    <w:rsid w:val="00514BC5"/>
    <w:rsid w:val="00516744"/>
    <w:rsid w:val="005204BE"/>
    <w:rsid w:val="0052610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1D7"/>
    <w:rsid w:val="005F1C19"/>
    <w:rsid w:val="005F5BBA"/>
    <w:rsid w:val="005F7F4F"/>
    <w:rsid w:val="00600163"/>
    <w:rsid w:val="0060172D"/>
    <w:rsid w:val="00602A6C"/>
    <w:rsid w:val="00604709"/>
    <w:rsid w:val="00604D15"/>
    <w:rsid w:val="006059D4"/>
    <w:rsid w:val="006062BB"/>
    <w:rsid w:val="00612C74"/>
    <w:rsid w:val="00613448"/>
    <w:rsid w:val="00613D63"/>
    <w:rsid w:val="006212E1"/>
    <w:rsid w:val="00621940"/>
    <w:rsid w:val="00624723"/>
    <w:rsid w:val="006266D7"/>
    <w:rsid w:val="0063187B"/>
    <w:rsid w:val="006343E9"/>
    <w:rsid w:val="006375E8"/>
    <w:rsid w:val="00641107"/>
    <w:rsid w:val="00641196"/>
    <w:rsid w:val="00651628"/>
    <w:rsid w:val="00652022"/>
    <w:rsid w:val="00657A7D"/>
    <w:rsid w:val="00657D17"/>
    <w:rsid w:val="006619A9"/>
    <w:rsid w:val="00675E27"/>
    <w:rsid w:val="00676B0F"/>
    <w:rsid w:val="00681A16"/>
    <w:rsid w:val="00685FE1"/>
    <w:rsid w:val="006943B6"/>
    <w:rsid w:val="006974B9"/>
    <w:rsid w:val="006A4968"/>
    <w:rsid w:val="006A5567"/>
    <w:rsid w:val="006B3D00"/>
    <w:rsid w:val="006C47CD"/>
    <w:rsid w:val="006D5CD3"/>
    <w:rsid w:val="006D6057"/>
    <w:rsid w:val="006E061A"/>
    <w:rsid w:val="006E3188"/>
    <w:rsid w:val="00704272"/>
    <w:rsid w:val="007113D2"/>
    <w:rsid w:val="0071251C"/>
    <w:rsid w:val="00731E30"/>
    <w:rsid w:val="007337B9"/>
    <w:rsid w:val="00733D1D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9152F"/>
    <w:rsid w:val="007A0746"/>
    <w:rsid w:val="007A3595"/>
    <w:rsid w:val="007A4A98"/>
    <w:rsid w:val="007B04F1"/>
    <w:rsid w:val="007B053F"/>
    <w:rsid w:val="007C3ACE"/>
    <w:rsid w:val="007C512E"/>
    <w:rsid w:val="007C70AD"/>
    <w:rsid w:val="007D14CD"/>
    <w:rsid w:val="007D287A"/>
    <w:rsid w:val="007D3CBD"/>
    <w:rsid w:val="007E1269"/>
    <w:rsid w:val="007E1DB2"/>
    <w:rsid w:val="007E66AA"/>
    <w:rsid w:val="007F7F11"/>
    <w:rsid w:val="00813089"/>
    <w:rsid w:val="00813811"/>
    <w:rsid w:val="008214EC"/>
    <w:rsid w:val="00822E22"/>
    <w:rsid w:val="00824956"/>
    <w:rsid w:val="008530DF"/>
    <w:rsid w:val="00874013"/>
    <w:rsid w:val="00874EB3"/>
    <w:rsid w:val="00890A35"/>
    <w:rsid w:val="008B1837"/>
    <w:rsid w:val="008C292D"/>
    <w:rsid w:val="008C41E0"/>
    <w:rsid w:val="008C6F3D"/>
    <w:rsid w:val="008C7923"/>
    <w:rsid w:val="008E0B5A"/>
    <w:rsid w:val="008E7074"/>
    <w:rsid w:val="00930AD9"/>
    <w:rsid w:val="009318D0"/>
    <w:rsid w:val="009350D2"/>
    <w:rsid w:val="00943B79"/>
    <w:rsid w:val="00945F0D"/>
    <w:rsid w:val="009473C6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45E1"/>
    <w:rsid w:val="009F5DE7"/>
    <w:rsid w:val="009F7968"/>
    <w:rsid w:val="00A0098B"/>
    <w:rsid w:val="00A016AC"/>
    <w:rsid w:val="00A029E4"/>
    <w:rsid w:val="00A03E97"/>
    <w:rsid w:val="00A05333"/>
    <w:rsid w:val="00A05A11"/>
    <w:rsid w:val="00A11E1C"/>
    <w:rsid w:val="00A241D4"/>
    <w:rsid w:val="00A35B09"/>
    <w:rsid w:val="00A36E84"/>
    <w:rsid w:val="00A40BA6"/>
    <w:rsid w:val="00A45816"/>
    <w:rsid w:val="00A7253D"/>
    <w:rsid w:val="00A76529"/>
    <w:rsid w:val="00A852FB"/>
    <w:rsid w:val="00A93EFA"/>
    <w:rsid w:val="00A960AA"/>
    <w:rsid w:val="00AB218D"/>
    <w:rsid w:val="00AB3118"/>
    <w:rsid w:val="00AB31CC"/>
    <w:rsid w:val="00AB69AB"/>
    <w:rsid w:val="00AB7259"/>
    <w:rsid w:val="00AD6F96"/>
    <w:rsid w:val="00AE1D36"/>
    <w:rsid w:val="00AE551E"/>
    <w:rsid w:val="00B12BC5"/>
    <w:rsid w:val="00B14821"/>
    <w:rsid w:val="00B20E0C"/>
    <w:rsid w:val="00B21208"/>
    <w:rsid w:val="00B21B02"/>
    <w:rsid w:val="00B224DE"/>
    <w:rsid w:val="00B22869"/>
    <w:rsid w:val="00B243AD"/>
    <w:rsid w:val="00B27EBD"/>
    <w:rsid w:val="00B308ED"/>
    <w:rsid w:val="00B30931"/>
    <w:rsid w:val="00B4056D"/>
    <w:rsid w:val="00B411F8"/>
    <w:rsid w:val="00B42065"/>
    <w:rsid w:val="00B51BC1"/>
    <w:rsid w:val="00B5344B"/>
    <w:rsid w:val="00B562C9"/>
    <w:rsid w:val="00B60132"/>
    <w:rsid w:val="00B634EC"/>
    <w:rsid w:val="00B659EF"/>
    <w:rsid w:val="00B840CA"/>
    <w:rsid w:val="00B94DD8"/>
    <w:rsid w:val="00BA2CD2"/>
    <w:rsid w:val="00BB3CC5"/>
    <w:rsid w:val="00BB4B34"/>
    <w:rsid w:val="00BB7843"/>
    <w:rsid w:val="00BC55D3"/>
    <w:rsid w:val="00BF0699"/>
    <w:rsid w:val="00C11D1C"/>
    <w:rsid w:val="00C23170"/>
    <w:rsid w:val="00C24127"/>
    <w:rsid w:val="00C34400"/>
    <w:rsid w:val="00C3727C"/>
    <w:rsid w:val="00C3792D"/>
    <w:rsid w:val="00C41F5E"/>
    <w:rsid w:val="00C538EB"/>
    <w:rsid w:val="00C54D89"/>
    <w:rsid w:val="00C71A0F"/>
    <w:rsid w:val="00C761FB"/>
    <w:rsid w:val="00C8133C"/>
    <w:rsid w:val="00C919CB"/>
    <w:rsid w:val="00CA0E79"/>
    <w:rsid w:val="00CA6247"/>
    <w:rsid w:val="00CB6877"/>
    <w:rsid w:val="00CC003B"/>
    <w:rsid w:val="00CC0C6C"/>
    <w:rsid w:val="00CC2F3F"/>
    <w:rsid w:val="00CD292B"/>
    <w:rsid w:val="00CD66BB"/>
    <w:rsid w:val="00CE6A49"/>
    <w:rsid w:val="00CE73FD"/>
    <w:rsid w:val="00CF264B"/>
    <w:rsid w:val="00D03FD8"/>
    <w:rsid w:val="00D15D96"/>
    <w:rsid w:val="00D21499"/>
    <w:rsid w:val="00D2154C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91A4A"/>
    <w:rsid w:val="00D95E7D"/>
    <w:rsid w:val="00DC1975"/>
    <w:rsid w:val="00DC3796"/>
    <w:rsid w:val="00DD4420"/>
    <w:rsid w:val="00DE16CE"/>
    <w:rsid w:val="00DF1738"/>
    <w:rsid w:val="00DF3E59"/>
    <w:rsid w:val="00E150FF"/>
    <w:rsid w:val="00E2782B"/>
    <w:rsid w:val="00E33FE0"/>
    <w:rsid w:val="00E36EB4"/>
    <w:rsid w:val="00E40517"/>
    <w:rsid w:val="00E432B8"/>
    <w:rsid w:val="00E43D69"/>
    <w:rsid w:val="00E47304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359CB"/>
    <w:rsid w:val="00F412F6"/>
    <w:rsid w:val="00F472FD"/>
    <w:rsid w:val="00F651F2"/>
    <w:rsid w:val="00F71C5F"/>
    <w:rsid w:val="00F76151"/>
    <w:rsid w:val="00F80E0D"/>
    <w:rsid w:val="00F854B5"/>
    <w:rsid w:val="00F86457"/>
    <w:rsid w:val="00FA1188"/>
    <w:rsid w:val="00FA13E1"/>
    <w:rsid w:val="00FB1147"/>
    <w:rsid w:val="00FB5365"/>
    <w:rsid w:val="00FC302A"/>
    <w:rsid w:val="00FC5076"/>
    <w:rsid w:val="00FD643E"/>
    <w:rsid w:val="00FE066C"/>
    <w:rsid w:val="00FE338C"/>
    <w:rsid w:val="00FE5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  <w:style w:type="character" w:customStyle="1" w:styleId="f21">
    <w:name w:val="f21"/>
    <w:basedOn w:val="Standardnpsmoodstavce"/>
    <w:rsid w:val="00511E87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14</cp:revision>
  <cp:lastPrinted>2024-04-23T11:28:00Z</cp:lastPrinted>
  <dcterms:created xsi:type="dcterms:W3CDTF">2025-06-02T09:17:00Z</dcterms:created>
  <dcterms:modified xsi:type="dcterms:W3CDTF">2025-07-02T07:45:00Z</dcterms:modified>
</cp:coreProperties>
</file>