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42EBA" w14:textId="3B13B885" w:rsidR="00F33A7F" w:rsidRPr="00F33A7F" w:rsidRDefault="00F33A7F" w:rsidP="00F33A7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4BA422" wp14:editId="526FBAE4">
            <wp:simplePos x="0" y="0"/>
            <wp:positionH relativeFrom="column">
              <wp:posOffset>2319655</wp:posOffset>
            </wp:positionH>
            <wp:positionV relativeFrom="paragraph">
              <wp:posOffset>-356870</wp:posOffset>
            </wp:positionV>
            <wp:extent cx="1111885" cy="1116330"/>
            <wp:effectExtent l="0" t="0" r="0" b="7620"/>
            <wp:wrapTight wrapText="bothSides">
              <wp:wrapPolygon edited="0">
                <wp:start x="0" y="0"/>
                <wp:lineTo x="0" y="21379"/>
                <wp:lineTo x="21094" y="21379"/>
                <wp:lineTo x="2109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15CFB" w14:textId="77777777" w:rsidR="00F33A7F" w:rsidRDefault="00F33A7F" w:rsidP="002744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14:paraId="2C48C0A2" w14:textId="77777777" w:rsidR="00F33A7F" w:rsidRDefault="00F33A7F" w:rsidP="002744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14:paraId="23618F40" w14:textId="77777777" w:rsidR="00F33A7F" w:rsidRDefault="00F33A7F" w:rsidP="002744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14:paraId="70C15C98" w14:textId="77777777" w:rsidR="00F33A7F" w:rsidRDefault="00F33A7F" w:rsidP="002744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14:paraId="450A24F6" w14:textId="77777777" w:rsidR="00F33A7F" w:rsidRDefault="00F33A7F" w:rsidP="002744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14:paraId="00000003" w14:textId="77777777" w:rsidR="003541DD" w:rsidRDefault="00825FF3" w:rsidP="002744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OBEC Drnovice</w:t>
      </w:r>
    </w:p>
    <w:p w14:paraId="00000004" w14:textId="77777777" w:rsidR="003541DD" w:rsidRDefault="00825FF3" w:rsidP="002744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Zastupitelstvo obce Drnovice</w:t>
      </w:r>
    </w:p>
    <w:p w14:paraId="00000005" w14:textId="177B4C1D" w:rsidR="003541DD" w:rsidRDefault="00825FF3" w:rsidP="002744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Obecně závazná vyhláška obce </w:t>
      </w:r>
      <w:r>
        <w:rPr>
          <w:rFonts w:ascii="Arial" w:eastAsia="Arial" w:hAnsi="Arial" w:cs="Arial"/>
          <w:b/>
        </w:rPr>
        <w:t xml:space="preserve">Drnovice </w:t>
      </w:r>
      <w:r>
        <w:rPr>
          <w:rFonts w:ascii="Arial" w:eastAsia="Arial" w:hAnsi="Arial" w:cs="Arial"/>
          <w:b/>
          <w:color w:val="000000"/>
        </w:rPr>
        <w:t xml:space="preserve">č. </w:t>
      </w:r>
      <w:r w:rsidR="0027444E">
        <w:rPr>
          <w:rFonts w:ascii="Arial" w:eastAsia="Arial" w:hAnsi="Arial" w:cs="Arial"/>
          <w:b/>
          <w:color w:val="000000"/>
        </w:rPr>
        <w:t>2</w:t>
      </w:r>
      <w:r>
        <w:rPr>
          <w:rFonts w:ascii="Arial" w:eastAsia="Arial" w:hAnsi="Arial" w:cs="Arial"/>
          <w:b/>
          <w:color w:val="000000"/>
        </w:rPr>
        <w:t>/20</w:t>
      </w:r>
      <w:r>
        <w:rPr>
          <w:rFonts w:ascii="Arial" w:eastAsia="Arial" w:hAnsi="Arial" w:cs="Arial"/>
          <w:b/>
        </w:rPr>
        <w:t>21</w:t>
      </w:r>
      <w:r>
        <w:rPr>
          <w:rFonts w:ascii="Arial" w:eastAsia="Arial" w:hAnsi="Arial" w:cs="Arial"/>
          <w:b/>
          <w:color w:val="000000"/>
        </w:rPr>
        <w:t>,</w:t>
      </w:r>
    </w:p>
    <w:p w14:paraId="00000006" w14:textId="77777777" w:rsidR="003541DD" w:rsidRDefault="00825FF3" w:rsidP="002744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o místním poplatku z pobytu</w:t>
      </w:r>
    </w:p>
    <w:p w14:paraId="00000007" w14:textId="77777777" w:rsidR="003541DD" w:rsidRDefault="003541DD" w:rsidP="002744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00000008" w14:textId="6B2049EE" w:rsidR="003541DD" w:rsidRDefault="00825FF3" w:rsidP="00F33A7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Zastupitelstvo obce </w:t>
      </w:r>
      <w:r>
        <w:rPr>
          <w:rFonts w:ascii="Arial" w:eastAsia="Arial" w:hAnsi="Arial" w:cs="Arial"/>
          <w:sz w:val="22"/>
          <w:szCs w:val="22"/>
        </w:rPr>
        <w:t xml:space="preserve">Drnovice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se na svém zasedání dne </w:t>
      </w:r>
      <w:r w:rsidR="00AA22FF">
        <w:rPr>
          <w:rFonts w:ascii="Arial" w:eastAsia="Arial" w:hAnsi="Arial" w:cs="Arial"/>
          <w:color w:val="000000"/>
          <w:sz w:val="22"/>
          <w:szCs w:val="22"/>
        </w:rPr>
        <w:t>13.</w:t>
      </w:r>
      <w:r w:rsidR="00F33A7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12.</w:t>
      </w:r>
      <w:r w:rsidR="00F33A7F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2021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usnesením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č. </w:t>
      </w:r>
      <w:r w:rsidR="003E1930">
        <w:rPr>
          <w:rFonts w:ascii="Arial" w:eastAsia="Arial" w:hAnsi="Arial" w:cs="Arial"/>
          <w:color w:val="000000"/>
          <w:sz w:val="22"/>
          <w:szCs w:val="22"/>
        </w:rPr>
        <w:t>91/2021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</w:t>
      </w:r>
      <w:r w:rsidR="00F33A7F">
        <w:rPr>
          <w:rFonts w:ascii="Arial" w:eastAsia="Arial" w:hAnsi="Arial" w:cs="Arial"/>
          <w:color w:val="000000"/>
          <w:sz w:val="22"/>
          <w:szCs w:val="22"/>
        </w:rPr>
        <w:t xml:space="preserve">), a v souladu s § 10 písm. d)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 § 84 odst. 2 písm. h) zákona č. 128/2000 Sb., o obcích (obecní zřízení), ve znění pozdějších předpisů, tuto obecně závaznou vyhlášku (dále jen „tato vyhláška“): </w:t>
      </w:r>
    </w:p>
    <w:p w14:paraId="00000009" w14:textId="77777777" w:rsidR="003541DD" w:rsidRDefault="00825FF3" w:rsidP="0027444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1</w:t>
      </w:r>
    </w:p>
    <w:p w14:paraId="0000000A" w14:textId="77777777" w:rsidR="003541DD" w:rsidRDefault="00825FF3" w:rsidP="0027444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Úvodní ustanovení</w:t>
      </w:r>
    </w:p>
    <w:p w14:paraId="0000000B" w14:textId="77777777" w:rsidR="003541DD" w:rsidRDefault="00825FF3" w:rsidP="0027444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Obec </w:t>
      </w:r>
      <w:r>
        <w:rPr>
          <w:rFonts w:ascii="Arial" w:eastAsia="Arial" w:hAnsi="Arial" w:cs="Arial"/>
          <w:sz w:val="22"/>
          <w:szCs w:val="22"/>
        </w:rPr>
        <w:t>Drnovice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touto vyhláškou zavádí místní poplatek z pobytu (dále jen „poplatek“).</w:t>
      </w:r>
    </w:p>
    <w:p w14:paraId="0000000C" w14:textId="77777777" w:rsidR="003541DD" w:rsidRDefault="00825FF3" w:rsidP="0027444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Správcem poplatku je obecní úřad </w:t>
      </w:r>
      <w:r>
        <w:rPr>
          <w:rFonts w:ascii="Arial" w:eastAsia="Arial" w:hAnsi="Arial" w:cs="Arial"/>
          <w:sz w:val="22"/>
          <w:szCs w:val="22"/>
        </w:rPr>
        <w:t>Drnovice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"/>
      </w:r>
    </w:p>
    <w:p w14:paraId="0000000D" w14:textId="77777777" w:rsidR="003541DD" w:rsidRDefault="00825FF3" w:rsidP="0027444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2</w:t>
      </w:r>
    </w:p>
    <w:p w14:paraId="0000000E" w14:textId="77777777" w:rsidR="003541DD" w:rsidRDefault="00825FF3" w:rsidP="0027444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Předmět, poplatník a plátce poplatku</w:t>
      </w:r>
    </w:p>
    <w:p w14:paraId="0000000F" w14:textId="77777777" w:rsidR="003541DD" w:rsidRDefault="00825FF3" w:rsidP="002744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součástí.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2"/>
      </w:r>
    </w:p>
    <w:p w14:paraId="00000010" w14:textId="77777777" w:rsidR="003541DD" w:rsidRDefault="00825FF3" w:rsidP="002744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12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Poplatníkem poplatku je osoba, která v obci není přihlášená (dále jen „poplatník“).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3"/>
      </w:r>
    </w:p>
    <w:p w14:paraId="00000011" w14:textId="77777777" w:rsidR="003541DD" w:rsidRDefault="00825FF3" w:rsidP="002744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12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Plátcem poplatku je poskytovatel úplatného pobytu (dále jen „plátce“). Plátce je povinen vybrat poplatek od poplatníka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4"/>
      </w:r>
    </w:p>
    <w:p w14:paraId="00000012" w14:textId="77777777" w:rsidR="003541DD" w:rsidRDefault="003541DD" w:rsidP="0027444E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13" w14:textId="77777777" w:rsidR="003541DD" w:rsidRDefault="00825FF3" w:rsidP="0027444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Čl. 3</w:t>
      </w:r>
    </w:p>
    <w:p w14:paraId="00000014" w14:textId="77777777" w:rsidR="003541DD" w:rsidRDefault="00825FF3" w:rsidP="0027444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Ohlašovací povinnost</w:t>
      </w:r>
    </w:p>
    <w:p w14:paraId="00000015" w14:textId="77777777" w:rsidR="003541DD" w:rsidRDefault="00825FF3" w:rsidP="0027444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Plátce je povinen podat správci poplatku ohlášení nejpozději do</w:t>
      </w:r>
      <w:r>
        <w:rPr>
          <w:rFonts w:ascii="Arial" w:eastAsia="Arial" w:hAnsi="Arial" w:cs="Arial"/>
          <w:sz w:val="22"/>
          <w:szCs w:val="22"/>
        </w:rPr>
        <w:t xml:space="preserve"> 15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dnů od zahájení činnosti spočívající v poskytování úplatného pobytu. Ukončení této činnosti plátce ohlásí správci poplatku ve lhůtě </w:t>
      </w:r>
      <w:r>
        <w:rPr>
          <w:rFonts w:ascii="Arial" w:eastAsia="Arial" w:hAnsi="Arial" w:cs="Arial"/>
          <w:sz w:val="22"/>
          <w:szCs w:val="22"/>
        </w:rPr>
        <w:t xml:space="preserve">15 </w:t>
      </w:r>
      <w:r>
        <w:rPr>
          <w:rFonts w:ascii="Arial" w:eastAsia="Arial" w:hAnsi="Arial" w:cs="Arial"/>
          <w:color w:val="000000"/>
          <w:sz w:val="22"/>
          <w:szCs w:val="22"/>
        </w:rPr>
        <w:t>dnů.</w:t>
      </w:r>
    </w:p>
    <w:p w14:paraId="00000016" w14:textId="77777777" w:rsidR="003541DD" w:rsidRDefault="00825FF3" w:rsidP="0027444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 ohlášení plátce uvede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5"/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17" w14:textId="77777777" w:rsidR="003541DD" w:rsidRDefault="00825FF3" w:rsidP="0027444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0000018" w14:textId="77777777" w:rsidR="003541DD" w:rsidRDefault="00825FF3" w:rsidP="0027444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00000019" w14:textId="77777777" w:rsidR="003541DD" w:rsidRDefault="00825FF3" w:rsidP="0027444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další údaje rozhodné pro stanovení poplatku, zejména místa a zařízení, případně též období roku, v nichž poskytuje pobyt. </w:t>
      </w:r>
    </w:p>
    <w:p w14:paraId="0000001A" w14:textId="77777777" w:rsidR="003541DD" w:rsidRDefault="00825FF3" w:rsidP="0027444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6"/>
      </w:r>
    </w:p>
    <w:p w14:paraId="0000001B" w14:textId="77777777" w:rsidR="003541DD" w:rsidRDefault="00825FF3" w:rsidP="0027444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7"/>
      </w:r>
    </w:p>
    <w:p w14:paraId="0000001C" w14:textId="77777777" w:rsidR="003541DD" w:rsidRDefault="00825FF3" w:rsidP="0027444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8"/>
      </w:r>
    </w:p>
    <w:p w14:paraId="0000001D" w14:textId="77777777" w:rsidR="003541DD" w:rsidRDefault="003541DD" w:rsidP="0027444E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E" w14:textId="77777777" w:rsidR="003541DD" w:rsidRDefault="003541DD" w:rsidP="0027444E">
      <w:pPr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spacing w:line="240" w:lineRule="auto"/>
        <w:ind w:left="0" w:hanging="2"/>
        <w:jc w:val="both"/>
        <w:rPr>
          <w:rFonts w:ascii="Arial" w:eastAsia="Arial" w:hAnsi="Arial" w:cs="Arial"/>
          <w:color w:val="0070C0"/>
          <w:sz w:val="20"/>
          <w:szCs w:val="20"/>
          <w:u w:val="single"/>
        </w:rPr>
      </w:pPr>
    </w:p>
    <w:p w14:paraId="0000001F" w14:textId="77777777" w:rsidR="003541DD" w:rsidRDefault="00825FF3" w:rsidP="0027444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4</w:t>
      </w:r>
    </w:p>
    <w:p w14:paraId="00000020" w14:textId="77777777" w:rsidR="003541DD" w:rsidRDefault="00825FF3" w:rsidP="0027444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Evidenční povinnost</w:t>
      </w:r>
      <w:r>
        <w:rPr>
          <w:rFonts w:ascii="Arial" w:eastAsia="Arial" w:hAnsi="Arial" w:cs="Arial"/>
          <w:b/>
          <w:color w:val="000000"/>
          <w:sz w:val="22"/>
          <w:szCs w:val="22"/>
          <w:vertAlign w:val="superscript"/>
        </w:rPr>
        <w:footnoteReference w:id="9"/>
      </w:r>
    </w:p>
    <w:p w14:paraId="00000021" w14:textId="77777777" w:rsidR="003541DD" w:rsidRDefault="00825FF3" w:rsidP="002744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14:paraId="00000022" w14:textId="77777777" w:rsidR="003541DD" w:rsidRDefault="00825FF3" w:rsidP="002744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Údaji podle odstavce 1 jsou</w:t>
      </w:r>
    </w:p>
    <w:p w14:paraId="00000023" w14:textId="77777777" w:rsidR="003541DD" w:rsidRDefault="00825FF3" w:rsidP="002744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den počátku a den konce pobytu, </w:t>
      </w:r>
    </w:p>
    <w:p w14:paraId="00000024" w14:textId="77777777" w:rsidR="003541DD" w:rsidRDefault="00825FF3" w:rsidP="002744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jméno, popřípadě jména, příjmení a adresa místa přihlášení nebo obdobného místa v zahraničí,</w:t>
      </w:r>
    </w:p>
    <w:p w14:paraId="00000025" w14:textId="77777777" w:rsidR="003541DD" w:rsidRDefault="00825FF3" w:rsidP="002744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datum narození,</w:t>
      </w:r>
    </w:p>
    <w:p w14:paraId="00000026" w14:textId="77777777" w:rsidR="003541DD" w:rsidRDefault="00825FF3" w:rsidP="002744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číslo a druh průkazu totožnosti, kterým může být</w:t>
      </w:r>
    </w:p>
    <w:p w14:paraId="00000027" w14:textId="77777777" w:rsidR="003541DD" w:rsidRDefault="00825FF3" w:rsidP="0027444E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občanský průkaz, </w:t>
      </w:r>
    </w:p>
    <w:p w14:paraId="00000028" w14:textId="77777777" w:rsidR="003541DD" w:rsidRDefault="00825FF3" w:rsidP="0027444E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cestovní doklad, </w:t>
      </w:r>
    </w:p>
    <w:p w14:paraId="00000029" w14:textId="77777777" w:rsidR="003541DD" w:rsidRDefault="00825FF3" w:rsidP="0027444E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potvrzení o přechodném pobytu na území, </w:t>
      </w:r>
    </w:p>
    <w:p w14:paraId="0000002A" w14:textId="77777777" w:rsidR="003541DD" w:rsidRDefault="00825FF3" w:rsidP="0027444E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pobytová karta rodinného příslušníka občana Evropské unie, </w:t>
      </w:r>
    </w:p>
    <w:p w14:paraId="0000002B" w14:textId="77777777" w:rsidR="003541DD" w:rsidRDefault="00825FF3" w:rsidP="0027444E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průkaz o povolení k pobytu,</w:t>
      </w:r>
    </w:p>
    <w:p w14:paraId="0000002C" w14:textId="77777777" w:rsidR="003541DD" w:rsidRDefault="00825FF3" w:rsidP="0027444E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průkaz o povolení k pobytu pro cizince, </w:t>
      </w:r>
    </w:p>
    <w:p w14:paraId="0000002D" w14:textId="77777777" w:rsidR="003541DD" w:rsidRDefault="00825FF3" w:rsidP="0027444E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průkaz o povolení k trvalému pobytu, </w:t>
      </w:r>
    </w:p>
    <w:p w14:paraId="0000002E" w14:textId="77777777" w:rsidR="003541DD" w:rsidRDefault="00825FF3" w:rsidP="0027444E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průkaz žadatele o udělení mezinárodní ochrany, nebo</w:t>
      </w:r>
    </w:p>
    <w:p w14:paraId="0000002F" w14:textId="77777777" w:rsidR="003541DD" w:rsidRDefault="00825FF3" w:rsidP="0027444E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průkaz žadatele o poskytnutí dočasné ochrany, a</w:t>
      </w:r>
    </w:p>
    <w:p w14:paraId="00000030" w14:textId="77777777" w:rsidR="003541DD" w:rsidRDefault="00825FF3" w:rsidP="002744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výše vybraného poplatku, nebo důvod osvobození od poplatku.</w:t>
      </w:r>
    </w:p>
    <w:p w14:paraId="00000031" w14:textId="77777777" w:rsidR="003541DD" w:rsidRDefault="00825FF3" w:rsidP="002744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14:paraId="00000032" w14:textId="77777777" w:rsidR="003541DD" w:rsidRDefault="00825FF3" w:rsidP="002744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Plátce je povinen uchovávat evidenční knihu po dobu 6 let ode dne provedení posledního zápisu.</w:t>
      </w:r>
    </w:p>
    <w:p w14:paraId="00000033" w14:textId="77777777" w:rsidR="003541DD" w:rsidRDefault="003541DD" w:rsidP="0027444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4" w14:textId="77777777" w:rsidR="003541DD" w:rsidRDefault="00825FF3" w:rsidP="0027444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5</w:t>
      </w:r>
    </w:p>
    <w:p w14:paraId="00000035" w14:textId="77777777" w:rsidR="003541DD" w:rsidRDefault="00825FF3" w:rsidP="0027444E">
      <w:pPr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Evidenční povinnost ve zjednodušeném rozsahu</w:t>
      </w:r>
      <w:r>
        <w:rPr>
          <w:rFonts w:ascii="Arial" w:eastAsia="Arial" w:hAnsi="Arial" w:cs="Arial"/>
          <w:b/>
          <w:color w:val="000000"/>
          <w:vertAlign w:val="superscript"/>
        </w:rPr>
        <w:footnoteReference w:id="10"/>
      </w:r>
    </w:p>
    <w:p w14:paraId="00000036" w14:textId="77777777" w:rsidR="003541DD" w:rsidRDefault="00825FF3" w:rsidP="002744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Plátce, který jako pořadatel kulturní nebo sportovní akce poskytuje úplatný pobyt účastníkům této akce, může plnit evidenční povinnost ve zjednodušeném rozsahu, pokud </w:t>
      </w:r>
    </w:p>
    <w:p w14:paraId="00000037" w14:textId="77777777" w:rsidR="003541DD" w:rsidRDefault="00825FF3" w:rsidP="002744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důvodně předpokládá, že poskytne pobyt nejméně 1000 účastníkům této akce, a</w:t>
      </w:r>
    </w:p>
    <w:p w14:paraId="00000038" w14:textId="77777777" w:rsidR="003541DD" w:rsidRDefault="00825FF3" w:rsidP="002744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00000039" w14:textId="77777777" w:rsidR="003541DD" w:rsidRDefault="00825FF3" w:rsidP="002744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Plátce v oznámení podle odstavce 1 písm. b) odůvodní předpokládaný počet účastníků akce, kterým bude poskytnut úplatný pobyt, a uvede o kulturní nebo sportovní akci alespoň údaje o</w:t>
      </w:r>
    </w:p>
    <w:p w14:paraId="0000003A" w14:textId="77777777" w:rsidR="003541DD" w:rsidRDefault="00825FF3" w:rsidP="002744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dni počátku a dni konce konání této akce,</w:t>
      </w:r>
    </w:p>
    <w:p w14:paraId="0000003B" w14:textId="77777777" w:rsidR="003541DD" w:rsidRDefault="00825FF3" w:rsidP="002744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názvu a druhu této akce, a</w:t>
      </w:r>
    </w:p>
    <w:p w14:paraId="0000003C" w14:textId="77777777" w:rsidR="003541DD" w:rsidRDefault="00825FF3" w:rsidP="002744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jednotlivých zařízeních nebo místech, ve kterých se bude pobyt poskytovat.</w:t>
      </w:r>
    </w:p>
    <w:p w14:paraId="0000003D" w14:textId="77777777" w:rsidR="003541DD" w:rsidRDefault="00825FF3" w:rsidP="0027444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(3)   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0000003E" w14:textId="77777777" w:rsidR="003541DD" w:rsidRDefault="00825FF3" w:rsidP="0027444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(4)     Při plnění evidenční povinnosti ve zjednodušeném rozsahu se v evidenční knize vedou pouze </w:t>
      </w:r>
    </w:p>
    <w:p w14:paraId="0000003F" w14:textId="77777777" w:rsidR="003541DD" w:rsidRDefault="00825FF3" w:rsidP="0027444E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údaje podle odstavce 2 písm. a) až c) a </w:t>
      </w:r>
    </w:p>
    <w:p w14:paraId="00000040" w14:textId="77777777" w:rsidR="003541DD" w:rsidRDefault="00825FF3" w:rsidP="0027444E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souhrnné údaje o počtu účastníků, kterým byl poskytnut pobyt, a o výši vybraného poplatku v členění podle </w:t>
      </w:r>
    </w:p>
    <w:p w14:paraId="00000041" w14:textId="77777777" w:rsidR="003541DD" w:rsidRDefault="00825FF3" w:rsidP="0027444E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dne poskytnutí pobytu,</w:t>
      </w:r>
    </w:p>
    <w:p w14:paraId="00000042" w14:textId="77777777" w:rsidR="003541DD" w:rsidRDefault="00825FF3" w:rsidP="0027444E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zařízení nebo místa, ve kterých byl pobyt poskytnut, a</w:t>
      </w:r>
    </w:p>
    <w:p w14:paraId="00000043" w14:textId="77777777" w:rsidR="003541DD" w:rsidRDefault="00825FF3" w:rsidP="0027444E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důvodu osvobození.</w:t>
      </w:r>
    </w:p>
    <w:p w14:paraId="00000044" w14:textId="77777777" w:rsidR="003541DD" w:rsidRDefault="00825FF3" w:rsidP="0027444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6</w:t>
      </w:r>
    </w:p>
    <w:p w14:paraId="00000045" w14:textId="77777777" w:rsidR="003541DD" w:rsidRDefault="00825FF3" w:rsidP="0027444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Sazba poplatku</w:t>
      </w:r>
    </w:p>
    <w:p w14:paraId="00000046" w14:textId="77777777" w:rsidR="003541DD" w:rsidRDefault="00825FF3" w:rsidP="0027444E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rFonts w:ascii="Arial" w:eastAsia="Arial" w:hAnsi="Arial" w:cs="Arial"/>
          <w:color w:val="2E74B5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Sazba poplatku činí</w:t>
      </w:r>
      <w:r>
        <w:rPr>
          <w:rFonts w:ascii="Arial" w:eastAsia="Arial" w:hAnsi="Arial" w:cs="Arial"/>
          <w:sz w:val="22"/>
          <w:szCs w:val="22"/>
        </w:rPr>
        <w:t xml:space="preserve"> 15 </w:t>
      </w:r>
      <w:r>
        <w:rPr>
          <w:rFonts w:ascii="Arial" w:eastAsia="Arial" w:hAnsi="Arial" w:cs="Arial"/>
          <w:color w:val="000000"/>
          <w:sz w:val="22"/>
          <w:szCs w:val="22"/>
        </w:rPr>
        <w:t>Kč za každý započatý den pobytu, s výjimkou dne jeho počátku.</w:t>
      </w:r>
    </w:p>
    <w:p w14:paraId="00000047" w14:textId="77777777" w:rsidR="003541DD" w:rsidRDefault="00825FF3" w:rsidP="0027444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Čl. 7 </w:t>
      </w:r>
    </w:p>
    <w:p w14:paraId="00000048" w14:textId="77777777" w:rsidR="003541DD" w:rsidRDefault="00825FF3" w:rsidP="0027444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Splatnost poplatku </w:t>
      </w:r>
    </w:p>
    <w:p w14:paraId="00000049" w14:textId="2696F8EA" w:rsidR="003541DD" w:rsidRDefault="00825FF3" w:rsidP="0027444E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Plátce odvede vybraný poplatek správci poplatku nejpozději do </w:t>
      </w:r>
      <w:r>
        <w:rPr>
          <w:rFonts w:ascii="Arial" w:eastAsia="Arial" w:hAnsi="Arial" w:cs="Arial"/>
          <w:sz w:val="22"/>
          <w:szCs w:val="22"/>
        </w:rPr>
        <w:t>15</w:t>
      </w:r>
      <w:r w:rsidR="00C51A5E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dne následujícího </w:t>
      </w:r>
      <w:r>
        <w:rPr>
          <w:rFonts w:ascii="Arial" w:eastAsia="Arial" w:hAnsi="Arial" w:cs="Arial"/>
          <w:sz w:val="22"/>
          <w:szCs w:val="22"/>
        </w:rPr>
        <w:t>pololetí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4A" w14:textId="77777777" w:rsidR="003541DD" w:rsidRDefault="00825FF3" w:rsidP="0027444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8</w:t>
      </w:r>
    </w:p>
    <w:p w14:paraId="0000004B" w14:textId="16F8B266" w:rsidR="003541DD" w:rsidRDefault="00C51A5E" w:rsidP="0027444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Osvobození</w:t>
      </w:r>
    </w:p>
    <w:p w14:paraId="0000004C" w14:textId="77777777" w:rsidR="003541DD" w:rsidRDefault="00825FF3" w:rsidP="00C51A5E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Od poplatku z pobytu jsou osvobozeny osoby vymezené v zákoně o místních poplatcích.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1"/>
      </w:r>
    </w:p>
    <w:p w14:paraId="0000004D" w14:textId="77777777" w:rsidR="003541DD" w:rsidRDefault="00825FF3" w:rsidP="0027444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9</w:t>
      </w:r>
    </w:p>
    <w:p w14:paraId="0000004E" w14:textId="77777777" w:rsidR="003541DD" w:rsidRDefault="00825FF3" w:rsidP="0027444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Navýšení poplatku</w:t>
      </w:r>
      <w:r>
        <w:rPr>
          <w:b/>
          <w:color w:val="000000"/>
        </w:rPr>
        <w:t xml:space="preserve"> </w:t>
      </w:r>
    </w:p>
    <w:p w14:paraId="0000004F" w14:textId="77777777" w:rsidR="003541DD" w:rsidRDefault="00825FF3" w:rsidP="0027444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Nebudou-li poplatky odvedeny plátcem včas nebo ve správné výši, vyměří mu správce poplatku poplatek platebním výměrem k přímé úhradě.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2"/>
      </w:r>
    </w:p>
    <w:p w14:paraId="00000050" w14:textId="77777777" w:rsidR="003541DD" w:rsidRDefault="00825FF3" w:rsidP="0027444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31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Včas neodvedené poplatky nebo část těchto poplatků může správce poplatku zvýšit až na trojnásobek; toto zvýšení je příslušenstvím poplatku sledujícím jeho osud.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3"/>
      </w:r>
    </w:p>
    <w:p w14:paraId="00000051" w14:textId="77777777" w:rsidR="003541DD" w:rsidRDefault="003541DD" w:rsidP="0027444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52" w14:textId="77777777" w:rsidR="003541DD" w:rsidRDefault="00825FF3" w:rsidP="0027444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10</w:t>
      </w:r>
    </w:p>
    <w:p w14:paraId="00000053" w14:textId="77777777" w:rsidR="003541DD" w:rsidRDefault="00825FF3" w:rsidP="0027444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Přechodné ustanovení</w:t>
      </w:r>
    </w:p>
    <w:p w14:paraId="00000054" w14:textId="77777777" w:rsidR="003541DD" w:rsidRDefault="00825FF3" w:rsidP="0027444E">
      <w:pPr>
        <w:pBdr>
          <w:top w:val="nil"/>
          <w:left w:val="nil"/>
          <w:bottom w:val="nil"/>
          <w:right w:val="nil"/>
          <w:between w:val="nil"/>
        </w:pBdr>
        <w:spacing w:before="120" w:line="264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Poplatkové povinnosti vzniklé před nabytím účinnosti této vyhlášky se posuzují podle dosavadních právních předpisů.</w:t>
      </w:r>
    </w:p>
    <w:p w14:paraId="00000055" w14:textId="77777777" w:rsidR="003541DD" w:rsidRDefault="00825FF3" w:rsidP="0027444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Čl. 12</w:t>
      </w:r>
    </w:p>
    <w:p w14:paraId="00000056" w14:textId="77777777" w:rsidR="003541DD" w:rsidRDefault="00825FF3" w:rsidP="0027444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 w:line="240" w:lineRule="auto"/>
        <w:ind w:left="0" w:hanging="2"/>
        <w:jc w:val="center"/>
        <w:rPr>
          <w:rFonts w:ascii="Arial" w:eastAsia="Arial" w:hAnsi="Arial" w:cs="Arial"/>
          <w:b/>
          <w:color w:val="0070C0"/>
        </w:rPr>
      </w:pPr>
      <w:r>
        <w:rPr>
          <w:rFonts w:ascii="Arial" w:eastAsia="Arial" w:hAnsi="Arial" w:cs="Arial"/>
          <w:b/>
          <w:color w:val="000000"/>
        </w:rPr>
        <w:t>Účinnost</w:t>
      </w:r>
    </w:p>
    <w:p w14:paraId="009D4529" w14:textId="77777777" w:rsidR="00F33A7F" w:rsidRPr="002E0EAD" w:rsidRDefault="00F33A7F" w:rsidP="00F33A7F">
      <w:pPr>
        <w:spacing w:before="120" w:line="288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1. 1. 2022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00000058" w14:textId="77777777" w:rsidR="003541DD" w:rsidRDefault="003541DD" w:rsidP="0027444E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59" w14:textId="77777777" w:rsidR="003541DD" w:rsidRDefault="003541DD" w:rsidP="0027444E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5A" w14:textId="4FDCC675" w:rsidR="003541DD" w:rsidRDefault="00825FF3" w:rsidP="0027444E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7020"/>
        </w:tabs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</w:p>
    <w:p w14:paraId="0000005B" w14:textId="77777777" w:rsidR="003541DD" w:rsidRDefault="00825FF3" w:rsidP="0027444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6120"/>
        </w:tabs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ab/>
        <w:t>...................................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..........................................</w:t>
      </w:r>
    </w:p>
    <w:p w14:paraId="0000005C" w14:textId="54B2C5DD" w:rsidR="003541DD" w:rsidRDefault="00825FF3" w:rsidP="00F33A7F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6379"/>
        </w:tabs>
        <w:spacing w:line="288" w:lineRule="auto"/>
        <w:ind w:left="284" w:hangingChars="130" w:hanging="28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Leoš Neuman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77B60">
        <w:rPr>
          <w:rFonts w:ascii="Arial" w:eastAsia="Arial" w:hAnsi="Arial" w:cs="Arial"/>
          <w:color w:val="000000"/>
          <w:sz w:val="22"/>
          <w:szCs w:val="22"/>
        </w:rPr>
        <w:t>v.r.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Mgr. Lenka Růžičková</w:t>
      </w:r>
      <w:r w:rsidR="00A77B60">
        <w:rPr>
          <w:rFonts w:ascii="Arial" w:eastAsia="Arial" w:hAnsi="Arial" w:cs="Arial"/>
          <w:sz w:val="22"/>
          <w:szCs w:val="22"/>
        </w:rPr>
        <w:t xml:space="preserve"> v.r.</w:t>
      </w:r>
    </w:p>
    <w:p w14:paraId="0000005D" w14:textId="07C6DF8F" w:rsidR="003541DD" w:rsidRDefault="00F33A7F" w:rsidP="00F33A7F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88" w:lineRule="auto"/>
        <w:ind w:left="284" w:hangingChars="130" w:hanging="28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825FF3">
        <w:rPr>
          <w:rFonts w:ascii="Arial" w:eastAsia="Arial" w:hAnsi="Arial" w:cs="Arial"/>
          <w:color w:val="000000"/>
          <w:sz w:val="22"/>
          <w:szCs w:val="22"/>
        </w:rPr>
        <w:t>místostarosta</w:t>
      </w:r>
      <w:r w:rsidR="00825FF3">
        <w:rPr>
          <w:rFonts w:ascii="Arial" w:eastAsia="Arial" w:hAnsi="Arial" w:cs="Arial"/>
          <w:color w:val="000000"/>
          <w:sz w:val="22"/>
          <w:szCs w:val="22"/>
        </w:rPr>
        <w:tab/>
        <w:t>starost</w:t>
      </w:r>
      <w:r>
        <w:rPr>
          <w:rFonts w:ascii="Arial" w:eastAsia="Arial" w:hAnsi="Arial" w:cs="Arial"/>
          <w:color w:val="000000"/>
          <w:sz w:val="22"/>
          <w:szCs w:val="22"/>
        </w:rPr>
        <w:t>k</w:t>
      </w:r>
      <w:r w:rsidR="00825FF3">
        <w:rPr>
          <w:rFonts w:ascii="Arial" w:eastAsia="Arial" w:hAnsi="Arial" w:cs="Arial"/>
          <w:color w:val="000000"/>
          <w:sz w:val="22"/>
          <w:szCs w:val="22"/>
        </w:rPr>
        <w:t>a</w:t>
      </w:r>
    </w:p>
    <w:p w14:paraId="0000005E" w14:textId="77777777" w:rsidR="003541DD" w:rsidRDefault="003541DD" w:rsidP="0027444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5F" w14:textId="77777777" w:rsidR="003541DD" w:rsidRDefault="003541DD" w:rsidP="0027444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60" w14:textId="77777777" w:rsidR="003541DD" w:rsidRDefault="003541DD" w:rsidP="0027444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61" w14:textId="54DC5DD1" w:rsidR="003541DD" w:rsidRPr="00F33A7F" w:rsidRDefault="00825FF3" w:rsidP="00F33A7F">
      <w:pPr>
        <w:pStyle w:val="Zkladntext"/>
        <w:tabs>
          <w:tab w:val="left" w:pos="1080"/>
          <w:tab w:val="left" w:pos="7020"/>
        </w:tabs>
        <w:suppressAutoHyphens w:val="0"/>
        <w:spacing w:before="120" w:after="0" w:line="276" w:lineRule="auto"/>
        <w:ind w:leftChars="0" w:left="0" w:firstLineChars="0" w:firstLine="0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F33A7F">
        <w:rPr>
          <w:rFonts w:ascii="Arial" w:hAnsi="Arial" w:cs="Arial"/>
          <w:position w:val="0"/>
          <w:sz w:val="22"/>
          <w:szCs w:val="22"/>
        </w:rPr>
        <w:t>Vyvěšeno na úřední desce dne:</w:t>
      </w:r>
      <w:r w:rsidR="00F33A7F" w:rsidRPr="00F33A7F">
        <w:rPr>
          <w:rFonts w:ascii="Arial" w:hAnsi="Arial" w:cs="Arial"/>
          <w:position w:val="0"/>
          <w:sz w:val="22"/>
          <w:szCs w:val="22"/>
        </w:rPr>
        <w:t xml:space="preserve"> 15.12.2021</w:t>
      </w:r>
    </w:p>
    <w:p w14:paraId="00000062" w14:textId="4252007D" w:rsidR="003541DD" w:rsidRPr="00F33A7F" w:rsidRDefault="00825FF3" w:rsidP="00F33A7F">
      <w:pPr>
        <w:pStyle w:val="Zkladntext"/>
        <w:tabs>
          <w:tab w:val="left" w:pos="1080"/>
          <w:tab w:val="left" w:pos="7020"/>
        </w:tabs>
        <w:suppressAutoHyphens w:val="0"/>
        <w:spacing w:before="120" w:after="0" w:line="276" w:lineRule="auto"/>
        <w:ind w:leftChars="0" w:left="0" w:firstLineChars="0" w:firstLine="0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F33A7F">
        <w:rPr>
          <w:rFonts w:ascii="Arial" w:hAnsi="Arial" w:cs="Arial"/>
          <w:position w:val="0"/>
          <w:sz w:val="22"/>
          <w:szCs w:val="22"/>
        </w:rPr>
        <w:t>Sejmuto z úřední desky dne:</w:t>
      </w:r>
      <w:r w:rsidR="00BC407B">
        <w:rPr>
          <w:rFonts w:ascii="Arial" w:hAnsi="Arial" w:cs="Arial"/>
          <w:position w:val="0"/>
          <w:sz w:val="22"/>
          <w:szCs w:val="22"/>
        </w:rPr>
        <w:t xml:space="preserve"> 31.12.2021</w:t>
      </w:r>
    </w:p>
    <w:p w14:paraId="00000063" w14:textId="2507FC42" w:rsidR="003541DD" w:rsidRPr="00F33A7F" w:rsidRDefault="00825FF3" w:rsidP="00F33A7F">
      <w:pPr>
        <w:pStyle w:val="Zkladntext"/>
        <w:tabs>
          <w:tab w:val="left" w:pos="1080"/>
          <w:tab w:val="left" w:pos="7020"/>
        </w:tabs>
        <w:suppressAutoHyphens w:val="0"/>
        <w:spacing w:before="120" w:after="0" w:line="276" w:lineRule="auto"/>
        <w:ind w:leftChars="0" w:left="0" w:firstLineChars="0" w:firstLine="0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F33A7F">
        <w:rPr>
          <w:rFonts w:ascii="Arial" w:hAnsi="Arial" w:cs="Arial"/>
          <w:position w:val="0"/>
          <w:sz w:val="22"/>
          <w:szCs w:val="22"/>
        </w:rPr>
        <w:t>Zveřejněno způso</w:t>
      </w:r>
      <w:r w:rsidR="00AA22FF" w:rsidRPr="00F33A7F">
        <w:rPr>
          <w:rFonts w:ascii="Arial" w:hAnsi="Arial" w:cs="Arial"/>
          <w:position w:val="0"/>
          <w:sz w:val="22"/>
          <w:szCs w:val="22"/>
        </w:rPr>
        <w:t>bem umožňující dálkový přístup:</w:t>
      </w:r>
      <w:r w:rsidR="00F33A7F" w:rsidRPr="00F33A7F">
        <w:rPr>
          <w:rFonts w:ascii="Arial" w:hAnsi="Arial" w:cs="Arial"/>
          <w:position w:val="0"/>
          <w:sz w:val="22"/>
          <w:szCs w:val="22"/>
        </w:rPr>
        <w:t xml:space="preserve"> 15.12.2021</w:t>
      </w:r>
    </w:p>
    <w:p w14:paraId="00000064" w14:textId="77777777" w:rsidR="003541DD" w:rsidRDefault="003541DD" w:rsidP="003541D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sectPr w:rsidR="003541D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AFD70" w14:textId="77777777" w:rsidR="009C5F56" w:rsidRDefault="009C5F56" w:rsidP="0027444E">
      <w:pPr>
        <w:spacing w:line="240" w:lineRule="auto"/>
        <w:ind w:left="0" w:hanging="2"/>
      </w:pPr>
      <w:r>
        <w:separator/>
      </w:r>
    </w:p>
  </w:endnote>
  <w:endnote w:type="continuationSeparator" w:id="0">
    <w:p w14:paraId="526219CF" w14:textId="77777777" w:rsidR="009C5F56" w:rsidRDefault="009C5F56" w:rsidP="0027444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E2F76" w14:textId="77777777" w:rsidR="009C5F56" w:rsidRDefault="009C5F56" w:rsidP="0027444E">
      <w:pPr>
        <w:spacing w:line="240" w:lineRule="auto"/>
        <w:ind w:left="0" w:hanging="2"/>
      </w:pPr>
      <w:r>
        <w:separator/>
      </w:r>
    </w:p>
  </w:footnote>
  <w:footnote w:type="continuationSeparator" w:id="0">
    <w:p w14:paraId="4B8D33E6" w14:textId="77777777" w:rsidR="009C5F56" w:rsidRDefault="009C5F56" w:rsidP="0027444E">
      <w:pPr>
        <w:spacing w:line="240" w:lineRule="auto"/>
        <w:ind w:left="0" w:hanging="2"/>
      </w:pPr>
      <w:r>
        <w:continuationSeparator/>
      </w:r>
    </w:p>
  </w:footnote>
  <w:footnote w:id="1">
    <w:p w14:paraId="00000065" w14:textId="77777777" w:rsidR="003541DD" w:rsidRDefault="00825FF3" w:rsidP="00274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15 odst. 1 zákona o místních poplatcích</w:t>
      </w:r>
    </w:p>
  </w:footnote>
  <w:footnote w:id="2">
    <w:p w14:paraId="00000066" w14:textId="77777777" w:rsidR="003541DD" w:rsidRDefault="00825FF3" w:rsidP="00274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3a  zákona o místních poplatcích</w:t>
      </w:r>
    </w:p>
  </w:footnote>
  <w:footnote w:id="3">
    <w:p w14:paraId="00000067" w14:textId="77777777" w:rsidR="003541DD" w:rsidRDefault="00825FF3" w:rsidP="00274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3  zákona o místních poplatcích</w:t>
      </w:r>
    </w:p>
  </w:footnote>
  <w:footnote w:id="4">
    <w:p w14:paraId="00000068" w14:textId="77777777" w:rsidR="003541DD" w:rsidRDefault="00825FF3" w:rsidP="00274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3f  zákona o místních poplatcích</w:t>
      </w:r>
    </w:p>
  </w:footnote>
  <w:footnote w:id="5">
    <w:p w14:paraId="00000069" w14:textId="77777777" w:rsidR="003541DD" w:rsidRDefault="00825FF3" w:rsidP="00274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14a odst. 2 zákona o místních poplatcích</w:t>
      </w:r>
    </w:p>
  </w:footnote>
  <w:footnote w:id="6">
    <w:p w14:paraId="0000006A" w14:textId="77777777" w:rsidR="003541DD" w:rsidRDefault="00825FF3" w:rsidP="00274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14a odst. 3 zákona o místních poplatcích</w:t>
      </w:r>
    </w:p>
  </w:footnote>
  <w:footnote w:id="7">
    <w:p w14:paraId="0000006B" w14:textId="77777777" w:rsidR="003541DD" w:rsidRDefault="00825FF3" w:rsidP="00274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14a odst. 4 zákona o místních poplatcích</w:t>
      </w:r>
    </w:p>
  </w:footnote>
  <w:footnote w:id="8">
    <w:p w14:paraId="0000006C" w14:textId="77777777" w:rsidR="003541DD" w:rsidRDefault="00825FF3" w:rsidP="00274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14a odst. 5 zákona o místních poplatcích</w:t>
      </w:r>
    </w:p>
  </w:footnote>
  <w:footnote w:id="9">
    <w:p w14:paraId="0000006D" w14:textId="77777777" w:rsidR="003541DD" w:rsidRDefault="00825FF3" w:rsidP="00274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18"/>
          <w:szCs w:val="18"/>
        </w:rPr>
        <w:t>§ 3g  zákona o místních poplatcích</w:t>
      </w:r>
    </w:p>
  </w:footnote>
  <w:footnote w:id="10">
    <w:p w14:paraId="0000006E" w14:textId="77777777" w:rsidR="003541DD" w:rsidRDefault="00825FF3" w:rsidP="00274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3h  zákona o místních poplatcích</w:t>
      </w:r>
    </w:p>
  </w:footnote>
  <w:footnote w:id="11">
    <w:p w14:paraId="0000006F" w14:textId="77777777" w:rsidR="003541DD" w:rsidRDefault="00825FF3" w:rsidP="00274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3b  zákona o místních poplatcích</w:t>
      </w:r>
    </w:p>
  </w:footnote>
  <w:footnote w:id="12">
    <w:p w14:paraId="00000070" w14:textId="77777777" w:rsidR="003541DD" w:rsidRDefault="00825FF3" w:rsidP="00274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11 odst. 2 zákona o místních poplatcích</w:t>
      </w:r>
    </w:p>
  </w:footnote>
  <w:footnote w:id="13">
    <w:p w14:paraId="00000071" w14:textId="77777777" w:rsidR="003541DD" w:rsidRDefault="00825FF3" w:rsidP="00274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729EB"/>
    <w:multiLevelType w:val="multilevel"/>
    <w:tmpl w:val="BA40DEB8"/>
    <w:lvl w:ilvl="0">
      <w:start w:val="1"/>
      <w:numFmt w:val="decimal"/>
      <w:lvlText w:val="(%1)"/>
      <w:lvlJc w:val="left"/>
      <w:pPr>
        <w:ind w:left="567" w:hanging="567"/>
      </w:pPr>
      <w:rPr>
        <w:rFonts w:ascii="Arial" w:eastAsia="Arial" w:hAnsi="Arial" w:cs="Arial"/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vertAlign w:val="baseline"/>
      </w:rPr>
    </w:lvl>
  </w:abstractNum>
  <w:abstractNum w:abstractNumId="1" w15:restartNumberingAfterBreak="0">
    <w:nsid w:val="276C1B68"/>
    <w:multiLevelType w:val="multilevel"/>
    <w:tmpl w:val="2174CDF6"/>
    <w:lvl w:ilvl="0">
      <w:start w:val="1"/>
      <w:numFmt w:val="decimal"/>
      <w:pStyle w:val="Textpozm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nek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extodstavc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extpsmen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extbodu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4AB067B"/>
    <w:multiLevelType w:val="multilevel"/>
    <w:tmpl w:val="89527D0C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vertAlign w:val="baseline"/>
      </w:rPr>
    </w:lvl>
  </w:abstractNum>
  <w:abstractNum w:abstractNumId="3" w15:restartNumberingAfterBreak="0">
    <w:nsid w:val="51F901AD"/>
    <w:multiLevelType w:val="multilevel"/>
    <w:tmpl w:val="FCB087F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(%3)"/>
      <w:lvlJc w:val="left"/>
      <w:pPr>
        <w:ind w:left="-283" w:firstLine="425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425" w:hanging="425"/>
      </w:pPr>
      <w:rPr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851" w:hanging="426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534416DA"/>
    <w:multiLevelType w:val="multilevel"/>
    <w:tmpl w:val="D2D0035E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vertAlign w:val="baseline"/>
      </w:rPr>
    </w:lvl>
  </w:abstractNum>
  <w:abstractNum w:abstractNumId="5" w15:restartNumberingAfterBreak="0">
    <w:nsid w:val="590E3026"/>
    <w:multiLevelType w:val="multilevel"/>
    <w:tmpl w:val="DA8476A0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vertAlign w:val="baseline"/>
      </w:rPr>
    </w:lvl>
  </w:abstractNum>
  <w:abstractNum w:abstractNumId="6" w15:restartNumberingAfterBreak="0">
    <w:nsid w:val="6BA97CB4"/>
    <w:multiLevelType w:val="multilevel"/>
    <w:tmpl w:val="B582CA68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(%3)"/>
      <w:lvlJc w:val="left"/>
      <w:pPr>
        <w:ind w:left="-283" w:firstLine="425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425" w:hanging="425"/>
      </w:pPr>
      <w:rPr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851" w:hanging="426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6EBC044E"/>
    <w:multiLevelType w:val="multilevel"/>
    <w:tmpl w:val="A64662EE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vertAlign w:val="baseline"/>
      </w:rPr>
    </w:lvl>
  </w:abstractNum>
  <w:num w:numId="1" w16cid:durableId="1910384125">
    <w:abstractNumId w:val="0"/>
  </w:num>
  <w:num w:numId="2" w16cid:durableId="217281983">
    <w:abstractNumId w:val="7"/>
  </w:num>
  <w:num w:numId="3" w16cid:durableId="58673885">
    <w:abstractNumId w:val="3"/>
  </w:num>
  <w:num w:numId="4" w16cid:durableId="1174764868">
    <w:abstractNumId w:val="4"/>
  </w:num>
  <w:num w:numId="5" w16cid:durableId="1229683427">
    <w:abstractNumId w:val="2"/>
  </w:num>
  <w:num w:numId="6" w16cid:durableId="319231590">
    <w:abstractNumId w:val="6"/>
  </w:num>
  <w:num w:numId="7" w16cid:durableId="368603204">
    <w:abstractNumId w:val="5"/>
  </w:num>
  <w:num w:numId="8" w16cid:durableId="1097822392">
    <w:abstractNumId w:val="1"/>
  </w:num>
  <w:num w:numId="9" w16cid:durableId="11310492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66994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8784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41DD"/>
    <w:rsid w:val="0027444E"/>
    <w:rsid w:val="003541DD"/>
    <w:rsid w:val="003544B1"/>
    <w:rsid w:val="003E1930"/>
    <w:rsid w:val="005F26BB"/>
    <w:rsid w:val="006E2442"/>
    <w:rsid w:val="00825FF3"/>
    <w:rsid w:val="009C5F56"/>
    <w:rsid w:val="00A77B60"/>
    <w:rsid w:val="00AA22FF"/>
    <w:rsid w:val="00B67357"/>
    <w:rsid w:val="00BC407B"/>
    <w:rsid w:val="00C51A5E"/>
    <w:rsid w:val="00E5741B"/>
    <w:rsid w:val="00F3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3710"/>
  <w15:docId w15:val="{8964173D-FB7F-488E-9AEB-8B4C51F5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keepLines/>
      <w:numPr>
        <w:ilvl w:val="6"/>
        <w:numId w:val="8"/>
      </w:numPr>
      <w:spacing w:before="40"/>
      <w:ind w:left="-1" w:hanging="1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qFormat/>
    <w:pPr>
      <w:keepNext/>
      <w:keepLines/>
      <w:numPr>
        <w:ilvl w:val="7"/>
        <w:numId w:val="8"/>
      </w:numPr>
      <w:spacing w:before="40"/>
      <w:ind w:left="-1" w:hanging="1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qFormat/>
    <w:pPr>
      <w:keepNext/>
      <w:keepLines/>
      <w:numPr>
        <w:ilvl w:val="8"/>
        <w:numId w:val="8"/>
      </w:numPr>
      <w:spacing w:before="40"/>
      <w:ind w:left="-1" w:hanging="1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2Char">
    <w:name w:val="Nadpis 2 Char"/>
    <w:rPr>
      <w:w w:val="100"/>
      <w:position w:val="-1"/>
      <w:sz w:val="24"/>
      <w:szCs w:val="24"/>
      <w:u w:val="single"/>
      <w:effect w:val="none"/>
      <w:vertAlign w:val="baseline"/>
      <w:cs w:val="0"/>
      <w:em w:val="none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w w:val="100"/>
      <w:position w:val="-1"/>
      <w:sz w:val="24"/>
      <w:szCs w:val="24"/>
      <w:effect w:val="none"/>
      <w:vertAlign w:val="baseline"/>
      <w:cs w:val="0"/>
      <w:em w:val="none"/>
      <w:lang w:val="cs-CZ" w:eastAsia="cs-CZ" w:bidi="ar-SA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rPr>
      <w:w w:val="100"/>
      <w:position w:val="-1"/>
      <w:sz w:val="24"/>
      <w:szCs w:val="24"/>
      <w:effect w:val="none"/>
      <w:vertAlign w:val="baseline"/>
      <w:cs w:val="0"/>
      <w:em w:val="none"/>
      <w:lang w:val="cs-CZ" w:eastAsia="cs-CZ" w:bidi="ar-SA"/>
    </w:rPr>
  </w:style>
  <w:style w:type="paragraph" w:styleId="Textpoznpodarou">
    <w:name w:val="footnote text"/>
    <w:basedOn w:val="Normln"/>
    <w:rPr>
      <w:noProof/>
      <w:sz w:val="20"/>
      <w:szCs w:val="20"/>
    </w:rPr>
  </w:style>
  <w:style w:type="character" w:customStyle="1" w:styleId="TextpoznpodarouChar">
    <w:name w:val="Text pozn. pod čarou Char"/>
    <w:rPr>
      <w:noProof/>
      <w:w w:val="100"/>
      <w:position w:val="-1"/>
      <w:effect w:val="none"/>
      <w:vertAlign w:val="baseline"/>
      <w:cs w:val="0"/>
      <w:em w:val="none"/>
      <w:lang w:bidi="ar-SA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Textpozmn">
    <w:name w:val="Text pozm.n."/>
    <w:basedOn w:val="Normln"/>
    <w:next w:val="Normln"/>
    <w:pPr>
      <w:numPr>
        <w:numId w:val="9"/>
      </w:numPr>
      <w:tabs>
        <w:tab w:val="left" w:pos="851"/>
      </w:tabs>
      <w:spacing w:after="120"/>
      <w:ind w:left="850" w:hanging="1"/>
      <w:jc w:val="both"/>
    </w:pPr>
    <w:rPr>
      <w:szCs w:val="20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Nadpis7Char">
    <w:name w:val="Nadpis 7 Char"/>
    <w:rPr>
      <w:rFonts w:ascii="Cambria" w:hAnsi="Cambria"/>
      <w:i/>
      <w:iCs/>
      <w:color w:val="243F6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dpis8Char">
    <w:name w:val="Nadpis 8 Char"/>
    <w:rPr>
      <w:rFonts w:ascii="Cambria" w:hAnsi="Cambria"/>
      <w:color w:val="272727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Nadpis9Char">
    <w:name w:val="Nadpis 9 Char"/>
    <w:rPr>
      <w:rFonts w:ascii="Cambria" w:hAnsi="Cambria"/>
      <w:i/>
      <w:iCs/>
      <w:color w:val="272727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Paragraf">
    <w:name w:val="Paragraf"/>
    <w:basedOn w:val="Normln"/>
    <w:next w:val="Textodstavce"/>
    <w:pPr>
      <w:keepNext/>
      <w:keepLines/>
      <w:tabs>
        <w:tab w:val="num" w:pos="720"/>
      </w:tabs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pPr>
      <w:keepNext/>
      <w:keepLines/>
      <w:numPr>
        <w:ilvl w:val="1"/>
        <w:numId w:val="8"/>
      </w:numPr>
      <w:spacing w:before="240"/>
      <w:ind w:left="-1" w:hanging="1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pPr>
      <w:numPr>
        <w:ilvl w:val="4"/>
        <w:numId w:val="8"/>
      </w:numPr>
      <w:ind w:left="-1" w:hanging="1"/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3"/>
        <w:numId w:val="8"/>
      </w:numPr>
      <w:ind w:left="-1" w:hanging="1"/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ilvl w:val="2"/>
        <w:numId w:val="8"/>
      </w:numPr>
      <w:tabs>
        <w:tab w:val="left" w:pos="851"/>
      </w:tabs>
      <w:spacing w:before="120" w:after="120"/>
      <w:ind w:left="-1" w:hanging="1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Pr>
      <w:b/>
    </w:rPr>
  </w:style>
  <w:style w:type="paragraph" w:styleId="slovanseznam2">
    <w:name w:val="List Number 2"/>
    <w:basedOn w:val="Normln"/>
    <w:qFormat/>
    <w:pPr>
      <w:tabs>
        <w:tab w:val="num" w:pos="720"/>
      </w:tabs>
      <w:contextualSpacing/>
      <w:jc w:val="both"/>
    </w:pPr>
    <w:rPr>
      <w:szCs w:val="20"/>
    </w:rPr>
  </w:style>
  <w:style w:type="character" w:customStyle="1" w:styleId="ParagrafChar">
    <w:name w:val="Paragraf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vRU6j8MRmBH3w6zER8MHLG4XpQ==">AMUW2mUctw2VVDCWZREMWpeY9xgzo3xl5XinSk2Tmf7aSnePG1MLuXkHrKRP2AedCyQ6TOJO6n1OvzV7fNT67CqN8Dtw7xLoQR3MEQc63MAJqcPsgdKk9Ak=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963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Žemlová Hana, JUDr.</dc:creator>
  <cp:lastModifiedBy>Vlastimil Švancara</cp:lastModifiedBy>
  <cp:revision>6</cp:revision>
  <dcterms:created xsi:type="dcterms:W3CDTF">2021-12-06T15:26:00Z</dcterms:created>
  <dcterms:modified xsi:type="dcterms:W3CDTF">2024-12-30T18:32:00Z</dcterms:modified>
</cp:coreProperties>
</file>