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24" w:rsidRPr="003A3BEC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3A3BEC">
        <w:rPr>
          <w:rFonts w:ascii="Arial" w:hAnsi="Arial" w:cs="Arial"/>
          <w:b/>
        </w:rPr>
        <w:t>O</w:t>
      </w:r>
      <w:r w:rsidR="004C1A70" w:rsidRPr="003A3BEC">
        <w:rPr>
          <w:rFonts w:ascii="Arial" w:hAnsi="Arial" w:cs="Arial"/>
          <w:b/>
        </w:rPr>
        <w:t>becValšov</w:t>
      </w:r>
    </w:p>
    <w:p w:rsidR="00D51D24" w:rsidRPr="003A3BEC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3A3BEC">
        <w:rPr>
          <w:rFonts w:ascii="Arial" w:hAnsi="Arial" w:cs="Arial"/>
          <w:b/>
        </w:rPr>
        <w:t xml:space="preserve">Zastupitelstvo obce </w:t>
      </w:r>
      <w:r w:rsidR="004C1A70" w:rsidRPr="003A3BEC">
        <w:rPr>
          <w:rFonts w:ascii="Arial" w:hAnsi="Arial" w:cs="Arial"/>
          <w:b/>
        </w:rPr>
        <w:t>Valšov</w:t>
      </w:r>
    </w:p>
    <w:p w:rsidR="004C1A70" w:rsidRPr="003A3BEC" w:rsidRDefault="004C1A70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D51D24" w:rsidRPr="003A3BEC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3A3BEC">
        <w:rPr>
          <w:rFonts w:ascii="Arial" w:hAnsi="Arial" w:cs="Arial"/>
          <w:b/>
        </w:rPr>
        <w:t>Obecně závazn</w:t>
      </w:r>
      <w:r w:rsidR="00887428">
        <w:rPr>
          <w:rFonts w:ascii="Arial" w:hAnsi="Arial" w:cs="Arial"/>
          <w:b/>
        </w:rPr>
        <w:t>á</w:t>
      </w:r>
      <w:r w:rsidRPr="003A3BEC">
        <w:rPr>
          <w:rFonts w:ascii="Arial" w:hAnsi="Arial" w:cs="Arial"/>
          <w:b/>
        </w:rPr>
        <w:t xml:space="preserve"> vyhlášk</w:t>
      </w:r>
      <w:r w:rsidR="00887428">
        <w:rPr>
          <w:rFonts w:ascii="Arial" w:hAnsi="Arial" w:cs="Arial"/>
          <w:b/>
        </w:rPr>
        <w:t>a</w:t>
      </w:r>
      <w:r w:rsidRPr="003A3BEC">
        <w:rPr>
          <w:rFonts w:ascii="Arial" w:hAnsi="Arial" w:cs="Arial"/>
          <w:b/>
        </w:rPr>
        <w:t xml:space="preserve"> obce </w:t>
      </w:r>
      <w:r w:rsidR="004C1A70" w:rsidRPr="003A3BEC">
        <w:rPr>
          <w:rFonts w:ascii="Arial" w:hAnsi="Arial" w:cs="Arial"/>
          <w:b/>
        </w:rPr>
        <w:t>Valšov</w:t>
      </w:r>
    </w:p>
    <w:p w:rsidR="0024722A" w:rsidRPr="003A3BEC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A3BEC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3A3BEC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3A3BEC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:rsidR="0024722A" w:rsidRPr="003A3BEC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3A3BEC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3A3BEC">
        <w:rPr>
          <w:rFonts w:ascii="Arial" w:hAnsi="Arial" w:cs="Arial"/>
          <w:sz w:val="22"/>
          <w:szCs w:val="22"/>
        </w:rPr>
        <w:t>Zastupitelstvo obce</w:t>
      </w:r>
      <w:r w:rsidR="00887428">
        <w:rPr>
          <w:rFonts w:ascii="Arial" w:hAnsi="Arial" w:cs="Arial"/>
          <w:sz w:val="22"/>
          <w:szCs w:val="22"/>
        </w:rPr>
        <w:t xml:space="preserve"> V</w:t>
      </w:r>
      <w:r w:rsidR="004C1A70" w:rsidRPr="003A3BEC">
        <w:rPr>
          <w:rFonts w:ascii="Arial" w:hAnsi="Arial" w:cs="Arial"/>
          <w:sz w:val="22"/>
          <w:szCs w:val="22"/>
        </w:rPr>
        <w:t>alšov</w:t>
      </w:r>
      <w:r w:rsidR="00887428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887428">
        <w:rPr>
          <w:rFonts w:ascii="Arial" w:hAnsi="Arial" w:cs="Arial"/>
          <w:sz w:val="22"/>
          <w:szCs w:val="22"/>
        </w:rPr>
        <w:t>18.11.2024</w:t>
      </w:r>
      <w:proofErr w:type="gramEnd"/>
      <w:r w:rsidR="00E2491F" w:rsidRPr="003A3BEC">
        <w:rPr>
          <w:rFonts w:ascii="Arial" w:hAnsi="Arial" w:cs="Arial"/>
          <w:sz w:val="22"/>
          <w:szCs w:val="22"/>
        </w:rPr>
        <w:t xml:space="preserve"> </w:t>
      </w:r>
      <w:r w:rsidR="00887428">
        <w:rPr>
          <w:rFonts w:ascii="Arial" w:hAnsi="Arial" w:cs="Arial"/>
          <w:sz w:val="22"/>
          <w:szCs w:val="22"/>
        </w:rPr>
        <w:t>usnesením č. 7/12/2024</w:t>
      </w:r>
      <w:r w:rsidR="0024722A" w:rsidRPr="003A3BEC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3A3BEC">
        <w:rPr>
          <w:rFonts w:ascii="Arial" w:hAnsi="Arial" w:cs="Arial"/>
          <w:sz w:val="22"/>
          <w:szCs w:val="22"/>
        </w:rPr>
        <w:t>59</w:t>
      </w:r>
      <w:r w:rsidR="0024722A" w:rsidRPr="003A3BEC">
        <w:rPr>
          <w:rFonts w:ascii="Arial" w:hAnsi="Arial" w:cs="Arial"/>
          <w:sz w:val="22"/>
          <w:szCs w:val="22"/>
        </w:rPr>
        <w:t xml:space="preserve"> odst. </w:t>
      </w:r>
      <w:r w:rsidR="00A07653" w:rsidRPr="003A3BEC">
        <w:rPr>
          <w:rFonts w:ascii="Arial" w:hAnsi="Arial" w:cs="Arial"/>
          <w:sz w:val="22"/>
          <w:szCs w:val="22"/>
        </w:rPr>
        <w:t>4</w:t>
      </w:r>
      <w:r w:rsidR="0024722A" w:rsidRPr="003A3BEC">
        <w:rPr>
          <w:rFonts w:ascii="Arial" w:hAnsi="Arial" w:cs="Arial"/>
          <w:sz w:val="22"/>
          <w:szCs w:val="22"/>
        </w:rPr>
        <w:t xml:space="preserve"> zákona </w:t>
      </w:r>
      <w:r w:rsidR="00696155" w:rsidRPr="003A3BEC">
        <w:rPr>
          <w:rFonts w:ascii="Arial" w:hAnsi="Arial" w:cs="Arial"/>
          <w:sz w:val="22"/>
          <w:szCs w:val="22"/>
        </w:rPr>
        <w:t>č. 541/2020 Sb.,</w:t>
      </w:r>
      <w:r w:rsidR="0024722A" w:rsidRPr="003A3BEC">
        <w:rPr>
          <w:rFonts w:ascii="Arial" w:hAnsi="Arial" w:cs="Arial"/>
          <w:sz w:val="22"/>
          <w:szCs w:val="22"/>
        </w:rPr>
        <w:t xml:space="preserve"> o</w:t>
      </w:r>
      <w:r w:rsidR="001869E0" w:rsidRPr="003A3BEC">
        <w:rPr>
          <w:rFonts w:ascii="Arial" w:hAnsi="Arial" w:cs="Arial"/>
          <w:sz w:val="22"/>
          <w:szCs w:val="22"/>
        </w:rPr>
        <w:t xml:space="preserve"> odpadech</w:t>
      </w:r>
      <w:r w:rsidR="000A667D">
        <w:rPr>
          <w:rFonts w:ascii="Arial" w:hAnsi="Arial" w:cs="Arial"/>
          <w:sz w:val="22"/>
          <w:szCs w:val="22"/>
        </w:rPr>
        <w:t>, ve znění pozdějších předpisů</w:t>
      </w:r>
      <w:r w:rsidR="0024722A" w:rsidRPr="003A3BEC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zákonač.128/2000 Sb., o obcích (obecní zřízení</w:t>
      </w:r>
      <w:r w:rsidR="00244C59" w:rsidRPr="003A3BEC">
        <w:rPr>
          <w:rFonts w:ascii="Arial" w:hAnsi="Arial" w:cs="Arial"/>
          <w:sz w:val="22"/>
          <w:szCs w:val="22"/>
        </w:rPr>
        <w:t>), ve znění pozdějších předpisů</w:t>
      </w:r>
      <w:r w:rsidR="00E8031C" w:rsidRPr="003A3BEC">
        <w:rPr>
          <w:rFonts w:ascii="Arial" w:hAnsi="Arial" w:cs="Arial"/>
          <w:sz w:val="22"/>
          <w:szCs w:val="22"/>
        </w:rPr>
        <w:t>,</w:t>
      </w:r>
      <w:r w:rsidR="0024722A" w:rsidRPr="003A3BEC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3A3BE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3A3BEC">
        <w:rPr>
          <w:rFonts w:ascii="Arial" w:hAnsi="Arial" w:cs="Arial"/>
          <w:sz w:val="22"/>
          <w:szCs w:val="22"/>
        </w:rPr>
        <w:t>:</w:t>
      </w:r>
    </w:p>
    <w:p w:rsidR="0024722A" w:rsidRPr="003A3BEC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3A3BEC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3A3BEC">
        <w:rPr>
          <w:rFonts w:ascii="Arial" w:hAnsi="Arial" w:cs="Arial"/>
          <w:b/>
          <w:sz w:val="22"/>
          <w:szCs w:val="22"/>
        </w:rPr>
        <w:t>Čl. 1</w:t>
      </w:r>
    </w:p>
    <w:p w:rsidR="0024722A" w:rsidRPr="003A3BEC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A3BEC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Pr="003A3BEC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3A3BE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3A3BEC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3A3BEC">
        <w:rPr>
          <w:rFonts w:ascii="Arial" w:hAnsi="Arial" w:cs="Arial"/>
          <w:sz w:val="22"/>
          <w:szCs w:val="22"/>
        </w:rPr>
        <w:t xml:space="preserve">obecní systém </w:t>
      </w:r>
      <w:r w:rsidR="00BD2B1D" w:rsidRPr="003A3BEC">
        <w:rPr>
          <w:rFonts w:ascii="Arial" w:hAnsi="Arial" w:cs="Arial"/>
          <w:sz w:val="22"/>
          <w:szCs w:val="22"/>
        </w:rPr>
        <w:t>odpadového hospodářství na území obce</w:t>
      </w:r>
      <w:r w:rsidR="004C1A70" w:rsidRPr="003A3BEC">
        <w:rPr>
          <w:rFonts w:ascii="Arial" w:hAnsi="Arial" w:cs="Arial"/>
          <w:sz w:val="22"/>
          <w:szCs w:val="22"/>
        </w:rPr>
        <w:t xml:space="preserve"> Valšov.</w:t>
      </w:r>
    </w:p>
    <w:p w:rsidR="00EB486C" w:rsidRPr="003A3BE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16"/>
          <w:szCs w:val="16"/>
        </w:rPr>
      </w:pPr>
    </w:p>
    <w:p w:rsidR="006B58B2" w:rsidRPr="003A3BEC" w:rsidRDefault="003A0AA7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B486C" w:rsidRPr="003A3BEC">
        <w:rPr>
          <w:rFonts w:ascii="Arial" w:hAnsi="Arial" w:cs="Arial"/>
          <w:sz w:val="22"/>
          <w:szCs w:val="22"/>
        </w:rPr>
        <w:t xml:space="preserve">Každý je povinen odpad nebo movitou věc, které předává do obecního </w:t>
      </w:r>
      <w:proofErr w:type="gramStart"/>
      <w:r w:rsidR="00EB486C" w:rsidRPr="003A3BEC">
        <w:rPr>
          <w:rFonts w:ascii="Arial" w:hAnsi="Arial" w:cs="Arial"/>
          <w:sz w:val="22"/>
          <w:szCs w:val="22"/>
        </w:rPr>
        <w:t>systému,odkládat</w:t>
      </w:r>
      <w:proofErr w:type="gramEnd"/>
      <w:r w:rsidR="00EB486C" w:rsidRPr="003A3BEC">
        <w:rPr>
          <w:rFonts w:ascii="Arial" w:hAnsi="Arial" w:cs="Arial"/>
          <w:sz w:val="22"/>
          <w:szCs w:val="22"/>
        </w:rPr>
        <w:t xml:space="preserve"> na místa určená obcí v souladu s povinnostmi stanovenými pro daný druh, kategorii nebo materiál odpadu nebo movitých věcí </w:t>
      </w:r>
      <w:r w:rsidR="006B58B2" w:rsidRPr="003A3BEC">
        <w:rPr>
          <w:rFonts w:ascii="Arial" w:hAnsi="Arial" w:cs="Arial"/>
          <w:sz w:val="22"/>
          <w:szCs w:val="22"/>
        </w:rPr>
        <w:t>zákonem o odpadech</w:t>
      </w:r>
      <w:r w:rsidR="00EB486C" w:rsidRPr="003A3BEC">
        <w:rPr>
          <w:rFonts w:ascii="Arial" w:hAnsi="Arial" w:cs="Arial"/>
          <w:sz w:val="22"/>
          <w:szCs w:val="22"/>
        </w:rPr>
        <w:t xml:space="preserve"> a </w:t>
      </w:r>
      <w:r w:rsidR="00320CF7" w:rsidRPr="003A3BEC">
        <w:rPr>
          <w:rFonts w:ascii="Arial" w:hAnsi="Arial" w:cs="Arial"/>
          <w:sz w:val="22"/>
          <w:szCs w:val="22"/>
        </w:rPr>
        <w:t xml:space="preserve">touto </w:t>
      </w:r>
      <w:r w:rsidR="00EB486C" w:rsidRPr="003A3BEC">
        <w:rPr>
          <w:rFonts w:ascii="Arial" w:hAnsi="Arial" w:cs="Arial"/>
          <w:sz w:val="22"/>
          <w:szCs w:val="22"/>
        </w:rPr>
        <w:t>vyhláškou</w:t>
      </w:r>
      <w:r w:rsidR="006B58B2" w:rsidRPr="003A3BE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6B58B2" w:rsidRPr="003A3BEC">
        <w:rPr>
          <w:rFonts w:ascii="Arial" w:hAnsi="Arial" w:cs="Arial"/>
          <w:sz w:val="22"/>
          <w:szCs w:val="22"/>
        </w:rPr>
        <w:t>.</w:t>
      </w:r>
    </w:p>
    <w:p w:rsidR="006B58B2" w:rsidRPr="003A3BE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D62F8B" w:rsidRPr="003A3BEC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3A3BE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3A3BEC">
        <w:rPr>
          <w:rFonts w:ascii="Arial" w:hAnsi="Arial" w:cs="Arial"/>
          <w:sz w:val="22"/>
          <w:szCs w:val="22"/>
        </w:rPr>
        <w:br/>
      </w:r>
      <w:r w:rsidRPr="003A3BE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3A3BEC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3A3BEC">
        <w:rPr>
          <w:rFonts w:ascii="Arial" w:hAnsi="Arial" w:cs="Arial"/>
          <w:sz w:val="22"/>
          <w:szCs w:val="22"/>
        </w:rPr>
        <w:t xml:space="preserve">. </w:t>
      </w:r>
    </w:p>
    <w:p w:rsidR="00D62F8B" w:rsidRPr="003A3BEC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D62F8B" w:rsidRPr="003A3BEC" w:rsidRDefault="00D62F8B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3A3BEC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3A3BEC" w:rsidRPr="003A3BEC" w:rsidRDefault="003A3BEC" w:rsidP="003A3BEC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3A3BEC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4722A" w:rsidRPr="003A3BEC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A3BEC">
        <w:rPr>
          <w:rFonts w:ascii="Arial" w:hAnsi="Arial" w:cs="Arial"/>
          <w:b/>
          <w:sz w:val="22"/>
          <w:szCs w:val="22"/>
        </w:rPr>
        <w:t>Čl. 2</w:t>
      </w:r>
    </w:p>
    <w:p w:rsidR="00CB5754" w:rsidRPr="003A3BEC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3A3BEC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Pr="003A3BEC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3A3BEC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3A3BEC">
        <w:rPr>
          <w:rFonts w:ascii="Arial" w:hAnsi="Arial" w:cs="Arial"/>
          <w:sz w:val="22"/>
          <w:szCs w:val="22"/>
        </w:rPr>
        <w:t>Osoby předávající k</w:t>
      </w:r>
      <w:r w:rsidR="0024722A" w:rsidRPr="003A3BEC">
        <w:rPr>
          <w:rFonts w:ascii="Arial" w:hAnsi="Arial" w:cs="Arial"/>
          <w:sz w:val="22"/>
          <w:szCs w:val="22"/>
        </w:rPr>
        <w:t xml:space="preserve">omunální odpad </w:t>
      </w:r>
      <w:r w:rsidRPr="003A3BEC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3A3BEC">
        <w:rPr>
          <w:rFonts w:ascii="Arial" w:hAnsi="Arial" w:cs="Arial"/>
          <w:sz w:val="22"/>
          <w:szCs w:val="22"/>
        </w:rPr>
        <w:t>od</w:t>
      </w:r>
      <w:r w:rsidR="00912D28" w:rsidRPr="003A3BEC">
        <w:rPr>
          <w:rFonts w:ascii="Arial" w:hAnsi="Arial" w:cs="Arial"/>
          <w:sz w:val="22"/>
          <w:szCs w:val="22"/>
        </w:rPr>
        <w:t xml:space="preserve">děleně soustřeďovat </w:t>
      </w:r>
      <w:r w:rsidRPr="003A3BEC">
        <w:rPr>
          <w:rFonts w:ascii="Arial" w:hAnsi="Arial" w:cs="Arial"/>
          <w:sz w:val="22"/>
          <w:szCs w:val="22"/>
        </w:rPr>
        <w:t xml:space="preserve">následující </w:t>
      </w:r>
      <w:r w:rsidR="009B77CC" w:rsidRPr="003A3BEC">
        <w:rPr>
          <w:rFonts w:ascii="Arial" w:hAnsi="Arial" w:cs="Arial"/>
          <w:sz w:val="22"/>
          <w:szCs w:val="22"/>
        </w:rPr>
        <w:t>složky</w:t>
      </w:r>
      <w:r w:rsidR="0024722A" w:rsidRPr="003A3BEC">
        <w:rPr>
          <w:rFonts w:ascii="Arial" w:hAnsi="Arial" w:cs="Arial"/>
          <w:sz w:val="22"/>
          <w:szCs w:val="22"/>
        </w:rPr>
        <w:t>:</w:t>
      </w:r>
    </w:p>
    <w:p w:rsidR="0024722A" w:rsidRPr="003A3BEC" w:rsidRDefault="0024722A">
      <w:pPr>
        <w:rPr>
          <w:rFonts w:ascii="Arial" w:hAnsi="Arial" w:cs="Arial"/>
          <w:sz w:val="16"/>
          <w:szCs w:val="16"/>
        </w:rPr>
      </w:pPr>
    </w:p>
    <w:p w:rsidR="009B77CC" w:rsidRPr="003A3BE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A3BEC">
        <w:rPr>
          <w:rFonts w:ascii="Arial" w:hAnsi="Arial" w:cs="Arial"/>
          <w:bCs/>
          <w:color w:val="000000"/>
        </w:rPr>
        <w:t>Biologick</w:t>
      </w:r>
      <w:r w:rsidR="001476FD" w:rsidRPr="003A3BEC">
        <w:rPr>
          <w:rFonts w:ascii="Arial" w:hAnsi="Arial" w:cs="Arial"/>
          <w:bCs/>
          <w:color w:val="000000"/>
        </w:rPr>
        <w:t>é</w:t>
      </w:r>
      <w:r w:rsidRPr="003A3BEC">
        <w:rPr>
          <w:rFonts w:ascii="Arial" w:hAnsi="Arial" w:cs="Arial"/>
          <w:bCs/>
          <w:color w:val="000000"/>
        </w:rPr>
        <w:t xml:space="preserve"> odpady</w:t>
      </w:r>
      <w:r w:rsidRPr="003A3BEC">
        <w:rPr>
          <w:rFonts w:ascii="Arial" w:hAnsi="Arial" w:cs="Arial"/>
          <w:bCs/>
        </w:rPr>
        <w:t>,</w:t>
      </w:r>
    </w:p>
    <w:p w:rsidR="009B77CC" w:rsidRPr="003A3BE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A3BEC">
        <w:rPr>
          <w:rFonts w:ascii="Arial" w:hAnsi="Arial" w:cs="Arial"/>
          <w:bCs/>
          <w:color w:val="000000"/>
        </w:rPr>
        <w:t>Papír,</w:t>
      </w:r>
    </w:p>
    <w:p w:rsidR="009B77CC" w:rsidRPr="003A3BE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A3BEC">
        <w:rPr>
          <w:rFonts w:ascii="Arial" w:hAnsi="Arial" w:cs="Arial"/>
          <w:bCs/>
          <w:color w:val="000000"/>
        </w:rPr>
        <w:t>Plasty</w:t>
      </w:r>
      <w:r w:rsidR="00745703" w:rsidRPr="003A3BEC">
        <w:rPr>
          <w:rFonts w:ascii="Arial" w:hAnsi="Arial" w:cs="Arial"/>
          <w:bCs/>
          <w:color w:val="000000"/>
        </w:rPr>
        <w:t xml:space="preserve"> včetně PET lahví</w:t>
      </w:r>
      <w:r w:rsidRPr="003A3BEC">
        <w:rPr>
          <w:rFonts w:ascii="Arial" w:hAnsi="Arial" w:cs="Arial"/>
          <w:bCs/>
          <w:color w:val="000000"/>
        </w:rPr>
        <w:t>,</w:t>
      </w:r>
    </w:p>
    <w:p w:rsidR="009B77CC" w:rsidRPr="003A3BE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A3BEC">
        <w:rPr>
          <w:rFonts w:ascii="Arial" w:hAnsi="Arial" w:cs="Arial"/>
          <w:bCs/>
          <w:color w:val="000000"/>
        </w:rPr>
        <w:t>Sklo,</w:t>
      </w:r>
    </w:p>
    <w:p w:rsidR="009B77CC" w:rsidRPr="003A3BE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A3BEC">
        <w:rPr>
          <w:rFonts w:ascii="Arial" w:hAnsi="Arial" w:cs="Arial"/>
          <w:bCs/>
          <w:color w:val="000000"/>
        </w:rPr>
        <w:t>Kovy,</w:t>
      </w:r>
    </w:p>
    <w:p w:rsidR="0024722A" w:rsidRPr="003A3BEC" w:rsidRDefault="009B77C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3A3BEC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3A3BEC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053446" w:rsidRPr="003A3BEC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3A3BEC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:rsidR="00053446" w:rsidRPr="003A3BEC" w:rsidRDefault="006F432E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3A3BEC">
        <w:rPr>
          <w:rFonts w:ascii="Arial" w:hAnsi="Arial" w:cs="Arial"/>
          <w:sz w:val="22"/>
          <w:szCs w:val="22"/>
        </w:rPr>
        <w:t>Jedlé oleje a tuky,</w:t>
      </w:r>
    </w:p>
    <w:p w:rsidR="00E66B2E" w:rsidRPr="003A3BEC" w:rsidRDefault="006F432E" w:rsidP="004C1A70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3A3BEC">
        <w:rPr>
          <w:rFonts w:ascii="Arial" w:hAnsi="Arial" w:cs="Arial"/>
          <w:sz w:val="22"/>
          <w:szCs w:val="22"/>
        </w:rPr>
        <w:t>Textil</w:t>
      </w:r>
      <w:r w:rsidR="000A667D">
        <w:rPr>
          <w:rFonts w:ascii="Arial" w:hAnsi="Arial" w:cs="Arial"/>
          <w:sz w:val="22"/>
          <w:szCs w:val="22"/>
        </w:rPr>
        <w:t>,</w:t>
      </w:r>
    </w:p>
    <w:p w:rsidR="00A342C0" w:rsidRPr="003A3BEC" w:rsidRDefault="006F432E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3A3BEC">
        <w:rPr>
          <w:rFonts w:ascii="Arial" w:hAnsi="Arial" w:cs="Arial"/>
          <w:sz w:val="22"/>
          <w:szCs w:val="22"/>
        </w:rPr>
        <w:t>Směsný komunální odpad</w:t>
      </w:r>
      <w:r w:rsidR="000A667D">
        <w:rPr>
          <w:rFonts w:ascii="Arial" w:hAnsi="Arial" w:cs="Arial"/>
          <w:sz w:val="22"/>
          <w:szCs w:val="22"/>
        </w:rPr>
        <w:t>.</w:t>
      </w:r>
    </w:p>
    <w:p w:rsidR="007909DA" w:rsidRPr="003A3BEC" w:rsidRDefault="007909DA" w:rsidP="00115451">
      <w:pPr>
        <w:rPr>
          <w:rFonts w:ascii="Arial" w:hAnsi="Arial" w:cs="Arial"/>
          <w:sz w:val="16"/>
          <w:szCs w:val="16"/>
        </w:rPr>
      </w:pPr>
    </w:p>
    <w:p w:rsidR="00262D62" w:rsidRPr="003A3BEC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3A3BEC">
        <w:rPr>
          <w:rFonts w:ascii="Arial" w:hAnsi="Arial" w:cs="Arial"/>
          <w:sz w:val="22"/>
          <w:szCs w:val="22"/>
        </w:rPr>
        <w:t>Směsný</w:t>
      </w:r>
      <w:r w:rsidR="00FB36A3" w:rsidRPr="003A3BEC">
        <w:rPr>
          <w:rFonts w:ascii="Arial" w:hAnsi="Arial" w:cs="Arial"/>
          <w:sz w:val="22"/>
          <w:szCs w:val="22"/>
        </w:rPr>
        <w:t xml:space="preserve">m </w:t>
      </w:r>
      <w:r w:rsidR="00795009" w:rsidRPr="003A3BEC">
        <w:rPr>
          <w:rFonts w:ascii="Arial" w:hAnsi="Arial" w:cs="Arial"/>
          <w:sz w:val="22"/>
          <w:szCs w:val="22"/>
        </w:rPr>
        <w:t>komunální</w:t>
      </w:r>
      <w:r w:rsidR="00FB36A3" w:rsidRPr="003A3BEC">
        <w:rPr>
          <w:rFonts w:ascii="Arial" w:hAnsi="Arial" w:cs="Arial"/>
          <w:sz w:val="22"/>
          <w:szCs w:val="22"/>
        </w:rPr>
        <w:t>m</w:t>
      </w:r>
      <w:r w:rsidRPr="003A3BEC">
        <w:rPr>
          <w:rFonts w:ascii="Arial" w:hAnsi="Arial" w:cs="Arial"/>
          <w:sz w:val="22"/>
          <w:szCs w:val="22"/>
        </w:rPr>
        <w:t>odpad</w:t>
      </w:r>
      <w:r w:rsidR="00FB36A3" w:rsidRPr="003A3BEC">
        <w:rPr>
          <w:rFonts w:ascii="Arial" w:hAnsi="Arial" w:cs="Arial"/>
          <w:sz w:val="22"/>
          <w:szCs w:val="22"/>
        </w:rPr>
        <w:t>emse rozumí</w:t>
      </w:r>
      <w:r w:rsidRPr="003A3BEC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3A3BEC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3A3BEC">
        <w:rPr>
          <w:rFonts w:ascii="Arial" w:hAnsi="Arial" w:cs="Arial"/>
          <w:sz w:val="22"/>
          <w:szCs w:val="22"/>
        </w:rPr>
        <w:t>po</w:t>
      </w:r>
      <w:r w:rsidR="00FB6AE5" w:rsidRPr="003A3BEC">
        <w:rPr>
          <w:rFonts w:ascii="Arial" w:hAnsi="Arial" w:cs="Arial"/>
          <w:sz w:val="22"/>
          <w:szCs w:val="22"/>
        </w:rPr>
        <w:t xml:space="preserve">dle </w:t>
      </w:r>
      <w:r w:rsidRPr="003A3BEC">
        <w:rPr>
          <w:rFonts w:ascii="Arial" w:hAnsi="Arial" w:cs="Arial"/>
          <w:sz w:val="22"/>
          <w:szCs w:val="22"/>
        </w:rPr>
        <w:t>odst</w:t>
      </w:r>
      <w:r w:rsidR="00FB36A3" w:rsidRPr="003A3BEC">
        <w:rPr>
          <w:rFonts w:ascii="Arial" w:hAnsi="Arial" w:cs="Arial"/>
          <w:sz w:val="22"/>
          <w:szCs w:val="22"/>
        </w:rPr>
        <w:t>avce</w:t>
      </w:r>
      <w:r w:rsidRPr="003A3BEC">
        <w:rPr>
          <w:rFonts w:ascii="Arial" w:hAnsi="Arial" w:cs="Arial"/>
          <w:sz w:val="22"/>
          <w:szCs w:val="22"/>
        </w:rPr>
        <w:t xml:space="preserve"> 1 </w:t>
      </w:r>
      <w:proofErr w:type="gramStart"/>
      <w:r w:rsidRPr="003A3BEC">
        <w:rPr>
          <w:rFonts w:ascii="Arial" w:hAnsi="Arial" w:cs="Arial"/>
          <w:sz w:val="22"/>
          <w:szCs w:val="22"/>
        </w:rPr>
        <w:t>písm. a), b), c)</w:t>
      </w:r>
      <w:r w:rsidR="00745703" w:rsidRPr="003A3BEC">
        <w:rPr>
          <w:rFonts w:ascii="Arial" w:hAnsi="Arial" w:cs="Arial"/>
          <w:sz w:val="22"/>
          <w:szCs w:val="22"/>
        </w:rPr>
        <w:t>, d), e)</w:t>
      </w:r>
      <w:r w:rsidR="002C442F" w:rsidRPr="003A3BEC">
        <w:rPr>
          <w:rFonts w:ascii="Arial" w:hAnsi="Arial" w:cs="Arial"/>
          <w:sz w:val="22"/>
          <w:szCs w:val="22"/>
        </w:rPr>
        <w:t>,</w:t>
      </w:r>
      <w:r w:rsidR="00745703" w:rsidRPr="003A3BEC">
        <w:rPr>
          <w:rFonts w:ascii="Arial" w:hAnsi="Arial" w:cs="Arial"/>
          <w:sz w:val="22"/>
          <w:szCs w:val="22"/>
        </w:rPr>
        <w:t xml:space="preserve"> f)</w:t>
      </w:r>
      <w:r w:rsidR="00D226C7" w:rsidRPr="003A3BEC">
        <w:rPr>
          <w:rFonts w:ascii="Arial" w:hAnsi="Arial" w:cs="Arial"/>
          <w:sz w:val="22"/>
          <w:szCs w:val="22"/>
        </w:rPr>
        <w:t>,</w:t>
      </w:r>
      <w:r w:rsidR="002C442F" w:rsidRPr="003A3BEC">
        <w:rPr>
          <w:rFonts w:ascii="Arial" w:hAnsi="Arial" w:cs="Arial"/>
          <w:sz w:val="22"/>
          <w:szCs w:val="22"/>
        </w:rPr>
        <w:t>g</w:t>
      </w:r>
      <w:r w:rsidR="00547890" w:rsidRPr="003A3BEC">
        <w:rPr>
          <w:rFonts w:ascii="Arial" w:hAnsi="Arial" w:cs="Arial"/>
          <w:sz w:val="22"/>
          <w:szCs w:val="22"/>
        </w:rPr>
        <w:t>)</w:t>
      </w:r>
      <w:r w:rsidR="00A342C0" w:rsidRPr="003A3BEC">
        <w:rPr>
          <w:rFonts w:ascii="Arial" w:hAnsi="Arial" w:cs="Arial"/>
          <w:sz w:val="22"/>
          <w:szCs w:val="22"/>
        </w:rPr>
        <w:t>,</w:t>
      </w:r>
      <w:r w:rsidR="006F432E" w:rsidRPr="003A3BEC">
        <w:rPr>
          <w:rFonts w:ascii="Arial" w:hAnsi="Arial" w:cs="Arial"/>
          <w:sz w:val="22"/>
          <w:szCs w:val="22"/>
        </w:rPr>
        <w:t xml:space="preserve"> h</w:t>
      </w:r>
      <w:r w:rsidR="00D226C7" w:rsidRPr="003A3BEC">
        <w:rPr>
          <w:rFonts w:ascii="Arial" w:hAnsi="Arial" w:cs="Arial"/>
          <w:sz w:val="22"/>
          <w:szCs w:val="22"/>
        </w:rPr>
        <w:t>)</w:t>
      </w:r>
      <w:r w:rsidR="00A342C0" w:rsidRPr="003A3BEC">
        <w:rPr>
          <w:rFonts w:ascii="Arial" w:hAnsi="Arial" w:cs="Arial"/>
          <w:sz w:val="22"/>
          <w:szCs w:val="22"/>
        </w:rPr>
        <w:t xml:space="preserve"> a </w:t>
      </w:r>
      <w:r w:rsidR="006F432E" w:rsidRPr="003A3BEC">
        <w:rPr>
          <w:rFonts w:ascii="Arial" w:hAnsi="Arial" w:cs="Arial"/>
          <w:sz w:val="22"/>
          <w:szCs w:val="22"/>
        </w:rPr>
        <w:t>i</w:t>
      </w:r>
      <w:r w:rsidR="00A342C0" w:rsidRPr="003A3BEC">
        <w:rPr>
          <w:rFonts w:ascii="Arial" w:hAnsi="Arial" w:cs="Arial"/>
          <w:sz w:val="22"/>
          <w:szCs w:val="22"/>
        </w:rPr>
        <w:t>)</w:t>
      </w:r>
      <w:r w:rsidRPr="003A3BEC">
        <w:rPr>
          <w:rFonts w:ascii="Arial" w:hAnsi="Arial" w:cs="Arial"/>
          <w:sz w:val="22"/>
          <w:szCs w:val="22"/>
        </w:rPr>
        <w:t>.</w:t>
      </w:r>
      <w:proofErr w:type="gramEnd"/>
    </w:p>
    <w:p w:rsidR="00262D62" w:rsidRPr="003A3BEC" w:rsidRDefault="00262D62" w:rsidP="00262D62">
      <w:pPr>
        <w:pStyle w:val="Zkladntextodsazen"/>
        <w:ind w:left="360" w:firstLine="0"/>
        <w:rPr>
          <w:rFonts w:ascii="Arial" w:hAnsi="Arial" w:cs="Arial"/>
          <w:sz w:val="16"/>
          <w:szCs w:val="16"/>
        </w:rPr>
      </w:pPr>
    </w:p>
    <w:p w:rsidR="00262D62" w:rsidRPr="003A3BEC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3A3BEC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nábytek).</w:t>
      </w:r>
    </w:p>
    <w:p w:rsidR="00262D62" w:rsidRPr="003A3BEC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3A3BEC" w:rsidRPr="003A3BEC" w:rsidRDefault="003A3BEC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3A3BEC" w:rsidRPr="003A3BEC" w:rsidRDefault="003A3BEC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3A3BEC" w:rsidRPr="003A3BEC" w:rsidRDefault="003A3BEC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4722A" w:rsidRPr="003A3BEC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A3BEC">
        <w:rPr>
          <w:rFonts w:ascii="Arial" w:hAnsi="Arial" w:cs="Arial"/>
          <w:b/>
          <w:sz w:val="22"/>
          <w:szCs w:val="22"/>
        </w:rPr>
        <w:lastRenderedPageBreak/>
        <w:t>Čl. 3</w:t>
      </w:r>
    </w:p>
    <w:p w:rsidR="00074576" w:rsidRPr="003A3BEC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3A3BEC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Pr="003A3BEC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3A3BEC" w:rsidRDefault="0017608F" w:rsidP="009018E9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3A3BEC">
        <w:rPr>
          <w:rFonts w:ascii="Arial" w:hAnsi="Arial" w:cs="Arial"/>
          <w:sz w:val="22"/>
          <w:szCs w:val="22"/>
        </w:rPr>
        <w:t>Papír, plasty</w:t>
      </w:r>
      <w:r w:rsidR="000A667D">
        <w:rPr>
          <w:rFonts w:ascii="Arial" w:hAnsi="Arial" w:cs="Arial"/>
          <w:sz w:val="22"/>
          <w:szCs w:val="22"/>
        </w:rPr>
        <w:t xml:space="preserve"> včetně PET lahví</w:t>
      </w:r>
      <w:r w:rsidRPr="003A3BEC">
        <w:rPr>
          <w:rFonts w:ascii="Arial" w:hAnsi="Arial" w:cs="Arial"/>
          <w:sz w:val="22"/>
          <w:szCs w:val="22"/>
        </w:rPr>
        <w:t>, sklo, kovy</w:t>
      </w:r>
      <w:r w:rsidR="00E5725E" w:rsidRPr="003A3BEC">
        <w:rPr>
          <w:rFonts w:ascii="Arial" w:hAnsi="Arial" w:cs="Arial"/>
          <w:sz w:val="22"/>
          <w:szCs w:val="22"/>
        </w:rPr>
        <w:t>, biologické odpady</w:t>
      </w:r>
      <w:r w:rsidR="00181515" w:rsidRPr="003A3BEC">
        <w:rPr>
          <w:rFonts w:ascii="Arial" w:hAnsi="Arial" w:cs="Arial"/>
          <w:sz w:val="22"/>
          <w:szCs w:val="22"/>
        </w:rPr>
        <w:t>, jedlé oleje a tuky</w:t>
      </w:r>
      <w:r w:rsidR="000A667D">
        <w:rPr>
          <w:rFonts w:ascii="Arial" w:hAnsi="Arial" w:cs="Arial"/>
          <w:sz w:val="22"/>
          <w:szCs w:val="22"/>
        </w:rPr>
        <w:t xml:space="preserve"> a</w:t>
      </w:r>
      <w:r w:rsidR="009D5C19" w:rsidRPr="003A3BEC">
        <w:rPr>
          <w:rFonts w:ascii="Arial" w:hAnsi="Arial" w:cs="Arial"/>
          <w:sz w:val="22"/>
          <w:szCs w:val="22"/>
        </w:rPr>
        <w:t xml:space="preserve"> textil</w:t>
      </w:r>
      <w:r w:rsidRPr="003A3BEC">
        <w:rPr>
          <w:rFonts w:ascii="Arial" w:hAnsi="Arial" w:cs="Arial"/>
          <w:sz w:val="22"/>
          <w:szCs w:val="22"/>
        </w:rPr>
        <w:t>se soustřeďují</w:t>
      </w:r>
      <w:r w:rsidR="0024722A" w:rsidRPr="003A3BEC">
        <w:rPr>
          <w:rFonts w:ascii="Arial" w:hAnsi="Arial" w:cs="Arial"/>
          <w:sz w:val="22"/>
          <w:szCs w:val="22"/>
        </w:rPr>
        <w:t xml:space="preserve"> do </w:t>
      </w:r>
      <w:r w:rsidR="005F0210" w:rsidRPr="003A3BEC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3A3BEC">
        <w:rPr>
          <w:rFonts w:ascii="Arial" w:hAnsi="Arial" w:cs="Arial"/>
          <w:sz w:val="22"/>
          <w:szCs w:val="22"/>
        </w:rPr>
        <w:t xml:space="preserve">, kterými jsou </w:t>
      </w:r>
      <w:r w:rsidR="00E2491F" w:rsidRPr="003A3BEC">
        <w:rPr>
          <w:rFonts w:ascii="Arial" w:hAnsi="Arial" w:cs="Arial"/>
          <w:sz w:val="22"/>
          <w:szCs w:val="22"/>
        </w:rPr>
        <w:t>s</w:t>
      </w:r>
      <w:r w:rsidR="005F0210" w:rsidRPr="003A3BEC">
        <w:rPr>
          <w:rFonts w:ascii="Arial" w:hAnsi="Arial" w:cs="Arial"/>
          <w:sz w:val="22"/>
          <w:szCs w:val="22"/>
        </w:rPr>
        <w:t>běrné</w:t>
      </w:r>
      <w:r w:rsidR="00E2491F" w:rsidRPr="003A3BEC">
        <w:rPr>
          <w:rFonts w:ascii="Arial" w:hAnsi="Arial" w:cs="Arial"/>
          <w:sz w:val="22"/>
          <w:szCs w:val="22"/>
        </w:rPr>
        <w:t xml:space="preserve"> nádob</w:t>
      </w:r>
      <w:r w:rsidR="005F0210" w:rsidRPr="003A3BEC">
        <w:rPr>
          <w:rFonts w:ascii="Arial" w:hAnsi="Arial" w:cs="Arial"/>
          <w:sz w:val="22"/>
          <w:szCs w:val="22"/>
        </w:rPr>
        <w:t>y</w:t>
      </w:r>
      <w:r w:rsidR="000A667D">
        <w:rPr>
          <w:rFonts w:ascii="Arial" w:hAnsi="Arial" w:cs="Arial"/>
          <w:sz w:val="22"/>
          <w:szCs w:val="22"/>
        </w:rPr>
        <w:t xml:space="preserve"> a</w:t>
      </w:r>
      <w:r w:rsidR="005F0210" w:rsidRPr="003A3BEC">
        <w:rPr>
          <w:rFonts w:ascii="Arial" w:hAnsi="Arial" w:cs="Arial"/>
          <w:sz w:val="22"/>
          <w:szCs w:val="22"/>
        </w:rPr>
        <w:t xml:space="preserve"> kontejnery</w:t>
      </w:r>
      <w:r w:rsidR="00392051" w:rsidRPr="003A3BEC">
        <w:rPr>
          <w:rFonts w:ascii="Arial" w:hAnsi="Arial" w:cs="Arial"/>
          <w:sz w:val="22"/>
          <w:szCs w:val="22"/>
        </w:rPr>
        <w:t>.</w:t>
      </w:r>
    </w:p>
    <w:p w:rsidR="00392051" w:rsidRPr="003A3BEC" w:rsidRDefault="00392051" w:rsidP="00392051">
      <w:pPr>
        <w:tabs>
          <w:tab w:val="num" w:pos="927"/>
        </w:tabs>
        <w:ind w:left="360"/>
        <w:jc w:val="both"/>
        <w:rPr>
          <w:rFonts w:ascii="Arial" w:hAnsi="Arial" w:cs="Arial"/>
          <w:sz w:val="16"/>
          <w:szCs w:val="16"/>
        </w:rPr>
      </w:pPr>
    </w:p>
    <w:p w:rsidR="002A3581" w:rsidRPr="003A3BEC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3A3BEC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:rsidR="00E07929" w:rsidRPr="003A3BEC" w:rsidRDefault="00E07929" w:rsidP="00E07929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16"/>
          <w:szCs w:val="16"/>
        </w:rPr>
      </w:pPr>
    </w:p>
    <w:p w:rsidR="00D736CB" w:rsidRPr="003A3BEC" w:rsidRDefault="00E2491F" w:rsidP="00392051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3A3BEC">
        <w:rPr>
          <w:rFonts w:ascii="Arial" w:hAnsi="Arial" w:cs="Arial"/>
        </w:rPr>
        <w:t>Sběrné nádoby na papír,</w:t>
      </w:r>
      <w:r w:rsidR="00392051" w:rsidRPr="003A3BEC">
        <w:rPr>
          <w:rFonts w:ascii="Arial" w:hAnsi="Arial" w:cs="Arial"/>
        </w:rPr>
        <w:t xml:space="preserve"> plasty</w:t>
      </w:r>
      <w:r w:rsidR="00E021B2">
        <w:rPr>
          <w:rFonts w:ascii="Arial" w:hAnsi="Arial" w:cs="Arial"/>
        </w:rPr>
        <w:t xml:space="preserve"> včetně PET lahví</w:t>
      </w:r>
      <w:r w:rsidR="00392051" w:rsidRPr="003A3BEC">
        <w:rPr>
          <w:rFonts w:ascii="Arial" w:hAnsi="Arial" w:cs="Arial"/>
        </w:rPr>
        <w:t>,</w:t>
      </w:r>
      <w:r w:rsidRPr="003A3BEC">
        <w:rPr>
          <w:rFonts w:ascii="Arial" w:hAnsi="Arial" w:cs="Arial"/>
        </w:rPr>
        <w:t xml:space="preserve"> sklo</w:t>
      </w:r>
      <w:r w:rsidR="00392051" w:rsidRPr="003A3BEC">
        <w:rPr>
          <w:rFonts w:ascii="Arial" w:hAnsi="Arial" w:cs="Arial"/>
        </w:rPr>
        <w:t>, kovy</w:t>
      </w:r>
      <w:r w:rsidRPr="003A3BEC">
        <w:rPr>
          <w:rFonts w:ascii="Arial" w:hAnsi="Arial" w:cs="Arial"/>
        </w:rPr>
        <w:t>,</w:t>
      </w:r>
      <w:r w:rsidR="00392051" w:rsidRPr="003A3BEC">
        <w:rPr>
          <w:rFonts w:ascii="Arial" w:hAnsi="Arial" w:cs="Arial"/>
        </w:rPr>
        <w:t xml:space="preserve"> jedlé oleje a tuky a textil j</w:t>
      </w:r>
      <w:r w:rsidR="00D736CB" w:rsidRPr="003A3BEC">
        <w:rPr>
          <w:rFonts w:ascii="Arial" w:hAnsi="Arial" w:cs="Arial"/>
        </w:rPr>
        <w:t>sou umístěny</w:t>
      </w:r>
      <w:r w:rsidR="00392051" w:rsidRPr="003A3BEC">
        <w:rPr>
          <w:rFonts w:ascii="Arial" w:hAnsi="Arial" w:cs="Arial"/>
        </w:rPr>
        <w:t>na sběrném stanovišti u autobusové zastávky,</w:t>
      </w:r>
    </w:p>
    <w:p w:rsidR="00392051" w:rsidRPr="003A3BEC" w:rsidRDefault="00392051" w:rsidP="00392051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3A3BEC">
        <w:rPr>
          <w:rFonts w:ascii="Arial" w:hAnsi="Arial" w:cs="Arial"/>
        </w:rPr>
        <w:t>Sběrné nádoby na papír, plasty</w:t>
      </w:r>
      <w:r w:rsidR="00E021B2">
        <w:rPr>
          <w:rFonts w:ascii="Arial" w:hAnsi="Arial" w:cs="Arial"/>
        </w:rPr>
        <w:t xml:space="preserve"> včetně PET lahví</w:t>
      </w:r>
      <w:r w:rsidR="00410951" w:rsidRPr="003A3BEC">
        <w:rPr>
          <w:rFonts w:ascii="Arial" w:hAnsi="Arial" w:cs="Arial"/>
        </w:rPr>
        <w:t>, sklo, kovy</w:t>
      </w:r>
      <w:r w:rsidR="00E021B2">
        <w:rPr>
          <w:rFonts w:ascii="Arial" w:hAnsi="Arial" w:cs="Arial"/>
        </w:rPr>
        <w:t xml:space="preserve"> a</w:t>
      </w:r>
      <w:r w:rsidR="00410951" w:rsidRPr="003A3BEC">
        <w:rPr>
          <w:rFonts w:ascii="Arial" w:hAnsi="Arial" w:cs="Arial"/>
        </w:rPr>
        <w:t xml:space="preserve"> biologický odpad </w:t>
      </w:r>
      <w:r w:rsidRPr="003A3BEC">
        <w:rPr>
          <w:rFonts w:ascii="Arial" w:hAnsi="Arial" w:cs="Arial"/>
        </w:rPr>
        <w:t>jsou umístěny na sběrném stanovišti v chatovišti,</w:t>
      </w:r>
    </w:p>
    <w:p w:rsidR="00392051" w:rsidRPr="003A3BEC" w:rsidRDefault="00392051" w:rsidP="00392051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3A3BEC">
        <w:rPr>
          <w:rFonts w:ascii="Arial" w:hAnsi="Arial" w:cs="Arial"/>
        </w:rPr>
        <w:t>Sběrné nádoby na</w:t>
      </w:r>
      <w:r w:rsidR="00E07929" w:rsidRPr="003A3BEC">
        <w:rPr>
          <w:rFonts w:ascii="Arial" w:hAnsi="Arial" w:cs="Arial"/>
        </w:rPr>
        <w:t xml:space="preserve"> papír, plasty</w:t>
      </w:r>
      <w:r w:rsidR="00E021B2">
        <w:rPr>
          <w:rFonts w:ascii="Arial" w:hAnsi="Arial" w:cs="Arial"/>
        </w:rPr>
        <w:t xml:space="preserve"> včetně PET lahví</w:t>
      </w:r>
      <w:r w:rsidR="00410951" w:rsidRPr="003A3BEC">
        <w:rPr>
          <w:rFonts w:ascii="Arial" w:hAnsi="Arial" w:cs="Arial"/>
        </w:rPr>
        <w:t>, sklo, kovy</w:t>
      </w:r>
      <w:r w:rsidR="00E021B2">
        <w:rPr>
          <w:rFonts w:ascii="Arial" w:hAnsi="Arial" w:cs="Arial"/>
        </w:rPr>
        <w:t xml:space="preserve"> a</w:t>
      </w:r>
      <w:r w:rsidR="00410951" w:rsidRPr="003A3BEC">
        <w:rPr>
          <w:rFonts w:ascii="Arial" w:hAnsi="Arial" w:cs="Arial"/>
        </w:rPr>
        <w:t xml:space="preserve"> biologický odpad</w:t>
      </w:r>
      <w:r w:rsidR="00E07929" w:rsidRPr="003A3BEC">
        <w:rPr>
          <w:rFonts w:ascii="Arial" w:hAnsi="Arial" w:cs="Arial"/>
        </w:rPr>
        <w:t xml:space="preserve"> jsou umístěny na sběrném stanovišti v zahrádkářské oblasti</w:t>
      </w:r>
      <w:r w:rsidR="00410951" w:rsidRPr="003A3BEC">
        <w:rPr>
          <w:rFonts w:ascii="Arial" w:hAnsi="Arial" w:cs="Arial"/>
        </w:rPr>
        <w:t xml:space="preserve"> u hřiště.</w:t>
      </w:r>
    </w:p>
    <w:p w:rsidR="0024722A" w:rsidRPr="003A3BEC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3A3BEC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Pr="003A3BEC" w:rsidRDefault="00223F72" w:rsidP="00223F72">
      <w:pPr>
        <w:jc w:val="both"/>
        <w:rPr>
          <w:rFonts w:ascii="Arial" w:hAnsi="Arial" w:cs="Arial"/>
          <w:sz w:val="16"/>
          <w:szCs w:val="16"/>
        </w:rPr>
      </w:pPr>
    </w:p>
    <w:p w:rsidR="00745703" w:rsidRPr="003A3BEC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A3BEC">
        <w:rPr>
          <w:rFonts w:ascii="Arial" w:hAnsi="Arial" w:cs="Arial"/>
          <w:bCs/>
          <w:color w:val="000000"/>
        </w:rPr>
        <w:t>Biologick</w:t>
      </w:r>
      <w:r w:rsidR="001476FD" w:rsidRPr="003A3BEC">
        <w:rPr>
          <w:rFonts w:ascii="Arial" w:hAnsi="Arial" w:cs="Arial"/>
          <w:bCs/>
          <w:color w:val="000000"/>
        </w:rPr>
        <w:t>é</w:t>
      </w:r>
      <w:r w:rsidRPr="003A3BEC">
        <w:rPr>
          <w:rFonts w:ascii="Arial" w:hAnsi="Arial" w:cs="Arial"/>
          <w:bCs/>
          <w:color w:val="000000"/>
        </w:rPr>
        <w:t>odpady</w:t>
      </w:r>
      <w:r w:rsidR="006775FB" w:rsidRPr="003A3BEC">
        <w:rPr>
          <w:rFonts w:ascii="Arial" w:hAnsi="Arial" w:cs="Arial"/>
          <w:bCs/>
          <w:color w:val="000000"/>
        </w:rPr>
        <w:t xml:space="preserve"> -</w:t>
      </w:r>
      <w:r w:rsidRPr="003A3BEC">
        <w:rPr>
          <w:rFonts w:ascii="Arial" w:hAnsi="Arial" w:cs="Arial"/>
          <w:bCs/>
          <w:color w:val="000000"/>
        </w:rPr>
        <w:t xml:space="preserve"> barva </w:t>
      </w:r>
      <w:r w:rsidR="006775FB" w:rsidRPr="003A3BEC">
        <w:rPr>
          <w:rFonts w:ascii="Arial" w:hAnsi="Arial" w:cs="Arial"/>
          <w:bCs/>
          <w:color w:val="000000"/>
        </w:rPr>
        <w:t>hnědá</w:t>
      </w:r>
    </w:p>
    <w:p w:rsidR="0024722A" w:rsidRPr="003A3BEC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A3BEC">
        <w:rPr>
          <w:rFonts w:ascii="Arial" w:hAnsi="Arial" w:cs="Arial"/>
          <w:bCs/>
          <w:color w:val="000000"/>
        </w:rPr>
        <w:t>P</w:t>
      </w:r>
      <w:r w:rsidR="0024722A" w:rsidRPr="003A3BEC">
        <w:rPr>
          <w:rFonts w:ascii="Arial" w:hAnsi="Arial" w:cs="Arial"/>
          <w:bCs/>
          <w:color w:val="000000"/>
        </w:rPr>
        <w:t>apír</w:t>
      </w:r>
      <w:r w:rsidR="006775FB" w:rsidRPr="003A3BEC">
        <w:rPr>
          <w:rFonts w:ascii="Arial" w:hAnsi="Arial" w:cs="Arial"/>
          <w:bCs/>
          <w:color w:val="000000"/>
        </w:rPr>
        <w:t xml:space="preserve"> -</w:t>
      </w:r>
      <w:r w:rsidR="0024722A" w:rsidRPr="003A3BEC">
        <w:rPr>
          <w:rFonts w:ascii="Arial" w:hAnsi="Arial" w:cs="Arial"/>
          <w:bCs/>
          <w:color w:val="000000"/>
        </w:rPr>
        <w:t xml:space="preserve"> barva </w:t>
      </w:r>
      <w:r w:rsidR="006775FB" w:rsidRPr="003A3BEC">
        <w:rPr>
          <w:rFonts w:ascii="Arial" w:hAnsi="Arial" w:cs="Arial"/>
          <w:bCs/>
          <w:color w:val="000000"/>
        </w:rPr>
        <w:t>modrá</w:t>
      </w:r>
      <w:r w:rsidR="0024722A" w:rsidRPr="003A3BEC">
        <w:rPr>
          <w:rFonts w:ascii="Arial" w:hAnsi="Arial" w:cs="Arial"/>
          <w:bCs/>
          <w:color w:val="000000"/>
        </w:rPr>
        <w:t>,</w:t>
      </w:r>
    </w:p>
    <w:p w:rsidR="00A94551" w:rsidRPr="003A3BEC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3A3BEC">
        <w:rPr>
          <w:rFonts w:ascii="Arial" w:hAnsi="Arial" w:cs="Arial"/>
          <w:bCs/>
          <w:color w:val="000000"/>
        </w:rPr>
        <w:t>Plasty, PET lahve</w:t>
      </w:r>
      <w:r w:rsidR="006775FB" w:rsidRPr="003A3BEC">
        <w:rPr>
          <w:rFonts w:ascii="Arial" w:hAnsi="Arial" w:cs="Arial"/>
          <w:bCs/>
          <w:color w:val="000000"/>
        </w:rPr>
        <w:t xml:space="preserve"> -</w:t>
      </w:r>
      <w:r w:rsidRPr="003A3BEC">
        <w:rPr>
          <w:rFonts w:ascii="Arial" w:hAnsi="Arial" w:cs="Arial"/>
          <w:bCs/>
          <w:color w:val="000000"/>
        </w:rPr>
        <w:t xml:space="preserve"> barva </w:t>
      </w:r>
      <w:r w:rsidR="006775FB" w:rsidRPr="003A3BEC">
        <w:rPr>
          <w:rFonts w:ascii="Arial" w:hAnsi="Arial" w:cs="Arial"/>
          <w:bCs/>
          <w:color w:val="000000"/>
        </w:rPr>
        <w:t>žlutá</w:t>
      </w:r>
      <w:r w:rsidRPr="003A3BEC">
        <w:rPr>
          <w:rFonts w:ascii="Arial" w:hAnsi="Arial" w:cs="Arial"/>
          <w:bCs/>
        </w:rPr>
        <w:t>,</w:t>
      </w:r>
    </w:p>
    <w:p w:rsidR="0024722A" w:rsidRPr="003A3BEC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A3BEC">
        <w:rPr>
          <w:rFonts w:ascii="Arial" w:hAnsi="Arial" w:cs="Arial"/>
          <w:bCs/>
          <w:color w:val="000000"/>
        </w:rPr>
        <w:t>S</w:t>
      </w:r>
      <w:r w:rsidR="0024722A" w:rsidRPr="003A3BEC">
        <w:rPr>
          <w:rFonts w:ascii="Arial" w:hAnsi="Arial" w:cs="Arial"/>
          <w:bCs/>
          <w:color w:val="000000"/>
        </w:rPr>
        <w:t>klo</w:t>
      </w:r>
      <w:r w:rsidR="006775FB" w:rsidRPr="003A3BEC">
        <w:rPr>
          <w:rFonts w:ascii="Arial" w:hAnsi="Arial" w:cs="Arial"/>
          <w:bCs/>
          <w:color w:val="000000"/>
        </w:rPr>
        <w:t xml:space="preserve"> -</w:t>
      </w:r>
      <w:r w:rsidR="0024722A" w:rsidRPr="003A3BEC">
        <w:rPr>
          <w:rFonts w:ascii="Arial" w:hAnsi="Arial" w:cs="Arial"/>
          <w:bCs/>
          <w:color w:val="000000"/>
        </w:rPr>
        <w:t xml:space="preserve"> barva </w:t>
      </w:r>
      <w:r w:rsidR="006775FB" w:rsidRPr="003A3BEC">
        <w:rPr>
          <w:rFonts w:ascii="Arial" w:hAnsi="Arial" w:cs="Arial"/>
          <w:bCs/>
          <w:color w:val="000000"/>
        </w:rPr>
        <w:t>zelená</w:t>
      </w:r>
      <w:r w:rsidR="0024722A" w:rsidRPr="003A3BEC">
        <w:rPr>
          <w:rFonts w:ascii="Arial" w:hAnsi="Arial" w:cs="Arial"/>
          <w:bCs/>
          <w:color w:val="000000"/>
        </w:rPr>
        <w:t>,</w:t>
      </w:r>
    </w:p>
    <w:p w:rsidR="00745703" w:rsidRPr="003A3BEC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3A3BEC">
        <w:rPr>
          <w:rFonts w:ascii="Arial" w:hAnsi="Arial" w:cs="Arial"/>
          <w:bCs/>
          <w:color w:val="000000"/>
        </w:rPr>
        <w:t>K</w:t>
      </w:r>
      <w:r w:rsidR="00745703" w:rsidRPr="003A3BEC">
        <w:rPr>
          <w:rFonts w:ascii="Arial" w:hAnsi="Arial" w:cs="Arial"/>
          <w:bCs/>
          <w:color w:val="000000"/>
        </w:rPr>
        <w:t>ovy</w:t>
      </w:r>
      <w:r w:rsidR="006775FB" w:rsidRPr="003A3BEC">
        <w:rPr>
          <w:rFonts w:ascii="Arial" w:hAnsi="Arial" w:cs="Arial"/>
          <w:bCs/>
          <w:color w:val="000000"/>
        </w:rPr>
        <w:t xml:space="preserve"> – </w:t>
      </w:r>
      <w:r w:rsidR="00745703" w:rsidRPr="003A3BEC">
        <w:rPr>
          <w:rFonts w:ascii="Arial" w:hAnsi="Arial" w:cs="Arial"/>
          <w:bCs/>
          <w:color w:val="000000"/>
        </w:rPr>
        <w:t>barva</w:t>
      </w:r>
      <w:r w:rsidR="006775FB" w:rsidRPr="003A3BEC">
        <w:rPr>
          <w:rFonts w:ascii="Arial" w:hAnsi="Arial" w:cs="Arial"/>
          <w:bCs/>
          <w:color w:val="000000"/>
        </w:rPr>
        <w:t xml:space="preserve"> šedá</w:t>
      </w:r>
      <w:r w:rsidRPr="003A3BEC">
        <w:rPr>
          <w:rFonts w:ascii="Arial" w:hAnsi="Arial" w:cs="Arial"/>
          <w:bCs/>
          <w:color w:val="000000"/>
        </w:rPr>
        <w:t>,</w:t>
      </w:r>
    </w:p>
    <w:p w:rsidR="00547890" w:rsidRPr="003A3BEC" w:rsidRDefault="0054789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3A3BEC">
        <w:rPr>
          <w:rFonts w:ascii="Arial" w:hAnsi="Arial" w:cs="Arial"/>
          <w:sz w:val="22"/>
          <w:szCs w:val="22"/>
        </w:rPr>
        <w:t>Jedlé oleje a tuky</w:t>
      </w:r>
      <w:r w:rsidR="006775FB" w:rsidRPr="003A3BEC">
        <w:rPr>
          <w:rFonts w:ascii="Arial" w:hAnsi="Arial" w:cs="Arial"/>
          <w:sz w:val="22"/>
          <w:szCs w:val="22"/>
        </w:rPr>
        <w:t xml:space="preserve"> –</w:t>
      </w:r>
      <w:r w:rsidR="00D226C7" w:rsidRPr="003A3BEC">
        <w:rPr>
          <w:rFonts w:ascii="Arial" w:hAnsi="Arial" w:cs="Arial"/>
          <w:sz w:val="22"/>
          <w:szCs w:val="22"/>
        </w:rPr>
        <w:t xml:space="preserve"> barva</w:t>
      </w:r>
      <w:r w:rsidR="006775FB" w:rsidRPr="003A3BEC">
        <w:rPr>
          <w:rFonts w:ascii="Arial" w:hAnsi="Arial" w:cs="Arial"/>
          <w:sz w:val="22"/>
          <w:szCs w:val="22"/>
        </w:rPr>
        <w:t xml:space="preserve"> šedá s červeným víkem,</w:t>
      </w:r>
    </w:p>
    <w:p w:rsidR="00A342C0" w:rsidRPr="003A3BEC" w:rsidRDefault="00A342C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3A3BEC">
        <w:rPr>
          <w:rFonts w:ascii="Arial" w:hAnsi="Arial" w:cs="Arial"/>
          <w:sz w:val="22"/>
          <w:szCs w:val="22"/>
        </w:rPr>
        <w:t>Textil</w:t>
      </w:r>
      <w:r w:rsidR="006775FB" w:rsidRPr="003A3BEC">
        <w:rPr>
          <w:rFonts w:ascii="Arial" w:hAnsi="Arial" w:cs="Arial"/>
          <w:sz w:val="22"/>
          <w:szCs w:val="22"/>
        </w:rPr>
        <w:t xml:space="preserve"> –</w:t>
      </w:r>
      <w:r w:rsidRPr="003A3BEC">
        <w:rPr>
          <w:rFonts w:ascii="Arial" w:hAnsi="Arial" w:cs="Arial"/>
          <w:sz w:val="22"/>
          <w:szCs w:val="22"/>
        </w:rPr>
        <w:t xml:space="preserve"> barva</w:t>
      </w:r>
      <w:r w:rsidR="006775FB" w:rsidRPr="003A3BEC">
        <w:rPr>
          <w:rFonts w:ascii="Arial" w:hAnsi="Arial" w:cs="Arial"/>
          <w:sz w:val="22"/>
          <w:szCs w:val="22"/>
        </w:rPr>
        <w:t xml:space="preserve"> bílá.</w:t>
      </w:r>
    </w:p>
    <w:p w:rsidR="0024722A" w:rsidRPr="003A3BEC" w:rsidRDefault="0024722A">
      <w:pPr>
        <w:ind w:left="360"/>
        <w:rPr>
          <w:rFonts w:ascii="Arial" w:hAnsi="Arial" w:cs="Arial"/>
          <w:sz w:val="16"/>
          <w:szCs w:val="16"/>
        </w:rPr>
      </w:pPr>
    </w:p>
    <w:p w:rsidR="009007DD" w:rsidRPr="003A3BEC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A3BEC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3A3BEC">
        <w:rPr>
          <w:rFonts w:ascii="Arial" w:hAnsi="Arial" w:cs="Arial"/>
          <w:sz w:val="22"/>
          <w:szCs w:val="22"/>
        </w:rPr>
        <w:t xml:space="preserve">é složky komunálních </w:t>
      </w:r>
      <w:proofErr w:type="gramStart"/>
      <w:r w:rsidR="00A94551" w:rsidRPr="003A3BEC">
        <w:rPr>
          <w:rFonts w:ascii="Arial" w:hAnsi="Arial" w:cs="Arial"/>
          <w:sz w:val="22"/>
          <w:szCs w:val="22"/>
        </w:rPr>
        <w:t>odpadů</w:t>
      </w:r>
      <w:r w:rsidR="00FF60D6" w:rsidRPr="003A3BEC">
        <w:rPr>
          <w:rFonts w:ascii="Arial" w:hAnsi="Arial" w:cs="Arial"/>
          <w:sz w:val="22"/>
          <w:szCs w:val="22"/>
        </w:rPr>
        <w:t>,</w:t>
      </w:r>
      <w:r w:rsidR="00A94551" w:rsidRPr="003A3BEC">
        <w:rPr>
          <w:rFonts w:ascii="Arial" w:hAnsi="Arial" w:cs="Arial"/>
          <w:sz w:val="22"/>
          <w:szCs w:val="22"/>
        </w:rPr>
        <w:t>než</w:t>
      </w:r>
      <w:proofErr w:type="gramEnd"/>
      <w:r w:rsidRPr="003A3BEC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3A3BEC">
        <w:rPr>
          <w:rFonts w:ascii="Arial" w:hAnsi="Arial" w:cs="Arial"/>
          <w:sz w:val="22"/>
          <w:szCs w:val="22"/>
        </w:rPr>
        <w:t>.</w:t>
      </w:r>
    </w:p>
    <w:p w:rsidR="009007DD" w:rsidRPr="003A3BEC" w:rsidRDefault="009007DD" w:rsidP="009007DD">
      <w:pPr>
        <w:jc w:val="both"/>
        <w:rPr>
          <w:rFonts w:ascii="Arial" w:hAnsi="Arial" w:cs="Arial"/>
          <w:sz w:val="16"/>
          <w:szCs w:val="16"/>
        </w:rPr>
      </w:pPr>
    </w:p>
    <w:p w:rsidR="009007DD" w:rsidRPr="003A3BEC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A3BEC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3BEC" w:rsidRDefault="003A0DB1" w:rsidP="003A0DB1">
      <w:pPr>
        <w:pStyle w:val="Default"/>
        <w:ind w:left="360"/>
        <w:rPr>
          <w:sz w:val="16"/>
          <w:szCs w:val="16"/>
        </w:rPr>
      </w:pPr>
    </w:p>
    <w:p w:rsidR="00FB298C" w:rsidRPr="003A3BEC" w:rsidRDefault="006775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A3BEC">
        <w:rPr>
          <w:rFonts w:ascii="Arial" w:hAnsi="Arial" w:cs="Arial"/>
          <w:sz w:val="22"/>
          <w:szCs w:val="22"/>
        </w:rPr>
        <w:t>K</w:t>
      </w:r>
      <w:r w:rsidR="006101FB" w:rsidRPr="003A3BEC">
        <w:rPr>
          <w:rFonts w:ascii="Arial" w:hAnsi="Arial" w:cs="Arial"/>
          <w:sz w:val="22"/>
          <w:szCs w:val="22"/>
        </w:rPr>
        <w:t>ovy</w:t>
      </w:r>
      <w:r w:rsidR="00FB298C" w:rsidRPr="003A3BEC">
        <w:rPr>
          <w:rFonts w:ascii="Arial" w:hAnsi="Arial" w:cs="Arial"/>
          <w:sz w:val="22"/>
          <w:szCs w:val="22"/>
        </w:rPr>
        <w:t xml:space="preserve"> lze také odevzdávat </w:t>
      </w:r>
      <w:r w:rsidR="003F5FEB">
        <w:rPr>
          <w:rFonts w:ascii="Arial" w:hAnsi="Arial" w:cs="Arial"/>
          <w:sz w:val="22"/>
          <w:szCs w:val="22"/>
        </w:rPr>
        <w:t xml:space="preserve">na sběrném místě </w:t>
      </w:r>
      <w:r w:rsidR="000A667D">
        <w:rPr>
          <w:rFonts w:ascii="Arial" w:hAnsi="Arial" w:cs="Arial"/>
          <w:sz w:val="22"/>
          <w:szCs w:val="22"/>
        </w:rPr>
        <w:t>u</w:t>
      </w:r>
      <w:r w:rsidR="004D73D9" w:rsidRPr="003A3BEC">
        <w:rPr>
          <w:rFonts w:ascii="Arial" w:hAnsi="Arial" w:cs="Arial"/>
          <w:sz w:val="22"/>
          <w:szCs w:val="22"/>
        </w:rPr>
        <w:t xml:space="preserve"> stodol</w:t>
      </w:r>
      <w:r w:rsidR="000A667D">
        <w:rPr>
          <w:rFonts w:ascii="Arial" w:hAnsi="Arial" w:cs="Arial"/>
          <w:sz w:val="22"/>
          <w:szCs w:val="22"/>
        </w:rPr>
        <w:t>y</w:t>
      </w:r>
      <w:r w:rsidR="004D73D9" w:rsidRPr="003A3BEC">
        <w:rPr>
          <w:rFonts w:ascii="Arial" w:hAnsi="Arial" w:cs="Arial"/>
          <w:sz w:val="22"/>
          <w:szCs w:val="22"/>
        </w:rPr>
        <w:t xml:space="preserve"> na </w:t>
      </w:r>
      <w:proofErr w:type="gramStart"/>
      <w:r w:rsidR="004D73D9" w:rsidRPr="003A3BEC">
        <w:rPr>
          <w:rFonts w:ascii="Arial" w:hAnsi="Arial" w:cs="Arial"/>
          <w:sz w:val="22"/>
          <w:szCs w:val="22"/>
        </w:rPr>
        <w:t>p.č.</w:t>
      </w:r>
      <w:proofErr w:type="gramEnd"/>
      <w:r w:rsidR="004D73D9" w:rsidRPr="003A3BEC">
        <w:rPr>
          <w:rFonts w:ascii="Arial" w:hAnsi="Arial" w:cs="Arial"/>
          <w:sz w:val="22"/>
          <w:szCs w:val="22"/>
        </w:rPr>
        <w:t xml:space="preserve"> </w:t>
      </w:r>
      <w:r w:rsidR="00410951" w:rsidRPr="003A3BEC">
        <w:rPr>
          <w:rFonts w:ascii="Arial" w:hAnsi="Arial" w:cs="Arial"/>
          <w:sz w:val="22"/>
          <w:szCs w:val="22"/>
        </w:rPr>
        <w:t>34</w:t>
      </w:r>
      <w:r w:rsidR="00A358AA">
        <w:rPr>
          <w:rFonts w:ascii="Arial" w:hAnsi="Arial" w:cs="Arial"/>
          <w:sz w:val="22"/>
          <w:szCs w:val="22"/>
        </w:rPr>
        <w:t>.</w:t>
      </w:r>
    </w:p>
    <w:p w:rsidR="003A0DB1" w:rsidRPr="003A3BEC" w:rsidRDefault="003A0DB1" w:rsidP="003A0DB1">
      <w:pPr>
        <w:pStyle w:val="Default"/>
        <w:ind w:left="360"/>
      </w:pPr>
    </w:p>
    <w:p w:rsidR="003A3BEC" w:rsidRPr="003A3BEC" w:rsidRDefault="003A3BEC" w:rsidP="003A0DB1">
      <w:pPr>
        <w:pStyle w:val="Default"/>
        <w:ind w:left="360"/>
      </w:pPr>
    </w:p>
    <w:p w:rsidR="0024722A" w:rsidRPr="003A3BEC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A3BEC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3A3BEC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3A3BEC" w:rsidRDefault="006101F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A3BEC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94551" w:rsidRPr="003A3BEC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3A3BEC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3A3BEC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3A3BEC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A3BEC">
        <w:rPr>
          <w:rFonts w:ascii="Arial" w:hAnsi="Arial" w:cs="Arial"/>
          <w:sz w:val="22"/>
          <w:szCs w:val="22"/>
        </w:rPr>
        <w:t>S</w:t>
      </w:r>
      <w:r w:rsidR="0024722A" w:rsidRPr="003A3BEC">
        <w:rPr>
          <w:rFonts w:ascii="Arial" w:hAnsi="Arial" w:cs="Arial"/>
          <w:sz w:val="22"/>
          <w:szCs w:val="22"/>
        </w:rPr>
        <w:t>voz</w:t>
      </w:r>
      <w:r w:rsidR="00A94551" w:rsidRPr="003A3BEC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3A3BEC">
        <w:rPr>
          <w:rFonts w:ascii="Arial" w:hAnsi="Arial" w:cs="Arial"/>
          <w:sz w:val="22"/>
          <w:szCs w:val="22"/>
        </w:rPr>
        <w:t xml:space="preserve"> odpad</w:t>
      </w:r>
      <w:r w:rsidR="00A94551" w:rsidRPr="003A3BEC">
        <w:rPr>
          <w:rFonts w:ascii="Arial" w:hAnsi="Arial" w:cs="Arial"/>
          <w:sz w:val="22"/>
          <w:szCs w:val="22"/>
        </w:rPr>
        <w:t>u</w:t>
      </w:r>
      <w:r w:rsidR="0024722A" w:rsidRPr="003A3BEC">
        <w:rPr>
          <w:rFonts w:ascii="Arial" w:hAnsi="Arial" w:cs="Arial"/>
          <w:sz w:val="22"/>
          <w:szCs w:val="22"/>
        </w:rPr>
        <w:t>je zajišťován</w:t>
      </w:r>
      <w:r w:rsidR="00A94551" w:rsidRPr="003A3BEC">
        <w:rPr>
          <w:rFonts w:ascii="Arial" w:hAnsi="Arial" w:cs="Arial"/>
          <w:sz w:val="22"/>
          <w:szCs w:val="22"/>
        </w:rPr>
        <w:t xml:space="preserve"> minimálně dvakrát ročně</w:t>
      </w:r>
      <w:r w:rsidR="0024722A" w:rsidRPr="003A3BEC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3A3BEC">
        <w:rPr>
          <w:rFonts w:ascii="Arial" w:hAnsi="Arial" w:cs="Arial"/>
          <w:sz w:val="22"/>
          <w:szCs w:val="22"/>
        </w:rPr>
        <w:t>svozu</w:t>
      </w:r>
      <w:r w:rsidR="0024722A" w:rsidRPr="003A3BEC">
        <w:rPr>
          <w:rFonts w:ascii="Arial" w:hAnsi="Arial" w:cs="Arial"/>
          <w:sz w:val="22"/>
          <w:szCs w:val="22"/>
        </w:rPr>
        <w:t xml:space="preserve"> jsou zveřejňovány na úřední desce obecního úřadu, výlepových plochách</w:t>
      </w:r>
      <w:r w:rsidR="007E024E" w:rsidRPr="003A3BEC">
        <w:rPr>
          <w:rFonts w:ascii="Arial" w:hAnsi="Arial" w:cs="Arial"/>
          <w:sz w:val="22"/>
          <w:szCs w:val="22"/>
        </w:rPr>
        <w:t>,</w:t>
      </w:r>
      <w:r w:rsidR="00A94551" w:rsidRPr="003A3BEC">
        <w:rPr>
          <w:rFonts w:ascii="Arial" w:hAnsi="Arial" w:cs="Arial"/>
          <w:sz w:val="22"/>
          <w:szCs w:val="22"/>
        </w:rPr>
        <w:t xml:space="preserve"> na internetu</w:t>
      </w:r>
      <w:r w:rsidR="007E024E" w:rsidRPr="003A3BEC">
        <w:rPr>
          <w:rFonts w:ascii="Arial" w:hAnsi="Arial" w:cs="Arial"/>
          <w:sz w:val="22"/>
          <w:szCs w:val="22"/>
        </w:rPr>
        <w:t>a v obecní aplikaci</w:t>
      </w:r>
      <w:r w:rsidR="0024722A" w:rsidRPr="003A3BEC">
        <w:rPr>
          <w:rFonts w:ascii="Arial" w:hAnsi="Arial" w:cs="Arial"/>
          <w:sz w:val="22"/>
          <w:szCs w:val="22"/>
        </w:rPr>
        <w:t>.</w:t>
      </w:r>
    </w:p>
    <w:p w:rsidR="0024722A" w:rsidRPr="003A3BEC" w:rsidRDefault="0024722A" w:rsidP="00223F72">
      <w:pPr>
        <w:rPr>
          <w:rFonts w:ascii="Arial" w:hAnsi="Arial" w:cs="Arial"/>
          <w:sz w:val="16"/>
          <w:szCs w:val="16"/>
        </w:rPr>
      </w:pPr>
    </w:p>
    <w:p w:rsidR="0024722A" w:rsidRPr="003A3BEC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A3BEC">
        <w:rPr>
          <w:rFonts w:ascii="Arial" w:hAnsi="Arial" w:cs="Arial"/>
          <w:sz w:val="22"/>
          <w:szCs w:val="22"/>
        </w:rPr>
        <w:t>S</w:t>
      </w:r>
      <w:r w:rsidR="00A11DFF" w:rsidRPr="003A3BEC">
        <w:rPr>
          <w:rFonts w:ascii="Arial" w:hAnsi="Arial" w:cs="Arial"/>
          <w:sz w:val="22"/>
          <w:szCs w:val="22"/>
        </w:rPr>
        <w:t>oustřeďování</w:t>
      </w:r>
      <w:r w:rsidRPr="003A3BEC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3A3BEC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3A3BEC">
        <w:rPr>
          <w:rFonts w:ascii="Arial" w:hAnsi="Arial" w:cs="Arial"/>
          <w:sz w:val="22"/>
          <w:szCs w:val="22"/>
        </w:rPr>
        <w:t>m</w:t>
      </w:r>
      <w:r w:rsidR="00EA1B4D" w:rsidRPr="003A3BEC">
        <w:rPr>
          <w:rFonts w:ascii="Arial" w:hAnsi="Arial" w:cs="Arial"/>
          <w:sz w:val="22"/>
          <w:szCs w:val="22"/>
        </w:rPr>
        <w:t xml:space="preserve"> v </w:t>
      </w:r>
      <w:proofErr w:type="gramStart"/>
      <w:r w:rsidR="00EA1B4D" w:rsidRPr="003A3BEC">
        <w:rPr>
          <w:rFonts w:ascii="Arial" w:hAnsi="Arial" w:cs="Arial"/>
          <w:sz w:val="22"/>
          <w:szCs w:val="22"/>
        </w:rPr>
        <w:t>čl.3 odst.</w:t>
      </w:r>
      <w:proofErr w:type="gramEnd"/>
      <w:r w:rsidR="00EA1B4D" w:rsidRPr="003A3BEC">
        <w:rPr>
          <w:rFonts w:ascii="Arial" w:hAnsi="Arial" w:cs="Arial"/>
          <w:sz w:val="22"/>
          <w:szCs w:val="22"/>
        </w:rPr>
        <w:t xml:space="preserve"> 4</w:t>
      </w:r>
      <w:r w:rsidR="00E8031C" w:rsidRPr="003A3BEC">
        <w:rPr>
          <w:rFonts w:ascii="Arial" w:hAnsi="Arial" w:cs="Arial"/>
          <w:sz w:val="22"/>
          <w:szCs w:val="22"/>
        </w:rPr>
        <w:t xml:space="preserve"> a</w:t>
      </w:r>
      <w:r w:rsidR="003A0DB1" w:rsidRPr="003A3BEC">
        <w:rPr>
          <w:rFonts w:ascii="Arial" w:hAnsi="Arial" w:cs="Arial"/>
          <w:sz w:val="22"/>
          <w:szCs w:val="22"/>
        </w:rPr>
        <w:t xml:space="preserve"> 5</w:t>
      </w:r>
      <w:r w:rsidR="00431942" w:rsidRPr="003A3BEC">
        <w:rPr>
          <w:rFonts w:ascii="Arial" w:hAnsi="Arial" w:cs="Arial"/>
          <w:sz w:val="22"/>
          <w:szCs w:val="22"/>
        </w:rPr>
        <w:t>.</w:t>
      </w:r>
    </w:p>
    <w:p w:rsidR="00547890" w:rsidRPr="003A3BEC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7E024E" w:rsidRPr="003A3BEC" w:rsidRDefault="007E024E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3A3BEC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3A3BEC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3A3BEC">
        <w:rPr>
          <w:rFonts w:ascii="Arial" w:hAnsi="Arial" w:cs="Arial"/>
          <w:b/>
          <w:sz w:val="22"/>
          <w:szCs w:val="22"/>
        </w:rPr>
        <w:t>5</w:t>
      </w:r>
    </w:p>
    <w:p w:rsidR="000F645D" w:rsidRPr="003A3BEC" w:rsidRDefault="006101FB" w:rsidP="000F645D">
      <w:pPr>
        <w:jc w:val="center"/>
        <w:rPr>
          <w:rFonts w:ascii="Arial" w:hAnsi="Arial" w:cs="Arial"/>
          <w:sz w:val="22"/>
          <w:szCs w:val="22"/>
        </w:rPr>
      </w:pPr>
      <w:r w:rsidRPr="003A3BEC">
        <w:rPr>
          <w:rFonts w:ascii="Arial" w:hAnsi="Arial" w:cs="Arial"/>
          <w:b/>
          <w:sz w:val="22"/>
          <w:szCs w:val="22"/>
        </w:rPr>
        <w:t>S</w:t>
      </w:r>
      <w:r w:rsidR="000F645D" w:rsidRPr="003A3BEC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3A3BEC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3A3BEC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A3BEC">
        <w:rPr>
          <w:rFonts w:ascii="Arial" w:hAnsi="Arial" w:cs="Arial"/>
          <w:sz w:val="22"/>
          <w:szCs w:val="22"/>
        </w:rPr>
        <w:t>S</w:t>
      </w:r>
      <w:r w:rsidR="000F645D" w:rsidRPr="003A3BEC">
        <w:rPr>
          <w:rFonts w:ascii="Arial" w:hAnsi="Arial" w:cs="Arial"/>
          <w:sz w:val="22"/>
          <w:szCs w:val="22"/>
        </w:rPr>
        <w:t xml:space="preserve">voz objemného odpadu je zajišťován </w:t>
      </w:r>
      <w:r w:rsidR="007E024E" w:rsidRPr="003A3BEC">
        <w:rPr>
          <w:rFonts w:ascii="Arial" w:hAnsi="Arial" w:cs="Arial"/>
          <w:sz w:val="22"/>
          <w:szCs w:val="22"/>
        </w:rPr>
        <w:t>minimálně dvakrát ročně</w:t>
      </w:r>
      <w:r w:rsidR="000F645D" w:rsidRPr="003A3BEC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3A3BEC">
        <w:rPr>
          <w:rFonts w:ascii="Arial" w:hAnsi="Arial" w:cs="Arial"/>
          <w:sz w:val="22"/>
          <w:szCs w:val="22"/>
        </w:rPr>
        <w:t>svozu</w:t>
      </w:r>
      <w:r w:rsidR="000F645D" w:rsidRPr="003A3BEC">
        <w:rPr>
          <w:rFonts w:ascii="Arial" w:hAnsi="Arial" w:cs="Arial"/>
          <w:sz w:val="22"/>
          <w:szCs w:val="22"/>
        </w:rPr>
        <w:t xml:space="preserve"> jsou zveřejňovány </w:t>
      </w:r>
      <w:r w:rsidR="007E024E" w:rsidRPr="003A3BEC">
        <w:rPr>
          <w:rFonts w:ascii="Arial" w:hAnsi="Arial" w:cs="Arial"/>
          <w:sz w:val="22"/>
          <w:szCs w:val="22"/>
        </w:rPr>
        <w:t>na úřední desce obecního úřadu, výlepových plochách, na internetu a v obecní aplikaci.</w:t>
      </w:r>
    </w:p>
    <w:p w:rsidR="00560DED" w:rsidRPr="003A3BEC" w:rsidRDefault="00560DED" w:rsidP="00560DED">
      <w:pPr>
        <w:jc w:val="both"/>
        <w:rPr>
          <w:rFonts w:ascii="Arial" w:hAnsi="Arial" w:cs="Arial"/>
          <w:sz w:val="16"/>
          <w:szCs w:val="16"/>
        </w:rPr>
      </w:pPr>
    </w:p>
    <w:p w:rsidR="00D25BA7" w:rsidRPr="003A3BEC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3A3BEC">
        <w:rPr>
          <w:rFonts w:ascii="Arial" w:hAnsi="Arial" w:cs="Arial"/>
          <w:sz w:val="22"/>
          <w:szCs w:val="22"/>
        </w:rPr>
        <w:t>S</w:t>
      </w:r>
      <w:r w:rsidR="00912D28" w:rsidRPr="003A3BEC">
        <w:rPr>
          <w:rFonts w:ascii="Arial" w:hAnsi="Arial" w:cs="Arial"/>
          <w:sz w:val="22"/>
          <w:szCs w:val="22"/>
        </w:rPr>
        <w:t>oustřeďování</w:t>
      </w:r>
      <w:r w:rsidRPr="003A3BEC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3A3BEC">
        <w:rPr>
          <w:rFonts w:ascii="Arial" w:hAnsi="Arial" w:cs="Arial"/>
          <w:sz w:val="22"/>
          <w:szCs w:val="22"/>
        </w:rPr>
        <w:t>m</w:t>
      </w:r>
      <w:r w:rsidRPr="003A3BEC">
        <w:rPr>
          <w:rFonts w:ascii="Arial" w:hAnsi="Arial" w:cs="Arial"/>
          <w:sz w:val="22"/>
          <w:szCs w:val="22"/>
        </w:rPr>
        <w:t xml:space="preserve"> v čl. 3 odst. 4</w:t>
      </w:r>
      <w:r w:rsidR="00E8031C" w:rsidRPr="003A3BEC">
        <w:rPr>
          <w:rFonts w:ascii="Arial" w:hAnsi="Arial" w:cs="Arial"/>
          <w:sz w:val="22"/>
          <w:szCs w:val="22"/>
        </w:rPr>
        <w:t xml:space="preserve"> a</w:t>
      </w:r>
      <w:r w:rsidR="003A0DB1" w:rsidRPr="003A3BEC">
        <w:rPr>
          <w:rFonts w:ascii="Arial" w:hAnsi="Arial" w:cs="Arial"/>
          <w:sz w:val="22"/>
          <w:szCs w:val="22"/>
        </w:rPr>
        <w:t xml:space="preserve"> 5</w:t>
      </w:r>
      <w:r w:rsidRPr="003A3BEC">
        <w:rPr>
          <w:rFonts w:ascii="Arial" w:hAnsi="Arial" w:cs="Arial"/>
          <w:sz w:val="22"/>
          <w:szCs w:val="22"/>
        </w:rPr>
        <w:t xml:space="preserve">. </w:t>
      </w:r>
    </w:p>
    <w:p w:rsidR="003A3BEC" w:rsidRPr="003A3BEC" w:rsidRDefault="003A3BEC" w:rsidP="003A3BEC">
      <w:pPr>
        <w:pStyle w:val="Odstavecseseznamem"/>
        <w:rPr>
          <w:rFonts w:ascii="Arial" w:hAnsi="Arial" w:cs="Arial"/>
        </w:rPr>
      </w:pPr>
    </w:p>
    <w:p w:rsidR="003A3BEC" w:rsidRPr="003A3BEC" w:rsidRDefault="003A3BEC" w:rsidP="003A3BEC">
      <w:pPr>
        <w:pStyle w:val="Odstavecseseznamem"/>
        <w:rPr>
          <w:rFonts w:ascii="Arial" w:hAnsi="Arial" w:cs="Arial"/>
        </w:rPr>
      </w:pPr>
    </w:p>
    <w:p w:rsidR="003F5FEB" w:rsidRDefault="003F5FEB">
      <w:pPr>
        <w:jc w:val="center"/>
        <w:rPr>
          <w:rFonts w:ascii="Arial" w:hAnsi="Arial" w:cs="Arial"/>
          <w:b/>
          <w:sz w:val="22"/>
          <w:szCs w:val="22"/>
        </w:rPr>
      </w:pPr>
    </w:p>
    <w:p w:rsidR="003F5FEB" w:rsidRDefault="003F5FEB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3A3BEC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A3BEC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3A3BEC">
        <w:rPr>
          <w:rFonts w:ascii="Arial" w:hAnsi="Arial" w:cs="Arial"/>
          <w:b/>
          <w:sz w:val="22"/>
          <w:szCs w:val="22"/>
        </w:rPr>
        <w:t>6</w:t>
      </w:r>
    </w:p>
    <w:p w:rsidR="0024722A" w:rsidRPr="003A3BEC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A3BEC">
        <w:rPr>
          <w:rFonts w:ascii="Arial" w:hAnsi="Arial" w:cs="Arial"/>
          <w:b/>
          <w:sz w:val="22"/>
          <w:szCs w:val="22"/>
        </w:rPr>
        <w:t>S</w:t>
      </w:r>
      <w:r w:rsidR="00912D28" w:rsidRPr="003A3BEC">
        <w:rPr>
          <w:rFonts w:ascii="Arial" w:hAnsi="Arial" w:cs="Arial"/>
          <w:b/>
          <w:sz w:val="22"/>
          <w:szCs w:val="22"/>
        </w:rPr>
        <w:t>oustřeďování</w:t>
      </w:r>
      <w:r w:rsidRPr="003A3BEC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3A3BEC">
        <w:rPr>
          <w:rFonts w:ascii="Arial" w:hAnsi="Arial" w:cs="Arial"/>
          <w:b/>
          <w:sz w:val="22"/>
          <w:szCs w:val="22"/>
        </w:rPr>
        <w:t xml:space="preserve">komunálního </w:t>
      </w:r>
      <w:r w:rsidRPr="003A3BEC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3A3BEC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3A3BEC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3A3BEC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3A3BEC">
        <w:rPr>
          <w:rFonts w:ascii="Arial" w:hAnsi="Arial" w:cs="Arial"/>
          <w:sz w:val="22"/>
          <w:szCs w:val="22"/>
        </w:rPr>
        <w:t xml:space="preserve">odkládá </w:t>
      </w:r>
      <w:r w:rsidRPr="003A3BEC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3A3BEC">
        <w:rPr>
          <w:rFonts w:ascii="Arial" w:hAnsi="Arial" w:cs="Arial"/>
          <w:color w:val="00B0F0"/>
          <w:sz w:val="22"/>
          <w:szCs w:val="22"/>
        </w:rPr>
        <w:t>:</w:t>
      </w:r>
    </w:p>
    <w:p w:rsidR="0025354B" w:rsidRPr="003A3BEC" w:rsidRDefault="003F5FEB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3A3BEC">
        <w:rPr>
          <w:rFonts w:ascii="Arial" w:hAnsi="Arial" w:cs="Arial"/>
          <w:bCs/>
          <w:sz w:val="22"/>
          <w:szCs w:val="22"/>
        </w:rPr>
        <w:t>P</w:t>
      </w:r>
      <w:r w:rsidR="005F0210" w:rsidRPr="003A3BEC">
        <w:rPr>
          <w:rFonts w:ascii="Arial" w:hAnsi="Arial" w:cs="Arial"/>
          <w:bCs/>
          <w:sz w:val="22"/>
          <w:szCs w:val="22"/>
        </w:rPr>
        <w:t>opelnice</w:t>
      </w:r>
      <w:r>
        <w:rPr>
          <w:rFonts w:ascii="Arial" w:hAnsi="Arial" w:cs="Arial"/>
          <w:bCs/>
          <w:sz w:val="22"/>
          <w:szCs w:val="22"/>
        </w:rPr>
        <w:t>,</w:t>
      </w:r>
    </w:p>
    <w:p w:rsidR="0025354B" w:rsidRPr="003A3BEC" w:rsidRDefault="003F5FEB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3A3BEC">
        <w:rPr>
          <w:rFonts w:ascii="Arial" w:hAnsi="Arial" w:cs="Arial"/>
          <w:sz w:val="22"/>
          <w:szCs w:val="22"/>
        </w:rPr>
        <w:t>K</w:t>
      </w:r>
      <w:r w:rsidR="005F0210" w:rsidRPr="003A3BEC">
        <w:rPr>
          <w:rFonts w:ascii="Arial" w:hAnsi="Arial" w:cs="Arial"/>
          <w:sz w:val="22"/>
          <w:szCs w:val="22"/>
        </w:rPr>
        <w:t>ontejnery</w:t>
      </w:r>
      <w:r>
        <w:rPr>
          <w:rFonts w:ascii="Arial" w:hAnsi="Arial" w:cs="Arial"/>
          <w:sz w:val="22"/>
          <w:szCs w:val="22"/>
        </w:rPr>
        <w:t>,</w:t>
      </w:r>
    </w:p>
    <w:p w:rsidR="00CF5BE8" w:rsidRPr="003A3BEC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3A3BEC">
        <w:rPr>
          <w:rFonts w:ascii="Arial" w:hAnsi="Arial" w:cs="Arial"/>
          <w:sz w:val="22"/>
          <w:szCs w:val="22"/>
        </w:rPr>
        <w:t>odpadkové koše</w:t>
      </w:r>
      <w:r w:rsidR="0025354B" w:rsidRPr="003A3BEC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7E024E" w:rsidRPr="003A3BEC" w:rsidRDefault="007E024E" w:rsidP="007E024E">
      <w:pPr>
        <w:ind w:left="426"/>
        <w:jc w:val="both"/>
        <w:rPr>
          <w:rFonts w:ascii="Arial" w:hAnsi="Arial" w:cs="Arial"/>
          <w:color w:val="00B0F0"/>
          <w:sz w:val="16"/>
          <w:szCs w:val="16"/>
        </w:rPr>
      </w:pPr>
    </w:p>
    <w:p w:rsidR="00CF5BE8" w:rsidRPr="003A3BEC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3A3BEC">
        <w:rPr>
          <w:rFonts w:ascii="Arial" w:hAnsi="Arial" w:cs="Arial"/>
          <w:sz w:val="22"/>
          <w:szCs w:val="22"/>
        </w:rPr>
        <w:t>S</w:t>
      </w:r>
      <w:r w:rsidR="00247C11" w:rsidRPr="003A3BEC">
        <w:rPr>
          <w:rFonts w:ascii="Arial" w:hAnsi="Arial" w:cs="Arial"/>
          <w:sz w:val="22"/>
          <w:szCs w:val="22"/>
        </w:rPr>
        <w:t>oustřeďování</w:t>
      </w:r>
      <w:r w:rsidRPr="003A3BEC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3A3BEC">
        <w:rPr>
          <w:rFonts w:ascii="Arial" w:hAnsi="Arial" w:cs="Arial"/>
          <w:sz w:val="22"/>
          <w:szCs w:val="22"/>
        </w:rPr>
        <w:br/>
        <w:t>v čl. 3 odst. 4</w:t>
      </w:r>
      <w:r w:rsidR="00E8031C" w:rsidRPr="003A3BEC">
        <w:rPr>
          <w:rFonts w:ascii="Arial" w:hAnsi="Arial" w:cs="Arial"/>
          <w:sz w:val="22"/>
          <w:szCs w:val="22"/>
        </w:rPr>
        <w:t xml:space="preserve"> a</w:t>
      </w:r>
      <w:r w:rsidRPr="003A3BEC">
        <w:rPr>
          <w:rFonts w:ascii="Arial" w:hAnsi="Arial" w:cs="Arial"/>
          <w:sz w:val="22"/>
          <w:szCs w:val="22"/>
        </w:rPr>
        <w:t xml:space="preserve"> 5. </w:t>
      </w:r>
    </w:p>
    <w:p w:rsidR="000F4568" w:rsidRPr="003A3BEC" w:rsidRDefault="000F4568" w:rsidP="00410951">
      <w:pPr>
        <w:rPr>
          <w:rFonts w:ascii="Arial" w:hAnsi="Arial" w:cs="Arial"/>
          <w:b/>
          <w:sz w:val="22"/>
          <w:szCs w:val="22"/>
        </w:rPr>
      </w:pPr>
    </w:p>
    <w:p w:rsidR="00CC4B32" w:rsidRPr="003A3BEC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3A3BEC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3A3BEC">
        <w:rPr>
          <w:rFonts w:ascii="Arial" w:hAnsi="Arial" w:cs="Arial"/>
          <w:b/>
          <w:sz w:val="22"/>
          <w:szCs w:val="22"/>
        </w:rPr>
        <w:t xml:space="preserve">Čl. </w:t>
      </w:r>
      <w:r w:rsidR="00410951" w:rsidRPr="003A3BEC">
        <w:rPr>
          <w:rFonts w:ascii="Arial" w:hAnsi="Arial" w:cs="Arial"/>
          <w:b/>
          <w:sz w:val="22"/>
          <w:szCs w:val="22"/>
        </w:rPr>
        <w:t>7</w:t>
      </w:r>
    </w:p>
    <w:p w:rsidR="000F4568" w:rsidRPr="003A3BEC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A3BEC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3A3BEC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:rsidR="00410951" w:rsidRPr="003A3BEC" w:rsidRDefault="00410951" w:rsidP="00410951">
      <w:pPr>
        <w:rPr>
          <w:sz w:val="22"/>
          <w:szCs w:val="22"/>
        </w:rPr>
      </w:pPr>
    </w:p>
    <w:p w:rsidR="00543342" w:rsidRPr="003A3BEC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A3BEC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3A3BEC">
        <w:rPr>
          <w:rFonts w:ascii="Arial" w:hAnsi="Arial" w:cs="Arial"/>
          <w:sz w:val="22"/>
          <w:szCs w:val="22"/>
        </w:rPr>
        <w:t>za účelem jejich</w:t>
      </w:r>
      <w:r w:rsidR="00AF49AB" w:rsidRPr="003A3BEC">
        <w:rPr>
          <w:rFonts w:ascii="Arial" w:hAnsi="Arial" w:cs="Arial"/>
          <w:sz w:val="22"/>
          <w:szCs w:val="22"/>
        </w:rPr>
        <w:t xml:space="preserve"> opětovného použití </w:t>
      </w:r>
      <w:r w:rsidRPr="003A3BEC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A3BEC">
        <w:rPr>
          <w:rFonts w:ascii="Arial" w:hAnsi="Arial" w:cs="Arial"/>
          <w:sz w:val="22"/>
          <w:szCs w:val="22"/>
        </w:rPr>
        <w:t xml:space="preserve">movitými </w:t>
      </w:r>
      <w:r w:rsidRPr="003A3BEC">
        <w:rPr>
          <w:rFonts w:ascii="Arial" w:hAnsi="Arial" w:cs="Arial"/>
          <w:sz w:val="22"/>
          <w:szCs w:val="22"/>
        </w:rPr>
        <w:t>věcmi:</w:t>
      </w:r>
    </w:p>
    <w:p w:rsidR="00FB6FF1" w:rsidRPr="003A3BEC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16"/>
          <w:szCs w:val="16"/>
        </w:rPr>
      </w:pPr>
    </w:p>
    <w:p w:rsidR="00543342" w:rsidRPr="003A3BEC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A3BEC">
        <w:rPr>
          <w:rFonts w:ascii="Arial" w:hAnsi="Arial" w:cs="Arial"/>
          <w:sz w:val="22"/>
          <w:szCs w:val="22"/>
        </w:rPr>
        <w:tab/>
      </w:r>
      <w:r w:rsidR="00410951" w:rsidRPr="003A3BEC">
        <w:rPr>
          <w:rFonts w:ascii="Arial" w:hAnsi="Arial" w:cs="Arial"/>
          <w:sz w:val="22"/>
          <w:szCs w:val="22"/>
        </w:rPr>
        <w:t>a</w:t>
      </w:r>
      <w:r w:rsidR="00543342" w:rsidRPr="003A3BEC">
        <w:rPr>
          <w:rFonts w:ascii="Arial" w:hAnsi="Arial" w:cs="Arial"/>
          <w:sz w:val="22"/>
          <w:szCs w:val="22"/>
        </w:rPr>
        <w:t>)</w:t>
      </w:r>
      <w:r w:rsidR="003F5FEB">
        <w:rPr>
          <w:rFonts w:ascii="Arial" w:hAnsi="Arial" w:cs="Arial"/>
          <w:sz w:val="22"/>
          <w:szCs w:val="22"/>
        </w:rPr>
        <w:t>o</w:t>
      </w:r>
      <w:r w:rsidR="00BE347C" w:rsidRPr="003A3BEC">
        <w:rPr>
          <w:rFonts w:ascii="Arial" w:hAnsi="Arial" w:cs="Arial"/>
          <w:sz w:val="22"/>
          <w:szCs w:val="22"/>
        </w:rPr>
        <w:t>děvy a textil</w:t>
      </w:r>
      <w:r w:rsidR="00410951" w:rsidRPr="003A3BEC">
        <w:rPr>
          <w:rFonts w:ascii="Arial" w:hAnsi="Arial" w:cs="Arial"/>
          <w:sz w:val="22"/>
          <w:szCs w:val="22"/>
        </w:rPr>
        <w:t>,</w:t>
      </w:r>
    </w:p>
    <w:p w:rsidR="00543342" w:rsidRPr="003A3BEC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A3BEC">
        <w:rPr>
          <w:rFonts w:ascii="Arial" w:hAnsi="Arial" w:cs="Arial"/>
          <w:sz w:val="22"/>
          <w:szCs w:val="22"/>
        </w:rPr>
        <w:tab/>
      </w:r>
      <w:r w:rsidR="00410951" w:rsidRPr="003A3BEC">
        <w:rPr>
          <w:rFonts w:ascii="Arial" w:hAnsi="Arial" w:cs="Arial"/>
          <w:sz w:val="22"/>
          <w:szCs w:val="22"/>
        </w:rPr>
        <w:t>b</w:t>
      </w:r>
      <w:r w:rsidR="00543342" w:rsidRPr="003A3BEC">
        <w:rPr>
          <w:rFonts w:ascii="Arial" w:hAnsi="Arial" w:cs="Arial"/>
          <w:sz w:val="22"/>
          <w:szCs w:val="22"/>
        </w:rPr>
        <w:t>)</w:t>
      </w:r>
      <w:r w:rsidR="00410951" w:rsidRPr="003A3BEC">
        <w:rPr>
          <w:rFonts w:ascii="Arial" w:hAnsi="Arial" w:cs="Arial"/>
          <w:sz w:val="22"/>
          <w:szCs w:val="22"/>
        </w:rPr>
        <w:t xml:space="preserve"> hračky.</w:t>
      </w:r>
    </w:p>
    <w:p w:rsidR="00211D36" w:rsidRPr="003A3BEC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16"/>
          <w:szCs w:val="16"/>
        </w:rPr>
      </w:pPr>
    </w:p>
    <w:p w:rsidR="00723DF9" w:rsidRPr="003A3BEC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A3BEC">
        <w:rPr>
          <w:rFonts w:ascii="Arial" w:hAnsi="Arial" w:cs="Arial"/>
          <w:sz w:val="22"/>
          <w:szCs w:val="22"/>
        </w:rPr>
        <w:t>Movité věci</w:t>
      </w:r>
      <w:r w:rsidR="00A47650" w:rsidRPr="003A3BEC">
        <w:rPr>
          <w:rFonts w:ascii="Arial" w:hAnsi="Arial" w:cs="Arial"/>
          <w:sz w:val="22"/>
          <w:szCs w:val="22"/>
        </w:rPr>
        <w:t xml:space="preserve"> uvedené v odst</w:t>
      </w:r>
      <w:r w:rsidR="00352DD8" w:rsidRPr="003A3BEC">
        <w:rPr>
          <w:rFonts w:ascii="Arial" w:hAnsi="Arial" w:cs="Arial"/>
          <w:sz w:val="22"/>
          <w:szCs w:val="22"/>
        </w:rPr>
        <w:t xml:space="preserve">. 1 </w:t>
      </w:r>
      <w:r w:rsidR="00540721" w:rsidRPr="003A3BEC">
        <w:rPr>
          <w:rFonts w:ascii="Arial" w:hAnsi="Arial" w:cs="Arial"/>
          <w:sz w:val="22"/>
          <w:szCs w:val="22"/>
        </w:rPr>
        <w:t xml:space="preserve">lze </w:t>
      </w:r>
      <w:r w:rsidR="00693339" w:rsidRPr="003A3BEC">
        <w:rPr>
          <w:rFonts w:ascii="Arial" w:hAnsi="Arial" w:cs="Arial"/>
          <w:sz w:val="22"/>
          <w:szCs w:val="22"/>
        </w:rPr>
        <w:t>předávat</w:t>
      </w:r>
      <w:r w:rsidR="00782343">
        <w:rPr>
          <w:rFonts w:ascii="Arial" w:hAnsi="Arial" w:cs="Arial"/>
          <w:sz w:val="22"/>
          <w:szCs w:val="22"/>
        </w:rPr>
        <w:t xml:space="preserve"> v černých pytlích</w:t>
      </w:r>
      <w:r w:rsidR="00410951" w:rsidRPr="003A3BEC">
        <w:rPr>
          <w:rFonts w:ascii="Arial" w:hAnsi="Arial" w:cs="Arial"/>
          <w:sz w:val="22"/>
          <w:szCs w:val="22"/>
        </w:rPr>
        <w:t xml:space="preserve"> do budovy obecního úřadu obce </w:t>
      </w:r>
      <w:proofErr w:type="gramStart"/>
      <w:r w:rsidR="00410951" w:rsidRPr="003A3BEC">
        <w:rPr>
          <w:rFonts w:ascii="Arial" w:hAnsi="Arial" w:cs="Arial"/>
          <w:sz w:val="22"/>
          <w:szCs w:val="22"/>
        </w:rPr>
        <w:t>Valšov.</w:t>
      </w:r>
      <w:r w:rsidR="00AF49AB" w:rsidRPr="003A3BEC">
        <w:rPr>
          <w:rFonts w:ascii="Arial" w:hAnsi="Arial" w:cs="Arial"/>
          <w:sz w:val="22"/>
          <w:szCs w:val="22"/>
        </w:rPr>
        <w:t>Movitá</w:t>
      </w:r>
      <w:proofErr w:type="gramEnd"/>
      <w:r w:rsidR="00AF49AB" w:rsidRPr="003A3BEC">
        <w:rPr>
          <w:rFonts w:ascii="Arial" w:hAnsi="Arial" w:cs="Arial"/>
          <w:sz w:val="22"/>
          <w:szCs w:val="22"/>
        </w:rPr>
        <w:t xml:space="preserve"> věc musí být </w:t>
      </w:r>
      <w:r w:rsidR="00041A92" w:rsidRPr="003A3BEC">
        <w:rPr>
          <w:rFonts w:ascii="Arial" w:hAnsi="Arial" w:cs="Arial"/>
          <w:sz w:val="22"/>
          <w:szCs w:val="22"/>
        </w:rPr>
        <w:t xml:space="preserve">předána </w:t>
      </w:r>
      <w:r w:rsidR="00AF49AB" w:rsidRPr="003A3BEC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3A3BEC">
        <w:rPr>
          <w:rFonts w:ascii="Arial" w:hAnsi="Arial" w:cs="Arial"/>
          <w:sz w:val="22"/>
          <w:szCs w:val="22"/>
        </w:rPr>
        <w:t>.</w:t>
      </w:r>
    </w:p>
    <w:p w:rsidR="00410951" w:rsidRPr="003A3BEC" w:rsidRDefault="00410951" w:rsidP="0041095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1A1793" w:rsidRPr="003A3BEC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F771CC" w:rsidRPr="003A3BEC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3A3BEC">
        <w:rPr>
          <w:rFonts w:ascii="Arial" w:hAnsi="Arial" w:cs="Arial"/>
          <w:b/>
          <w:sz w:val="22"/>
          <w:szCs w:val="22"/>
        </w:rPr>
        <w:t xml:space="preserve">Čl. </w:t>
      </w:r>
      <w:r w:rsidR="00410951" w:rsidRPr="003A3BEC">
        <w:rPr>
          <w:rFonts w:ascii="Arial" w:hAnsi="Arial" w:cs="Arial"/>
          <w:b/>
          <w:sz w:val="22"/>
          <w:szCs w:val="22"/>
        </w:rPr>
        <w:t>8</w:t>
      </w:r>
    </w:p>
    <w:p w:rsidR="00211D36" w:rsidRPr="003A3BEC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A3BEC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3A3BEC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3A3BEC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</w:p>
    <w:p w:rsidR="00F771CC" w:rsidRPr="003A3BE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A3BEC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410951" w:rsidRPr="003A3BEC" w:rsidRDefault="00410951" w:rsidP="00410951">
      <w:pPr>
        <w:rPr>
          <w:sz w:val="22"/>
          <w:szCs w:val="22"/>
        </w:rPr>
      </w:pPr>
    </w:p>
    <w:p w:rsidR="00211D36" w:rsidRPr="003A3BEC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A3BEC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414D31" w:rsidRPr="003A3BEC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16"/>
          <w:szCs w:val="16"/>
        </w:rPr>
      </w:pPr>
    </w:p>
    <w:p w:rsidR="00211D36" w:rsidRPr="003A3BEC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A3BEC">
        <w:rPr>
          <w:rFonts w:ascii="Arial" w:hAnsi="Arial" w:cs="Arial"/>
          <w:sz w:val="22"/>
          <w:szCs w:val="22"/>
        </w:rPr>
        <w:t>a) elektrozařízení</w:t>
      </w:r>
      <w:r w:rsidR="00E62E5F" w:rsidRPr="003A3BEC">
        <w:rPr>
          <w:rFonts w:ascii="Arial" w:hAnsi="Arial" w:cs="Arial"/>
          <w:sz w:val="22"/>
          <w:szCs w:val="22"/>
        </w:rPr>
        <w:t>,</w:t>
      </w:r>
    </w:p>
    <w:p w:rsidR="00211D36" w:rsidRPr="003A3BEC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A3BEC">
        <w:rPr>
          <w:rFonts w:ascii="Arial" w:hAnsi="Arial" w:cs="Arial"/>
          <w:sz w:val="22"/>
          <w:szCs w:val="22"/>
        </w:rPr>
        <w:t xml:space="preserve">b) </w:t>
      </w:r>
      <w:r w:rsidR="00B11B51" w:rsidRPr="003A3BEC">
        <w:rPr>
          <w:rFonts w:ascii="Arial" w:hAnsi="Arial" w:cs="Arial"/>
          <w:sz w:val="22"/>
          <w:szCs w:val="22"/>
        </w:rPr>
        <w:t xml:space="preserve">baterie a </w:t>
      </w:r>
      <w:r w:rsidR="003F5FEB" w:rsidRPr="003A3BEC">
        <w:rPr>
          <w:rFonts w:ascii="Arial" w:hAnsi="Arial" w:cs="Arial"/>
          <w:sz w:val="22"/>
          <w:szCs w:val="22"/>
        </w:rPr>
        <w:t>akumulátory</w:t>
      </w:r>
      <w:r w:rsidR="00E62E5F" w:rsidRPr="003A3BEC">
        <w:rPr>
          <w:rFonts w:ascii="Arial" w:hAnsi="Arial" w:cs="Arial"/>
          <w:sz w:val="22"/>
          <w:szCs w:val="22"/>
        </w:rPr>
        <w:t>.</w:t>
      </w:r>
    </w:p>
    <w:p w:rsidR="00211D36" w:rsidRPr="003A3BEC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16"/>
          <w:szCs w:val="16"/>
        </w:rPr>
      </w:pPr>
    </w:p>
    <w:p w:rsidR="00F771CC" w:rsidRPr="003A3BEC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A3BEC">
        <w:rPr>
          <w:rFonts w:ascii="Arial" w:hAnsi="Arial" w:cs="Arial"/>
          <w:sz w:val="22"/>
          <w:szCs w:val="22"/>
        </w:rPr>
        <w:t>Výrobky s ukončenou životností</w:t>
      </w:r>
      <w:r w:rsidR="00211D36" w:rsidRPr="003A3BEC">
        <w:rPr>
          <w:rFonts w:ascii="Arial" w:hAnsi="Arial" w:cs="Arial"/>
          <w:sz w:val="22"/>
          <w:szCs w:val="22"/>
        </w:rPr>
        <w:t xml:space="preserve"> uvedené v odst. 1</w:t>
      </w:r>
      <w:r w:rsidR="00E62E5F" w:rsidRPr="003A3BEC">
        <w:rPr>
          <w:rFonts w:ascii="Arial" w:hAnsi="Arial" w:cs="Arial"/>
          <w:sz w:val="22"/>
          <w:szCs w:val="22"/>
        </w:rPr>
        <w:t>, bod a)</w:t>
      </w:r>
      <w:r w:rsidRPr="003A3BEC">
        <w:rPr>
          <w:rFonts w:ascii="Arial" w:hAnsi="Arial" w:cs="Arial"/>
          <w:sz w:val="22"/>
          <w:szCs w:val="22"/>
        </w:rPr>
        <w:t xml:space="preserve"> lze předávat</w:t>
      </w:r>
      <w:r w:rsidR="003F5FEB">
        <w:rPr>
          <w:rFonts w:ascii="Arial" w:hAnsi="Arial" w:cs="Arial"/>
          <w:sz w:val="22"/>
          <w:szCs w:val="22"/>
        </w:rPr>
        <w:t>na sběrném místě u</w:t>
      </w:r>
      <w:r w:rsidR="00E62E5F" w:rsidRPr="003A3BEC">
        <w:rPr>
          <w:rFonts w:ascii="Arial" w:hAnsi="Arial" w:cs="Arial"/>
          <w:sz w:val="22"/>
          <w:szCs w:val="22"/>
        </w:rPr>
        <w:t xml:space="preserve"> stodol</w:t>
      </w:r>
      <w:r w:rsidR="003F5FEB">
        <w:rPr>
          <w:rFonts w:ascii="Arial" w:hAnsi="Arial" w:cs="Arial"/>
          <w:sz w:val="22"/>
          <w:szCs w:val="22"/>
        </w:rPr>
        <w:t>y,</w:t>
      </w:r>
      <w:proofErr w:type="gramStart"/>
      <w:r w:rsidR="00E62E5F" w:rsidRPr="003A3BEC">
        <w:rPr>
          <w:rFonts w:ascii="Arial" w:hAnsi="Arial" w:cs="Arial"/>
          <w:sz w:val="22"/>
          <w:szCs w:val="22"/>
        </w:rPr>
        <w:t>p.č.</w:t>
      </w:r>
      <w:proofErr w:type="gramEnd"/>
      <w:r w:rsidR="00410951" w:rsidRPr="003A3BEC">
        <w:rPr>
          <w:rFonts w:ascii="Arial" w:hAnsi="Arial" w:cs="Arial"/>
          <w:sz w:val="22"/>
          <w:szCs w:val="22"/>
        </w:rPr>
        <w:t xml:space="preserve"> 34</w:t>
      </w:r>
      <w:r w:rsidR="003F5FEB">
        <w:rPr>
          <w:rFonts w:ascii="Arial" w:hAnsi="Arial" w:cs="Arial"/>
          <w:sz w:val="22"/>
          <w:szCs w:val="22"/>
        </w:rPr>
        <w:t>.</w:t>
      </w:r>
    </w:p>
    <w:p w:rsidR="00E62E5F" w:rsidRPr="003A3BEC" w:rsidRDefault="00E62E5F" w:rsidP="00E62E5F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16"/>
          <w:szCs w:val="16"/>
        </w:rPr>
      </w:pPr>
    </w:p>
    <w:p w:rsidR="00E62E5F" w:rsidRPr="003A3BEC" w:rsidRDefault="00E62E5F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A3BEC">
        <w:rPr>
          <w:rFonts w:ascii="Arial" w:hAnsi="Arial" w:cs="Arial"/>
          <w:sz w:val="22"/>
          <w:szCs w:val="22"/>
        </w:rPr>
        <w:t xml:space="preserve">Výrobky s ukončenou životností uvedené v odst. 1, bod b) lze předávat </w:t>
      </w:r>
      <w:r w:rsidR="00746B39">
        <w:rPr>
          <w:rFonts w:ascii="Arial" w:hAnsi="Arial" w:cs="Arial"/>
          <w:sz w:val="22"/>
          <w:szCs w:val="22"/>
        </w:rPr>
        <w:t>do</w:t>
      </w:r>
      <w:r w:rsidR="00782343">
        <w:rPr>
          <w:rFonts w:ascii="Arial" w:hAnsi="Arial" w:cs="Arial"/>
          <w:sz w:val="22"/>
          <w:szCs w:val="22"/>
        </w:rPr>
        <w:t xml:space="preserve"> zelené sběrné nádoby v</w:t>
      </w:r>
      <w:r w:rsidR="00746B39">
        <w:rPr>
          <w:rFonts w:ascii="Arial" w:hAnsi="Arial" w:cs="Arial"/>
          <w:sz w:val="22"/>
          <w:szCs w:val="22"/>
        </w:rPr>
        <w:t xml:space="preserve"> budov</w:t>
      </w:r>
      <w:r w:rsidR="00782343">
        <w:rPr>
          <w:rFonts w:ascii="Arial" w:hAnsi="Arial" w:cs="Arial"/>
          <w:sz w:val="22"/>
          <w:szCs w:val="22"/>
        </w:rPr>
        <w:t>ě</w:t>
      </w:r>
      <w:r w:rsidR="00E07929" w:rsidRPr="003A3BEC">
        <w:rPr>
          <w:rFonts w:ascii="Arial" w:hAnsi="Arial" w:cs="Arial"/>
          <w:sz w:val="22"/>
          <w:szCs w:val="22"/>
        </w:rPr>
        <w:t xml:space="preserve"> obecního </w:t>
      </w:r>
      <w:r w:rsidRPr="003A3BEC">
        <w:rPr>
          <w:rFonts w:ascii="Arial" w:hAnsi="Arial" w:cs="Arial"/>
          <w:sz w:val="22"/>
          <w:szCs w:val="22"/>
        </w:rPr>
        <w:t>úřad</w:t>
      </w:r>
      <w:r w:rsidR="00E07929" w:rsidRPr="003A3BEC">
        <w:rPr>
          <w:rFonts w:ascii="Arial" w:hAnsi="Arial" w:cs="Arial"/>
          <w:sz w:val="22"/>
          <w:szCs w:val="22"/>
        </w:rPr>
        <w:t>u</w:t>
      </w:r>
      <w:r w:rsidRPr="003A3BEC">
        <w:rPr>
          <w:rFonts w:ascii="Arial" w:hAnsi="Arial" w:cs="Arial"/>
          <w:sz w:val="22"/>
          <w:szCs w:val="22"/>
        </w:rPr>
        <w:t xml:space="preserve"> obce Valšov. </w:t>
      </w:r>
    </w:p>
    <w:p w:rsidR="00103649" w:rsidRPr="003A3BEC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Pr="003A3BEC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182382496"/>
      <w:r w:rsidRPr="003A3BEC">
        <w:rPr>
          <w:rFonts w:ascii="Arial" w:hAnsi="Arial" w:cs="Arial"/>
          <w:b/>
          <w:sz w:val="22"/>
          <w:szCs w:val="22"/>
        </w:rPr>
        <w:t xml:space="preserve">Čl. </w:t>
      </w:r>
      <w:r w:rsidR="003A3BEC" w:rsidRPr="003A3BEC">
        <w:rPr>
          <w:rFonts w:ascii="Arial" w:hAnsi="Arial" w:cs="Arial"/>
          <w:b/>
          <w:sz w:val="22"/>
          <w:szCs w:val="22"/>
        </w:rPr>
        <w:t>9</w:t>
      </w:r>
    </w:p>
    <w:p w:rsidR="0024722A" w:rsidRPr="003A3BEC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3A3BEC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3A3BEC">
        <w:rPr>
          <w:rFonts w:ascii="Arial" w:hAnsi="Arial" w:cs="Arial"/>
          <w:b/>
          <w:sz w:val="22"/>
          <w:szCs w:val="22"/>
        </w:rPr>
        <w:t>ustanovení</w:t>
      </w:r>
    </w:p>
    <w:p w:rsidR="0024722A" w:rsidRPr="003A3BEC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Pr="003A3BEC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3A3BEC">
        <w:rPr>
          <w:rFonts w:ascii="Arial" w:hAnsi="Arial" w:cs="Arial"/>
          <w:sz w:val="22"/>
          <w:szCs w:val="22"/>
        </w:rPr>
        <w:t>Zrušuje se obecně závazná vyhláška</w:t>
      </w:r>
      <w:r w:rsidR="00D47314">
        <w:rPr>
          <w:rFonts w:ascii="Arial" w:hAnsi="Arial" w:cs="Arial"/>
          <w:sz w:val="22"/>
          <w:szCs w:val="22"/>
        </w:rPr>
        <w:t xml:space="preserve"> obce Valšov</w:t>
      </w:r>
      <w:bookmarkEnd w:id="1"/>
      <w:r w:rsidRPr="003A3BEC">
        <w:rPr>
          <w:rFonts w:ascii="Arial" w:hAnsi="Arial" w:cs="Arial"/>
          <w:sz w:val="22"/>
          <w:szCs w:val="22"/>
        </w:rPr>
        <w:t>č.</w:t>
      </w:r>
      <w:r w:rsidR="007838E4" w:rsidRPr="003A3BEC">
        <w:rPr>
          <w:rFonts w:ascii="Arial" w:hAnsi="Arial" w:cs="Arial"/>
          <w:sz w:val="22"/>
          <w:szCs w:val="22"/>
        </w:rPr>
        <w:t xml:space="preserve"> 1/2021</w:t>
      </w:r>
      <w:r w:rsidR="00D47314">
        <w:rPr>
          <w:rFonts w:ascii="Arial" w:hAnsi="Arial" w:cs="Arial"/>
          <w:sz w:val="22"/>
          <w:szCs w:val="22"/>
        </w:rPr>
        <w:t>,</w:t>
      </w:r>
      <w:r w:rsidR="007838E4" w:rsidRPr="003A3BEC">
        <w:rPr>
          <w:rFonts w:ascii="Arial" w:hAnsi="Arial" w:cs="Arial"/>
          <w:sz w:val="22"/>
          <w:szCs w:val="22"/>
        </w:rPr>
        <w:t xml:space="preserve"> o stanovení obecního systému odpadového hospodářství</w:t>
      </w:r>
      <w:r w:rsidRPr="003A3BEC">
        <w:rPr>
          <w:rFonts w:ascii="Arial" w:hAnsi="Arial" w:cs="Arial"/>
          <w:sz w:val="22"/>
          <w:szCs w:val="22"/>
        </w:rPr>
        <w:t>, ze dne</w:t>
      </w:r>
      <w:r w:rsidR="007838E4" w:rsidRPr="003A3BE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838E4" w:rsidRPr="003A3BEC">
        <w:rPr>
          <w:rFonts w:ascii="Arial" w:hAnsi="Arial" w:cs="Arial"/>
          <w:sz w:val="22"/>
          <w:szCs w:val="22"/>
        </w:rPr>
        <w:t>9.12.2021</w:t>
      </w:r>
      <w:proofErr w:type="gramEnd"/>
      <w:r w:rsidR="007838E4" w:rsidRPr="003A3BEC">
        <w:rPr>
          <w:rFonts w:ascii="Arial" w:hAnsi="Arial" w:cs="Arial"/>
          <w:sz w:val="22"/>
          <w:szCs w:val="22"/>
        </w:rPr>
        <w:t xml:space="preserve">. </w:t>
      </w:r>
    </w:p>
    <w:p w:rsidR="007838E4" w:rsidRPr="003A3BEC" w:rsidRDefault="007838E4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3A3BEC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3A3BEC">
        <w:rPr>
          <w:rFonts w:ascii="Arial" w:hAnsi="Arial" w:cs="Arial"/>
          <w:b/>
          <w:sz w:val="22"/>
          <w:szCs w:val="22"/>
        </w:rPr>
        <w:t>Čl. 1</w:t>
      </w:r>
      <w:r w:rsidR="003A3BEC" w:rsidRPr="003A3BEC">
        <w:rPr>
          <w:rFonts w:ascii="Arial" w:hAnsi="Arial" w:cs="Arial"/>
          <w:b/>
          <w:sz w:val="22"/>
          <w:szCs w:val="22"/>
        </w:rPr>
        <w:t>0</w:t>
      </w:r>
    </w:p>
    <w:p w:rsidR="00730253" w:rsidRPr="003A3BEC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3A3BEC">
        <w:rPr>
          <w:rFonts w:ascii="Arial" w:hAnsi="Arial" w:cs="Arial"/>
          <w:sz w:val="22"/>
          <w:szCs w:val="22"/>
        </w:rPr>
        <w:t>Účinnost</w:t>
      </w:r>
    </w:p>
    <w:p w:rsidR="00730253" w:rsidRPr="003A3BEC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3A3BEC" w:rsidRDefault="00730253" w:rsidP="007838E4">
      <w:pPr>
        <w:jc w:val="both"/>
        <w:rPr>
          <w:rFonts w:ascii="Arial" w:hAnsi="Arial" w:cs="Arial"/>
          <w:sz w:val="22"/>
          <w:szCs w:val="22"/>
        </w:rPr>
      </w:pPr>
      <w:r w:rsidRPr="003A3BEC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62E5F" w:rsidRPr="003A3BEC">
        <w:rPr>
          <w:rFonts w:ascii="Arial" w:hAnsi="Arial" w:cs="Arial"/>
          <w:sz w:val="22"/>
          <w:szCs w:val="22"/>
        </w:rPr>
        <w:t>1. 1. 2025</w:t>
      </w:r>
      <w:r w:rsidRPr="003A3BEC">
        <w:rPr>
          <w:rFonts w:ascii="Arial" w:hAnsi="Arial" w:cs="Arial"/>
          <w:sz w:val="22"/>
          <w:szCs w:val="22"/>
        </w:rPr>
        <w:t xml:space="preserve">. </w:t>
      </w:r>
    </w:p>
    <w:p w:rsidR="00730253" w:rsidRPr="003A3BEC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color w:val="1A4BD6"/>
          <w:sz w:val="22"/>
          <w:szCs w:val="22"/>
        </w:rPr>
      </w:pPr>
    </w:p>
    <w:bookmarkEnd w:id="0"/>
    <w:p w:rsidR="007C1D23" w:rsidRPr="003A3BEC" w:rsidRDefault="007C1D23" w:rsidP="007C1D23">
      <w:pPr>
        <w:pStyle w:val="Nadpis5"/>
        <w:spacing w:before="0" w:line="312" w:lineRule="auto"/>
        <w:rPr>
          <w:rFonts w:ascii="Arial" w:hAnsi="Arial" w:cs="Arial"/>
          <w:sz w:val="22"/>
          <w:szCs w:val="22"/>
        </w:rPr>
      </w:pPr>
    </w:p>
    <w:p w:rsidR="003F5FEB" w:rsidRDefault="003F5FEB" w:rsidP="007C1D23">
      <w:pPr>
        <w:pStyle w:val="Nadpis5"/>
        <w:spacing w:before="0" w:line="312" w:lineRule="auto"/>
        <w:rPr>
          <w:rFonts w:ascii="Arial" w:hAnsi="Arial" w:cs="Arial"/>
          <w:sz w:val="22"/>
          <w:szCs w:val="22"/>
        </w:rPr>
      </w:pPr>
    </w:p>
    <w:p w:rsidR="007C1D23" w:rsidRPr="003A3BEC" w:rsidRDefault="007C1D23" w:rsidP="007C1D23">
      <w:pPr>
        <w:pStyle w:val="Nadpis5"/>
        <w:spacing w:before="0" w:line="312" w:lineRule="auto"/>
        <w:rPr>
          <w:rFonts w:ascii="Arial" w:hAnsi="Arial" w:cs="Arial"/>
          <w:sz w:val="22"/>
          <w:szCs w:val="22"/>
        </w:rPr>
      </w:pPr>
    </w:p>
    <w:p w:rsidR="007C1D23" w:rsidRPr="003A3BEC" w:rsidRDefault="007C1D23" w:rsidP="007C1D23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3A3BEC">
        <w:rPr>
          <w:rFonts w:ascii="Arial" w:hAnsi="Arial" w:cs="Arial"/>
          <w:color w:val="000000"/>
          <w:sz w:val="22"/>
          <w:szCs w:val="22"/>
        </w:rPr>
        <w:t xml:space="preserve">        ………………………………...                                           ……………………………...                    </w:t>
      </w:r>
    </w:p>
    <w:p w:rsidR="007C1D23" w:rsidRPr="003A3BEC" w:rsidRDefault="007C1D23" w:rsidP="007C1D23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3A3BEC">
        <w:rPr>
          <w:rFonts w:ascii="Arial" w:hAnsi="Arial" w:cs="Arial"/>
          <w:color w:val="000000"/>
          <w:sz w:val="22"/>
          <w:szCs w:val="22"/>
        </w:rPr>
        <w:t xml:space="preserve">                Vladislav Marko v. r.                                                Mgr. Markéta Foldynová v. r.</w:t>
      </w:r>
    </w:p>
    <w:p w:rsidR="007C1D23" w:rsidRPr="003A3BEC" w:rsidRDefault="007C1D23" w:rsidP="003A3BEC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sz w:val="22"/>
          <w:szCs w:val="22"/>
        </w:rPr>
      </w:pPr>
      <w:r w:rsidRPr="003A3BEC">
        <w:rPr>
          <w:rFonts w:ascii="Arial" w:hAnsi="Arial" w:cs="Arial"/>
          <w:color w:val="000000"/>
          <w:sz w:val="22"/>
          <w:szCs w:val="22"/>
        </w:rPr>
        <w:t xml:space="preserve">                      starosta</w:t>
      </w:r>
      <w:r w:rsidRPr="003A3BEC">
        <w:rPr>
          <w:rFonts w:ascii="Arial" w:hAnsi="Arial" w:cs="Arial"/>
          <w:color w:val="000000"/>
          <w:sz w:val="22"/>
          <w:szCs w:val="22"/>
        </w:rPr>
        <w:tab/>
        <w:t xml:space="preserve">místostarostka </w:t>
      </w:r>
    </w:p>
    <w:sectPr w:rsidR="007C1D23" w:rsidRPr="003A3BEC" w:rsidSect="003A3BEC">
      <w:footerReference w:type="default" r:id="rId8"/>
      <w:pgSz w:w="11906" w:h="16838"/>
      <w:pgMar w:top="1134" w:right="1274" w:bottom="851" w:left="1276" w:header="709" w:footer="1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5C6" w:rsidRDefault="000935C6">
      <w:r>
        <w:separator/>
      </w:r>
    </w:p>
  </w:endnote>
  <w:endnote w:type="continuationSeparator" w:id="1">
    <w:p w:rsidR="000935C6" w:rsidRDefault="000935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AD1D66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3A0AA7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5C6" w:rsidRDefault="000935C6">
      <w:r>
        <w:separator/>
      </w:r>
    </w:p>
  </w:footnote>
  <w:footnote w:type="continuationSeparator" w:id="1">
    <w:p w:rsidR="000935C6" w:rsidRDefault="000935C6">
      <w:r>
        <w:continuationSeparator/>
      </w:r>
    </w:p>
  </w:footnote>
  <w:footnote w:id="2">
    <w:p w:rsidR="006B58B2" w:rsidRPr="003A3BEC" w:rsidRDefault="006B58B2" w:rsidP="003A3BEC">
      <w:pPr>
        <w:pStyle w:val="Textpoznpodarou"/>
        <w:tabs>
          <w:tab w:val="left" w:pos="5175"/>
        </w:tabs>
        <w:rPr>
          <w:rFonts w:ascii="Arial" w:hAnsi="Arial" w:cs="Arial"/>
          <w:sz w:val="16"/>
          <w:szCs w:val="16"/>
        </w:rPr>
      </w:pPr>
      <w:r w:rsidRPr="003A3BEC">
        <w:rPr>
          <w:rStyle w:val="Znakapoznpodarou"/>
          <w:rFonts w:ascii="Arial" w:hAnsi="Arial" w:cs="Arial"/>
          <w:sz w:val="16"/>
          <w:szCs w:val="16"/>
        </w:rPr>
        <w:footnoteRef/>
      </w:r>
      <w:r w:rsidRPr="003A3BEC">
        <w:rPr>
          <w:rFonts w:ascii="Arial" w:hAnsi="Arial" w:cs="Arial"/>
          <w:sz w:val="16"/>
          <w:szCs w:val="16"/>
        </w:rPr>
        <w:t xml:space="preserve"> § 61 zákona o</w:t>
      </w:r>
      <w:r w:rsidR="003E3D8B" w:rsidRPr="003A3BEC">
        <w:rPr>
          <w:rFonts w:ascii="Arial" w:hAnsi="Arial" w:cs="Arial"/>
          <w:sz w:val="16"/>
          <w:szCs w:val="16"/>
        </w:rPr>
        <w:t xml:space="preserve"> o</w:t>
      </w:r>
      <w:r w:rsidRPr="003A3BEC">
        <w:rPr>
          <w:rFonts w:ascii="Arial" w:hAnsi="Arial" w:cs="Arial"/>
          <w:sz w:val="16"/>
          <w:szCs w:val="16"/>
        </w:rPr>
        <w:t>dpadech</w:t>
      </w:r>
      <w:r w:rsidR="003A3BEC">
        <w:rPr>
          <w:rFonts w:ascii="Arial" w:hAnsi="Arial" w:cs="Arial"/>
          <w:sz w:val="16"/>
          <w:szCs w:val="16"/>
        </w:rPr>
        <w:tab/>
      </w:r>
    </w:p>
  </w:footnote>
  <w:footnote w:id="3">
    <w:p w:rsidR="006B58B2" w:rsidRDefault="006B58B2">
      <w:pPr>
        <w:pStyle w:val="Textpoznpodarou"/>
      </w:pPr>
      <w:r w:rsidRPr="003A3BEC">
        <w:rPr>
          <w:rStyle w:val="Znakapoznpodarou"/>
          <w:rFonts w:ascii="Arial" w:hAnsi="Arial" w:cs="Arial"/>
          <w:sz w:val="16"/>
          <w:szCs w:val="16"/>
        </w:rPr>
        <w:footnoteRef/>
      </w:r>
      <w:r w:rsidRPr="003A3BEC">
        <w:rPr>
          <w:rFonts w:ascii="Arial" w:hAnsi="Arial" w:cs="Arial"/>
          <w:sz w:val="16"/>
          <w:szCs w:val="16"/>
        </w:rPr>
        <w:t xml:space="preserve"> § </w:t>
      </w:r>
      <w:r w:rsidR="002217C9" w:rsidRPr="003A3BEC">
        <w:rPr>
          <w:rFonts w:ascii="Arial" w:hAnsi="Arial" w:cs="Arial"/>
          <w:sz w:val="16"/>
          <w:szCs w:val="16"/>
        </w:rPr>
        <w:t>60 zákona</w:t>
      </w:r>
      <w:r w:rsidRPr="003A3BEC">
        <w:rPr>
          <w:rFonts w:ascii="Arial" w:hAnsi="Arial" w:cs="Arial"/>
          <w:sz w:val="16"/>
          <w:szCs w:val="16"/>
        </w:rPr>
        <w:t xml:space="preserve"> o</w:t>
      </w:r>
      <w:r w:rsidR="003E3D8B" w:rsidRPr="003A3BEC">
        <w:rPr>
          <w:rFonts w:ascii="Arial" w:hAnsi="Arial" w:cs="Arial"/>
          <w:sz w:val="16"/>
          <w:szCs w:val="16"/>
        </w:rPr>
        <w:t xml:space="preserve"> o</w:t>
      </w:r>
      <w:r w:rsidRPr="003A3BEC">
        <w:rPr>
          <w:rFonts w:ascii="Arial" w:hAnsi="Arial" w:cs="Arial"/>
          <w:sz w:val="16"/>
          <w:szCs w:val="16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FC4772A"/>
    <w:multiLevelType w:val="hybridMultilevel"/>
    <w:tmpl w:val="48B25BC0"/>
    <w:lvl w:ilvl="0" w:tplc="61BE24F4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1"/>
  </w:num>
  <w:num w:numId="15">
    <w:abstractNumId w:val="13"/>
  </w:num>
  <w:num w:numId="16">
    <w:abstractNumId w:val="30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9"/>
  </w:num>
  <w:num w:numId="32">
    <w:abstractNumId w:val="19"/>
  </w:num>
  <w:num w:numId="3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2D04"/>
    <w:rsid w:val="000935C6"/>
    <w:rsid w:val="00095548"/>
    <w:rsid w:val="0009785F"/>
    <w:rsid w:val="000A04B6"/>
    <w:rsid w:val="000A3A9A"/>
    <w:rsid w:val="000A667D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2051"/>
    <w:rsid w:val="003934B6"/>
    <w:rsid w:val="003A0AA7"/>
    <w:rsid w:val="003A0DB1"/>
    <w:rsid w:val="003A3BEC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5FEB"/>
    <w:rsid w:val="00402834"/>
    <w:rsid w:val="00410951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1A70"/>
    <w:rsid w:val="004C5CD8"/>
    <w:rsid w:val="004D0009"/>
    <w:rsid w:val="004D30A2"/>
    <w:rsid w:val="004D3973"/>
    <w:rsid w:val="004D5A15"/>
    <w:rsid w:val="004D73D9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775FB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46B39"/>
    <w:rsid w:val="00765052"/>
    <w:rsid w:val="007654D3"/>
    <w:rsid w:val="00777412"/>
    <w:rsid w:val="00782343"/>
    <w:rsid w:val="007838E4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1D23"/>
    <w:rsid w:val="007C40FF"/>
    <w:rsid w:val="007C5E41"/>
    <w:rsid w:val="007C7508"/>
    <w:rsid w:val="007E024E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7428"/>
    <w:rsid w:val="00894A0F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27E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3898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358AA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1E87"/>
    <w:rsid w:val="00AC2295"/>
    <w:rsid w:val="00AC3DBF"/>
    <w:rsid w:val="00AC4B55"/>
    <w:rsid w:val="00AD035D"/>
    <w:rsid w:val="00AD0D21"/>
    <w:rsid w:val="00AD1D66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035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84E2F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47314"/>
    <w:rsid w:val="00D51D24"/>
    <w:rsid w:val="00D546F5"/>
    <w:rsid w:val="00D62F8B"/>
    <w:rsid w:val="00D7341B"/>
    <w:rsid w:val="00D736CB"/>
    <w:rsid w:val="00D832B7"/>
    <w:rsid w:val="00D91A41"/>
    <w:rsid w:val="00DB2051"/>
    <w:rsid w:val="00DB3104"/>
    <w:rsid w:val="00DC3C0A"/>
    <w:rsid w:val="00DE0A5F"/>
    <w:rsid w:val="00DE54A3"/>
    <w:rsid w:val="00DF28D8"/>
    <w:rsid w:val="00E021B2"/>
    <w:rsid w:val="00E02B51"/>
    <w:rsid w:val="00E04C79"/>
    <w:rsid w:val="00E0792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2E5F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5673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3104"/>
    <w:rPr>
      <w:sz w:val="24"/>
      <w:szCs w:val="24"/>
    </w:rPr>
  </w:style>
  <w:style w:type="paragraph" w:styleId="Nadpis2">
    <w:name w:val="heading 2"/>
    <w:basedOn w:val="Normln"/>
    <w:next w:val="Normln"/>
    <w:qFormat/>
    <w:rsid w:val="00DB3104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C1D2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B3104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DB3104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DB3104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DB3104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DB3104"/>
    <w:rPr>
      <w:noProof/>
      <w:sz w:val="20"/>
      <w:szCs w:val="20"/>
    </w:rPr>
  </w:style>
  <w:style w:type="character" w:styleId="Znakapoznpodarou">
    <w:name w:val="footnote reference"/>
    <w:semiHidden/>
    <w:rsid w:val="00DB3104"/>
    <w:rPr>
      <w:vertAlign w:val="superscript"/>
    </w:rPr>
  </w:style>
  <w:style w:type="paragraph" w:customStyle="1" w:styleId="NormlnIMP">
    <w:name w:val="Normální_IMP"/>
    <w:basedOn w:val="Normln"/>
    <w:rsid w:val="00DB31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DB310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B3104"/>
    <w:rPr>
      <w:sz w:val="20"/>
      <w:szCs w:val="20"/>
    </w:rPr>
  </w:style>
  <w:style w:type="paragraph" w:styleId="Zkladntextodsazen3">
    <w:name w:val="Body Text Indent 3"/>
    <w:basedOn w:val="Normln"/>
    <w:rsid w:val="00DB3104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DB310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5Char">
    <w:name w:val="Nadpis 5 Char"/>
    <w:basedOn w:val="Standardnpsmoodstavce"/>
    <w:link w:val="Nadpis5"/>
    <w:uiPriority w:val="9"/>
    <w:rsid w:val="007C1D23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customStyle="1" w:styleId="Textparagrafu">
    <w:name w:val="Text paragrafu"/>
    <w:basedOn w:val="Normln"/>
    <w:rsid w:val="007C1D23"/>
    <w:pPr>
      <w:autoSpaceDE w:val="0"/>
      <w:autoSpaceDN w:val="0"/>
      <w:spacing w:before="240"/>
      <w:ind w:firstLine="425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905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9</cp:revision>
  <cp:lastPrinted>2024-11-13T11:10:00Z</cp:lastPrinted>
  <dcterms:created xsi:type="dcterms:W3CDTF">2024-11-13T11:11:00Z</dcterms:created>
  <dcterms:modified xsi:type="dcterms:W3CDTF">2024-11-25T14:37:00Z</dcterms:modified>
</cp:coreProperties>
</file>