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C979" w14:textId="297B1E7D" w:rsidR="00757660" w:rsidRDefault="0050749D" w:rsidP="0075766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57660">
        <w:rPr>
          <w:rFonts w:ascii="Arial" w:hAnsi="Arial" w:cs="Arial"/>
          <w:b/>
          <w:noProof/>
        </w:rPr>
        <w:drawing>
          <wp:inline distT="0" distB="0" distL="0" distR="0" wp14:anchorId="0E426F64" wp14:editId="6FF9FFF6">
            <wp:extent cx="926465" cy="908685"/>
            <wp:effectExtent l="0" t="0" r="6985" b="5715"/>
            <wp:docPr id="18006097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49954" w14:textId="77777777" w:rsidR="00757660" w:rsidRDefault="00757660" w:rsidP="00757660">
      <w:pPr>
        <w:spacing w:line="276" w:lineRule="auto"/>
        <w:jc w:val="center"/>
        <w:rPr>
          <w:rFonts w:ascii="Arial" w:hAnsi="Arial" w:cs="Arial"/>
          <w:b/>
        </w:rPr>
      </w:pPr>
    </w:p>
    <w:p w14:paraId="74ECDC6D" w14:textId="6A3E836B" w:rsidR="00757660" w:rsidRPr="00D24E55" w:rsidRDefault="00757660" w:rsidP="00757660">
      <w:pPr>
        <w:spacing w:line="276" w:lineRule="auto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>OBEC LABUTY</w:t>
      </w:r>
    </w:p>
    <w:p w14:paraId="3DD13D28" w14:textId="77777777" w:rsidR="00757660" w:rsidRPr="00D24E55" w:rsidRDefault="00757660" w:rsidP="00757660">
      <w:pPr>
        <w:spacing w:line="276" w:lineRule="auto"/>
        <w:jc w:val="center"/>
        <w:rPr>
          <w:rFonts w:ascii="Arial" w:hAnsi="Arial" w:cs="Arial"/>
          <w:b/>
        </w:rPr>
      </w:pPr>
    </w:p>
    <w:p w14:paraId="1F23EF3D" w14:textId="77777777" w:rsidR="00757660" w:rsidRPr="00D24E55" w:rsidRDefault="00757660" w:rsidP="00757660">
      <w:pPr>
        <w:spacing w:line="276" w:lineRule="auto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>Zastupitelstvo obce Labuty</w:t>
      </w:r>
    </w:p>
    <w:p w14:paraId="48C46867" w14:textId="77777777" w:rsidR="00DF0D54" w:rsidRDefault="00DF0D54" w:rsidP="00DF0D54">
      <w:pPr>
        <w:spacing w:before="240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>Obecně závazná vyhláška obce Labuty</w:t>
      </w:r>
      <w:r>
        <w:rPr>
          <w:rFonts w:ascii="Arial" w:hAnsi="Arial" w:cs="Arial"/>
          <w:b/>
        </w:rPr>
        <w:t>,</w:t>
      </w:r>
    </w:p>
    <w:p w14:paraId="31E618E7" w14:textId="77777777" w:rsidR="00DF0D54" w:rsidRPr="00F71EBD" w:rsidRDefault="00DF0D54" w:rsidP="00DF0D54">
      <w:pPr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 xml:space="preserve"> </w:t>
      </w:r>
      <w:r w:rsidRPr="00F71EBD">
        <w:rPr>
          <w:rFonts w:ascii="Arial" w:hAnsi="Arial" w:cs="Arial"/>
          <w:b/>
        </w:rPr>
        <w:t>kterou se zrušuje obecně závazná vyhláška č. 1/2022</w:t>
      </w:r>
    </w:p>
    <w:p w14:paraId="63561575" w14:textId="77777777" w:rsidR="00DF0D54" w:rsidRPr="00F71EBD" w:rsidRDefault="00DF0D54" w:rsidP="00DF0D54">
      <w:pPr>
        <w:jc w:val="center"/>
        <w:rPr>
          <w:rFonts w:ascii="Arial" w:hAnsi="Arial" w:cs="Arial"/>
          <w:b/>
        </w:rPr>
      </w:pPr>
      <w:r w:rsidRPr="00F71EBD">
        <w:rPr>
          <w:rFonts w:ascii="Arial" w:hAnsi="Arial" w:cs="Arial"/>
          <w:b/>
        </w:rPr>
        <w:t>kterou se mění obecně závazná vyhláška obce Labuty č. 1/2021 o místním poplatku za obecní systém odpadového hospodářství</w:t>
      </w:r>
    </w:p>
    <w:p w14:paraId="2EDF54C9" w14:textId="77777777" w:rsidR="00DF0D54" w:rsidRPr="003F3379" w:rsidRDefault="00DF0D54" w:rsidP="00757660">
      <w:pPr>
        <w:jc w:val="center"/>
        <w:rPr>
          <w:rFonts w:ascii="Arial" w:hAnsi="Arial" w:cs="Arial"/>
          <w:b/>
          <w:highlight w:val="yellow"/>
        </w:rPr>
      </w:pPr>
    </w:p>
    <w:p w14:paraId="752603F6" w14:textId="512DC03B" w:rsidR="00DF0D54" w:rsidRPr="00DF0D54" w:rsidRDefault="00DF0D54" w:rsidP="00DF0D54">
      <w:pPr>
        <w:pStyle w:val="nzevzkona"/>
        <w:tabs>
          <w:tab w:val="left" w:pos="426"/>
        </w:tabs>
        <w:spacing w:after="0"/>
        <w:jc w:val="both"/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ab/>
      </w:r>
      <w:r w:rsidRPr="00DF0D54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Zastupitelstvo obce Labuty se na svém zasedání dne 4. </w:t>
      </w:r>
      <w:r w:rsidRPr="00DF0D54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>března</w:t>
      </w:r>
      <w:r w:rsidRPr="00DF0D54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 2024 usnesením č. 8 usneslo vydat na základě § 84 odst. 2 písm. h) zákona č. 128/2000 Sb., o obcích (obecní zřízení), ve znění pozdějších předpisů, tuto obecně závaznou vyhlášku (dále jen „tato vyhláška“): </w:t>
      </w:r>
    </w:p>
    <w:p w14:paraId="677E58EA" w14:textId="77777777" w:rsidR="00DF0D54" w:rsidRDefault="00DF0D54" w:rsidP="00757660">
      <w:pPr>
        <w:pStyle w:val="UvodniVeta"/>
        <w:ind w:firstLine="709"/>
      </w:pPr>
    </w:p>
    <w:p w14:paraId="1D568601" w14:textId="77777777" w:rsidR="003B42E1" w:rsidRPr="00BE22FF" w:rsidRDefault="00211EC8" w:rsidP="00BE22FF">
      <w:pPr>
        <w:pStyle w:val="Nadpis2"/>
      </w:pPr>
      <w:r w:rsidRPr="00BE22FF">
        <w:t>Čl. 1</w:t>
      </w:r>
      <w:r w:rsidRPr="00BE22FF">
        <w:br/>
        <w:t>Úvodní ustanovení</w:t>
      </w:r>
    </w:p>
    <w:p w14:paraId="745211B3" w14:textId="4A4EEF89" w:rsidR="00DF0D54" w:rsidRPr="00DF0D54" w:rsidRDefault="00DF0D54" w:rsidP="00DF0D54">
      <w:pPr>
        <w:pStyle w:val="Odstavecseseznamem"/>
        <w:ind w:left="0" w:firstLine="426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DF0D54">
        <w:rPr>
          <w:rFonts w:ascii="Arial" w:hAnsi="Arial" w:cs="Arial"/>
          <w:bCs/>
          <w:kern w:val="28"/>
          <w:sz w:val="22"/>
          <w:szCs w:val="22"/>
        </w:rPr>
        <w:t xml:space="preserve">Zrušuje se obecně závazná vyhláška č. 1/2022, kterou se mění obecně závazná vyhláška obce Labuty č. 1/2021 o místním poplatku za obecní systém odpadového hospodářství, ze dne </w:t>
      </w:r>
      <w:r>
        <w:rPr>
          <w:rFonts w:ascii="Arial" w:hAnsi="Arial" w:cs="Arial"/>
          <w:bCs/>
          <w:kern w:val="28"/>
          <w:sz w:val="22"/>
          <w:szCs w:val="22"/>
        </w:rPr>
        <w:br/>
      </w:r>
      <w:r w:rsidRPr="00DF0D54">
        <w:rPr>
          <w:rFonts w:ascii="Arial" w:hAnsi="Arial" w:cs="Arial"/>
          <w:bCs/>
          <w:kern w:val="28"/>
          <w:sz w:val="22"/>
          <w:szCs w:val="22"/>
        </w:rPr>
        <w:t>7. 12. 2022.</w:t>
      </w:r>
    </w:p>
    <w:p w14:paraId="54CE5138" w14:textId="376AD7D5" w:rsidR="003B42E1" w:rsidRPr="00BE22FF" w:rsidRDefault="00211EC8" w:rsidP="00BE22FF">
      <w:pPr>
        <w:pStyle w:val="Nadpis2"/>
      </w:pPr>
      <w:r w:rsidRPr="00BE22FF">
        <w:t>Čl. 2</w:t>
      </w:r>
      <w:r w:rsidRPr="00BE22FF">
        <w:br/>
        <w:t>Účinnost</w:t>
      </w:r>
    </w:p>
    <w:p w14:paraId="30C39586" w14:textId="77777777" w:rsidR="00BE22FF" w:rsidRPr="00BE22FF" w:rsidRDefault="00E02FB4" w:rsidP="00BE22F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  <w:r>
        <w:tab/>
      </w:r>
      <w:r w:rsidR="00BE22FF" w:rsidRPr="00BE22FF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65125931" w14:textId="77777777" w:rsidR="00BE22FF" w:rsidRPr="00BE22FF" w:rsidRDefault="00BE22FF" w:rsidP="00E02FB4">
      <w:pPr>
        <w:pStyle w:val="Odstavec"/>
        <w:spacing w:before="240" w:after="0" w:line="240" w:lineRule="auto"/>
      </w:pPr>
    </w:p>
    <w:p w14:paraId="74A5347D" w14:textId="77777777" w:rsidR="00F86630" w:rsidRDefault="00F86630" w:rsidP="00E02FB4">
      <w:pPr>
        <w:pStyle w:val="Odstavec"/>
        <w:spacing w:before="240" w:after="0" w:line="240" w:lineRule="auto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B42E1" w14:paraId="054DEF3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FDB96A" w14:textId="6157841D" w:rsidR="003B42E1" w:rsidRDefault="00211EC8">
            <w:pPr>
              <w:pStyle w:val="PodpisovePole"/>
            </w:pPr>
            <w:r>
              <w:t>Jiřina</w:t>
            </w:r>
            <w:r w:rsidR="006A08CC">
              <w:t xml:space="preserve"> </w:t>
            </w:r>
            <w:proofErr w:type="spellStart"/>
            <w:r>
              <w:t>Poizlová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BF19CE" w14:textId="77777777" w:rsidR="003B42E1" w:rsidRDefault="00211EC8">
            <w:pPr>
              <w:pStyle w:val="PodpisovePole"/>
            </w:pPr>
            <w:r>
              <w:t>Ivana Zálešáková v. r.</w:t>
            </w:r>
            <w:r>
              <w:br/>
              <w:t xml:space="preserve"> místostarostka</w:t>
            </w:r>
          </w:p>
        </w:tc>
      </w:tr>
      <w:tr w:rsidR="003B42E1" w14:paraId="0ECB2CB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DFFDA9" w14:textId="77777777" w:rsidR="003B42E1" w:rsidRDefault="003B42E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12F198" w14:textId="77777777" w:rsidR="003B42E1" w:rsidRDefault="003B42E1">
            <w:pPr>
              <w:pStyle w:val="PodpisovePole"/>
            </w:pPr>
          </w:p>
        </w:tc>
      </w:tr>
    </w:tbl>
    <w:p w14:paraId="237F0973" w14:textId="77777777" w:rsidR="000A53C1" w:rsidRDefault="000A53C1"/>
    <w:sectPr w:rsidR="000A53C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07F7" w14:textId="77777777" w:rsidR="00357DC9" w:rsidRDefault="00357DC9">
      <w:r>
        <w:separator/>
      </w:r>
    </w:p>
  </w:endnote>
  <w:endnote w:type="continuationSeparator" w:id="0">
    <w:p w14:paraId="406C9273" w14:textId="77777777" w:rsidR="00357DC9" w:rsidRDefault="0035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B411F" w14:textId="77777777" w:rsidR="00357DC9" w:rsidRDefault="00357DC9">
      <w:r>
        <w:rPr>
          <w:color w:val="000000"/>
        </w:rPr>
        <w:separator/>
      </w:r>
    </w:p>
  </w:footnote>
  <w:footnote w:type="continuationSeparator" w:id="0">
    <w:p w14:paraId="70D2ED76" w14:textId="77777777" w:rsidR="00357DC9" w:rsidRDefault="00357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89E"/>
    <w:multiLevelType w:val="hybridMultilevel"/>
    <w:tmpl w:val="CD70E14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27C"/>
    <w:multiLevelType w:val="multilevel"/>
    <w:tmpl w:val="847A9FA0"/>
    <w:lvl w:ilvl="0">
      <w:start w:val="1"/>
      <w:numFmt w:val="decimal"/>
      <w:lvlText w:val="%1)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B36399C"/>
    <w:multiLevelType w:val="hybridMultilevel"/>
    <w:tmpl w:val="C5DC457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57461"/>
    <w:multiLevelType w:val="hybridMultilevel"/>
    <w:tmpl w:val="51604D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F370A"/>
    <w:multiLevelType w:val="hybridMultilevel"/>
    <w:tmpl w:val="4F7CB62C"/>
    <w:lvl w:ilvl="0" w:tplc="C90A126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174"/>
    <w:multiLevelType w:val="multilevel"/>
    <w:tmpl w:val="9BF8F756"/>
    <w:lvl w:ilvl="0">
      <w:start w:val="1"/>
      <w:numFmt w:val="decimal"/>
      <w:lvlText w:val="%1)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1C2C0471"/>
    <w:multiLevelType w:val="hybridMultilevel"/>
    <w:tmpl w:val="45F66D26"/>
    <w:lvl w:ilvl="0" w:tplc="C90A126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D1345"/>
    <w:multiLevelType w:val="hybridMultilevel"/>
    <w:tmpl w:val="DC3EC178"/>
    <w:lvl w:ilvl="0" w:tplc="C90A126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957EA"/>
    <w:multiLevelType w:val="multilevel"/>
    <w:tmpl w:val="1ED8A5F4"/>
    <w:lvl w:ilvl="0">
      <w:start w:val="1"/>
      <w:numFmt w:val="decimal"/>
      <w:lvlText w:val="%1)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34321278"/>
    <w:multiLevelType w:val="hybridMultilevel"/>
    <w:tmpl w:val="54D8715C"/>
    <w:lvl w:ilvl="0" w:tplc="5ACE02D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4713E"/>
    <w:multiLevelType w:val="hybridMultilevel"/>
    <w:tmpl w:val="58C0125A"/>
    <w:lvl w:ilvl="0" w:tplc="C90A1266">
      <w:start w:val="1"/>
      <w:numFmt w:val="decimal"/>
      <w:lvlText w:val="%1)"/>
      <w:lvlJc w:val="left"/>
      <w:pPr>
        <w:ind w:left="4329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 w15:restartNumberingAfterBreak="0">
    <w:nsid w:val="34DF0CEC"/>
    <w:multiLevelType w:val="hybridMultilevel"/>
    <w:tmpl w:val="B3788DB0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7DE4F81"/>
    <w:multiLevelType w:val="hybridMultilevel"/>
    <w:tmpl w:val="9BEC26C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90036"/>
    <w:multiLevelType w:val="hybridMultilevel"/>
    <w:tmpl w:val="864EF18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C71E9"/>
    <w:multiLevelType w:val="hybridMultilevel"/>
    <w:tmpl w:val="B0A8C03E"/>
    <w:lvl w:ilvl="0" w:tplc="5ACE02D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81C72"/>
    <w:multiLevelType w:val="hybridMultilevel"/>
    <w:tmpl w:val="D0865A3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5559">
    <w:abstractNumId w:val="5"/>
  </w:num>
  <w:num w:numId="2" w16cid:durableId="1445927957">
    <w:abstractNumId w:val="5"/>
    <w:lvlOverride w:ilvl="0">
      <w:startOverride w:val="1"/>
    </w:lvlOverride>
  </w:num>
  <w:num w:numId="3" w16cid:durableId="2103137555">
    <w:abstractNumId w:val="5"/>
    <w:lvlOverride w:ilvl="0">
      <w:startOverride w:val="1"/>
    </w:lvlOverride>
  </w:num>
  <w:num w:numId="4" w16cid:durableId="357896896">
    <w:abstractNumId w:val="5"/>
    <w:lvlOverride w:ilvl="0">
      <w:startOverride w:val="1"/>
    </w:lvlOverride>
  </w:num>
  <w:num w:numId="5" w16cid:durableId="1012730954">
    <w:abstractNumId w:val="5"/>
    <w:lvlOverride w:ilvl="0">
      <w:startOverride w:val="1"/>
    </w:lvlOverride>
  </w:num>
  <w:num w:numId="6" w16cid:durableId="1135873108">
    <w:abstractNumId w:val="5"/>
    <w:lvlOverride w:ilvl="0">
      <w:startOverride w:val="1"/>
    </w:lvlOverride>
  </w:num>
  <w:num w:numId="7" w16cid:durableId="1705329488">
    <w:abstractNumId w:val="5"/>
  </w:num>
  <w:num w:numId="8" w16cid:durableId="892036200">
    <w:abstractNumId w:val="11"/>
  </w:num>
  <w:num w:numId="9" w16cid:durableId="454327622">
    <w:abstractNumId w:val="1"/>
  </w:num>
  <w:num w:numId="10" w16cid:durableId="1468207666">
    <w:abstractNumId w:val="9"/>
  </w:num>
  <w:num w:numId="11" w16cid:durableId="230429970">
    <w:abstractNumId w:val="4"/>
  </w:num>
  <w:num w:numId="12" w16cid:durableId="2122601040">
    <w:abstractNumId w:val="6"/>
  </w:num>
  <w:num w:numId="13" w16cid:durableId="80370576">
    <w:abstractNumId w:val="15"/>
  </w:num>
  <w:num w:numId="14" w16cid:durableId="1962109091">
    <w:abstractNumId w:val="8"/>
  </w:num>
  <w:num w:numId="15" w16cid:durableId="1255212359">
    <w:abstractNumId w:val="7"/>
  </w:num>
  <w:num w:numId="16" w16cid:durableId="1558004768">
    <w:abstractNumId w:val="12"/>
  </w:num>
  <w:num w:numId="17" w16cid:durableId="1447653125">
    <w:abstractNumId w:val="0"/>
  </w:num>
  <w:num w:numId="18" w16cid:durableId="866210639">
    <w:abstractNumId w:val="10"/>
  </w:num>
  <w:num w:numId="19" w16cid:durableId="291712971">
    <w:abstractNumId w:val="3"/>
  </w:num>
  <w:num w:numId="20" w16cid:durableId="424109659">
    <w:abstractNumId w:val="14"/>
  </w:num>
  <w:num w:numId="21" w16cid:durableId="1188523521">
    <w:abstractNumId w:val="2"/>
  </w:num>
  <w:num w:numId="22" w16cid:durableId="917787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E1"/>
    <w:rsid w:val="00075ABE"/>
    <w:rsid w:val="000A53C1"/>
    <w:rsid w:val="00202582"/>
    <w:rsid w:val="00211EC8"/>
    <w:rsid w:val="00357DC9"/>
    <w:rsid w:val="0036712E"/>
    <w:rsid w:val="003B42E1"/>
    <w:rsid w:val="004E1A80"/>
    <w:rsid w:val="00502F0A"/>
    <w:rsid w:val="0050749D"/>
    <w:rsid w:val="006A08CC"/>
    <w:rsid w:val="006C5317"/>
    <w:rsid w:val="00757660"/>
    <w:rsid w:val="00770513"/>
    <w:rsid w:val="008B6D9E"/>
    <w:rsid w:val="009E5C22"/>
    <w:rsid w:val="00BE22FF"/>
    <w:rsid w:val="00CE20E1"/>
    <w:rsid w:val="00DF0D54"/>
    <w:rsid w:val="00E02FB4"/>
    <w:rsid w:val="00E37190"/>
    <w:rsid w:val="00F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924E"/>
  <w15:docId w15:val="{DFD32F5E-FB55-4ED6-9C40-39FBC40D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2FB4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2FB4"/>
    <w:rPr>
      <w:rFonts w:cs="Mangal"/>
      <w:sz w:val="20"/>
      <w:szCs w:val="18"/>
    </w:rPr>
  </w:style>
  <w:style w:type="paragraph" w:customStyle="1" w:styleId="nzevzkona">
    <w:name w:val="název zákona"/>
    <w:basedOn w:val="Nzev"/>
    <w:rsid w:val="00DF0D54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Cambria"/>
      <w:kern w:val="28"/>
      <w:sz w:val="32"/>
      <w:szCs w:val="32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DF0D54"/>
    <w:pPr>
      <w:ind w:left="720"/>
      <w:contextualSpacing/>
    </w:pPr>
    <w:rPr>
      <w:rFonts w:cs="Mangal"/>
      <w:szCs w:val="21"/>
    </w:rPr>
  </w:style>
  <w:style w:type="paragraph" w:styleId="Zkladntext">
    <w:name w:val="Body Text"/>
    <w:basedOn w:val="Normln"/>
    <w:link w:val="ZkladntextChar"/>
    <w:rsid w:val="00BE22FF"/>
    <w:pPr>
      <w:suppressAutoHyphens w:val="0"/>
      <w:autoSpaceDE w:val="0"/>
      <w:jc w:val="both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BE22FF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9CC0F-4644-494F-A023-949C84C7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Labuty2</dc:creator>
  <cp:lastModifiedBy>Labuty2</cp:lastModifiedBy>
  <cp:revision>3</cp:revision>
  <cp:lastPrinted>2023-11-21T06:24:00Z</cp:lastPrinted>
  <dcterms:created xsi:type="dcterms:W3CDTF">2024-03-12T09:12:00Z</dcterms:created>
  <dcterms:modified xsi:type="dcterms:W3CDTF">2024-03-12T09:19:00Z</dcterms:modified>
</cp:coreProperties>
</file>