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388B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SVS/2026/070622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46254D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08FB24A" w14:textId="28564CB7" w:rsidR="001A510B" w:rsidRDefault="00F06E14" w:rsidP="001A510B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>Nař</w:t>
      </w:r>
      <w:r w:rsidR="001A510B">
        <w:rPr>
          <w:rFonts w:ascii="Arial" w:eastAsia="Times New Roman" w:hAnsi="Arial" w:cs="Times New Roman"/>
          <w:b/>
          <w:bCs/>
          <w:sz w:val="26"/>
          <w:szCs w:val="28"/>
        </w:rPr>
        <w:t>ízení Státní veterinární správy</w:t>
      </w:r>
    </w:p>
    <w:p w14:paraId="11C9C5C6" w14:textId="2FD030EA" w:rsidR="001A510B" w:rsidRPr="001A510B" w:rsidRDefault="001A510B" w:rsidP="001A510B">
      <w:pPr>
        <w:keepNext/>
        <w:keepLines/>
        <w:tabs>
          <w:tab w:val="left" w:pos="709"/>
          <w:tab w:val="left" w:pos="3885"/>
          <w:tab w:val="left" w:pos="5387"/>
        </w:tabs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ab/>
      </w:r>
      <w:r>
        <w:rPr>
          <w:rFonts w:ascii="Arial" w:eastAsia="Times New Roman" w:hAnsi="Arial" w:cs="Times New Roman"/>
          <w:b/>
          <w:bCs/>
          <w:sz w:val="26"/>
          <w:szCs w:val="28"/>
        </w:rPr>
        <w:tab/>
      </w:r>
    </w:p>
    <w:p w14:paraId="352CEEF9" w14:textId="77777777" w:rsidR="001A510B" w:rsidRPr="00220B27" w:rsidRDefault="001A510B" w:rsidP="001A51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        </w:t>
      </w:r>
      <w:r w:rsidRPr="002C705E">
        <w:rPr>
          <w:rFonts w:ascii="Arial" w:eastAsia="Calibri" w:hAnsi="Arial" w:cs="Arial"/>
        </w:rPr>
        <w:t xml:space="preserve"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</w:t>
      </w:r>
      <w:r>
        <w:rPr>
          <w:rFonts w:ascii="Arial" w:eastAsia="Calibri" w:hAnsi="Arial" w:cs="Arial"/>
        </w:rPr>
        <w:t xml:space="preserve">článek 14 </w:t>
      </w:r>
      <w:r w:rsidRPr="002C705E">
        <w:rPr>
          <w:rFonts w:ascii="Arial" w:eastAsia="Calibri" w:hAnsi="Arial" w:cs="Arial"/>
        </w:rPr>
        <w:t xml:space="preserve">nařízení </w:t>
      </w:r>
      <w:r w:rsidRPr="00153C4A">
        <w:rPr>
          <w:rFonts w:ascii="Arial" w:eastAsia="Calibri" w:hAnsi="Arial" w:cs="Arial"/>
        </w:rPr>
        <w:t xml:space="preserve">Evropského Parlamentu </w:t>
      </w:r>
      <w:r>
        <w:rPr>
          <w:rFonts w:ascii="Arial" w:eastAsia="Calibri" w:hAnsi="Arial" w:cs="Arial"/>
        </w:rPr>
        <w:t>a</w:t>
      </w:r>
      <w:r w:rsidRPr="00153C4A">
        <w:rPr>
          <w:rFonts w:ascii="Arial" w:eastAsia="Calibri" w:hAnsi="Arial" w:cs="Arial"/>
        </w:rPr>
        <w:t xml:space="preserve"> Rady (ES) č. 178/2002 ze dne 28. ledna 2002, kterým se stanoví obecné zásady a požadavky potravinového práva, zřizuje se Evropský úřad pro bezpečnost potravin a stanoví postupy týkající se bezpečnosti potravin, v platném znění</w:t>
      </w:r>
      <w:r>
        <w:rPr>
          <w:rFonts w:ascii="Arial" w:eastAsia="Calibri" w:hAnsi="Arial" w:cs="Arial"/>
        </w:rPr>
        <w:t xml:space="preserve">, </w:t>
      </w:r>
      <w:r w:rsidRPr="002C705E">
        <w:rPr>
          <w:rFonts w:ascii="Arial" w:eastAsia="Calibri" w:hAnsi="Arial" w:cs="Arial"/>
        </w:rPr>
        <w:t xml:space="preserve">v souladu s ustanovením § 54 odst. 2 písm. </w:t>
      </w:r>
      <w:r>
        <w:rPr>
          <w:rFonts w:ascii="Arial" w:eastAsia="Calibri" w:hAnsi="Arial" w:cs="Arial"/>
        </w:rPr>
        <w:t>b</w:t>
      </w:r>
      <w:r w:rsidRPr="002C705E">
        <w:rPr>
          <w:rFonts w:ascii="Arial" w:eastAsia="Calibri" w:hAnsi="Arial" w:cs="Arial"/>
        </w:rPr>
        <w:t>) a odst. 3 veterinárního zákona a v souladu s ustanovením § 75a odst. 1 a 3 veterinárního zákona nařizuje tato</w:t>
      </w:r>
    </w:p>
    <w:p w14:paraId="530ABC68" w14:textId="2D5D533B" w:rsidR="00F06E14" w:rsidRPr="001D024E" w:rsidRDefault="001A510B" w:rsidP="00F06E1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4"/>
        </w:rPr>
      </w:pPr>
      <w:r w:rsidRPr="001D024E">
        <w:rPr>
          <w:rFonts w:ascii="Arial" w:eastAsia="Times New Roman" w:hAnsi="Arial" w:cs="Arial"/>
          <w:b/>
          <w:iCs/>
          <w:spacing w:val="15"/>
          <w:sz w:val="24"/>
          <w:szCs w:val="24"/>
        </w:rPr>
        <w:t>mimořádná veterinární opatření</w:t>
      </w:r>
    </w:p>
    <w:p w14:paraId="6D81E7CA" w14:textId="4565121A" w:rsidR="001A510B" w:rsidRPr="001A510B" w:rsidRDefault="001A510B" w:rsidP="001A51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bookmarkStart w:id="1" w:name="_Hlk69469462"/>
      <w:r>
        <w:rPr>
          <w:rFonts w:ascii="Arial" w:eastAsia="Times New Roman" w:hAnsi="Arial" w:cs="Arial"/>
          <w:color w:val="000000"/>
        </w:rPr>
        <w:t xml:space="preserve">z důvodu </w:t>
      </w:r>
      <w:r w:rsidRPr="002F745D">
        <w:rPr>
          <w:rFonts w:ascii="Arial" w:eastAsia="Times New Roman" w:hAnsi="Arial" w:cs="Arial"/>
          <w:color w:val="000000"/>
        </w:rPr>
        <w:t xml:space="preserve">zjištění </w:t>
      </w:r>
      <w:r w:rsidRPr="00936C7A">
        <w:rPr>
          <w:rFonts w:ascii="Arial" w:eastAsia="Times New Roman" w:hAnsi="Arial" w:cs="Arial"/>
          <w:color w:val="000000"/>
        </w:rPr>
        <w:t xml:space="preserve">závažného ohrožení zdraví lidí, jehož příčinou je nebezpečný obsah toxinu </w:t>
      </w:r>
      <w:proofErr w:type="spellStart"/>
      <w:r w:rsidRPr="00936C7A">
        <w:rPr>
          <w:rFonts w:ascii="Arial" w:eastAsia="Times New Roman" w:hAnsi="Arial" w:cs="Arial"/>
          <w:color w:val="000000"/>
        </w:rPr>
        <w:t>cereulid</w:t>
      </w:r>
      <w:proofErr w:type="spellEnd"/>
      <w:r w:rsidRPr="00936C7A">
        <w:rPr>
          <w:rFonts w:ascii="Arial" w:eastAsia="Times New Roman" w:hAnsi="Arial" w:cs="Arial"/>
          <w:color w:val="000000"/>
        </w:rPr>
        <w:t xml:space="preserve"> v živočišných produktech</w:t>
      </w:r>
      <w:r>
        <w:rPr>
          <w:rFonts w:ascii="Arial" w:eastAsia="Times New Roman" w:hAnsi="Arial" w:cs="Arial"/>
          <w:color w:val="000000"/>
        </w:rPr>
        <w:t xml:space="preserve"> na</w:t>
      </w:r>
      <w:r w:rsidRPr="002C705E">
        <w:rPr>
          <w:rFonts w:ascii="Arial" w:eastAsia="Times New Roman" w:hAnsi="Arial" w:cs="Arial"/>
          <w:color w:val="000000"/>
        </w:rPr>
        <w:t xml:space="preserve"> území České republiky: </w:t>
      </w:r>
      <w:bookmarkEnd w:id="1"/>
    </w:p>
    <w:p w14:paraId="5DEAD432" w14:textId="77777777" w:rsidR="00F06E14" w:rsidRPr="00F06E14" w:rsidRDefault="00F06E14" w:rsidP="00F06E14">
      <w:pPr>
        <w:keepNext/>
        <w:numPr>
          <w:ilvl w:val="0"/>
          <w:numId w:val="8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838CA79" w14:textId="77777777" w:rsidR="001A510B" w:rsidRDefault="001A510B" w:rsidP="001A510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Calibri" w:hAnsi="Arial" w:cs="Arial"/>
        </w:rPr>
      </w:pPr>
    </w:p>
    <w:p w14:paraId="560D312F" w14:textId="019ABC5C" w:rsidR="001A510B" w:rsidRDefault="001A510B" w:rsidP="001A510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Calibri" w:hAnsi="Arial" w:cs="Arial"/>
        </w:rPr>
      </w:pPr>
      <w:r w:rsidRPr="001A510B">
        <w:rPr>
          <w:rFonts w:ascii="Arial" w:eastAsia="Calibri" w:hAnsi="Arial" w:cs="Arial"/>
        </w:rPr>
        <w:t>Všem provozovatelům potravinářských podniků na území České republiky se zakazuje uvádět na trh tyto živočišné produkty: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"/>
        <w:gridCol w:w="4914"/>
        <w:gridCol w:w="1398"/>
        <w:gridCol w:w="1133"/>
        <w:gridCol w:w="146"/>
      </w:tblGrid>
      <w:tr w:rsidR="001A510B" w:rsidRPr="006F5B5B" w14:paraId="2B7B9AB0" w14:textId="77777777" w:rsidTr="001A510B">
        <w:trPr>
          <w:gridAfter w:val="1"/>
          <w:wAfter w:w="81" w:type="pct"/>
          <w:trHeight w:val="336"/>
        </w:trPr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7EC7"/>
            <w:vAlign w:val="center"/>
            <w:hideMark/>
          </w:tcPr>
          <w:p w14:paraId="65317E77" w14:textId="77777777" w:rsidR="001A510B" w:rsidRPr="004D41DE" w:rsidRDefault="001A510B" w:rsidP="001A5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Výrobce</w:t>
            </w:r>
          </w:p>
        </w:tc>
        <w:tc>
          <w:tcPr>
            <w:tcW w:w="27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007EC7"/>
            <w:noWrap/>
            <w:vAlign w:val="center"/>
            <w:hideMark/>
          </w:tcPr>
          <w:p w14:paraId="36CD88ED" w14:textId="77777777" w:rsidR="001A510B" w:rsidRPr="004D41DE" w:rsidRDefault="001A510B" w:rsidP="001A5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Název výrobku</w:t>
            </w:r>
          </w:p>
        </w:tc>
        <w:tc>
          <w:tcPr>
            <w:tcW w:w="77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007EC7"/>
            <w:noWrap/>
            <w:vAlign w:val="center"/>
            <w:hideMark/>
          </w:tcPr>
          <w:p w14:paraId="060AC2F2" w14:textId="77777777" w:rsidR="001A510B" w:rsidRPr="004D41DE" w:rsidRDefault="001A510B" w:rsidP="001A5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číslo šarže</w:t>
            </w:r>
          </w:p>
        </w:tc>
        <w:tc>
          <w:tcPr>
            <w:tcW w:w="62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EC7"/>
            <w:noWrap/>
            <w:vAlign w:val="center"/>
            <w:hideMark/>
          </w:tcPr>
          <w:p w14:paraId="65E55F08" w14:textId="77777777" w:rsidR="001A510B" w:rsidRPr="004D41DE" w:rsidRDefault="001A510B" w:rsidP="001A5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DMT</w:t>
            </w:r>
          </w:p>
        </w:tc>
      </w:tr>
      <w:tr w:rsidR="001A510B" w:rsidRPr="006F5B5B" w14:paraId="5974752B" w14:textId="77777777" w:rsidTr="001A510B">
        <w:trPr>
          <w:gridAfter w:val="1"/>
          <w:wAfter w:w="81" w:type="pct"/>
          <w:trHeight w:val="300"/>
        </w:trPr>
        <w:tc>
          <w:tcPr>
            <w:tcW w:w="80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EA112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Nestlé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Nederland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BV Nizozemí</w:t>
            </w:r>
          </w:p>
        </w:tc>
        <w:tc>
          <w:tcPr>
            <w:tcW w:w="271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A1D0E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BEBA COMFORT 1 6X800g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FFF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52850346af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25568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39745013" w14:textId="77777777" w:rsidTr="001A510B">
        <w:trPr>
          <w:gridAfter w:val="1"/>
          <w:wAfter w:w="81" w:type="pct"/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3BFD87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F87D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620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51530346AE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9C8A5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151D065D" w14:textId="77777777" w:rsidTr="001A510B">
        <w:trPr>
          <w:gridAfter w:val="1"/>
          <w:wAfter w:w="81" w:type="pct"/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E30B74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3F87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70C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52620346AB0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438A4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4BDB06DC" w14:textId="77777777" w:rsidTr="001A510B">
        <w:trPr>
          <w:gridAfter w:val="1"/>
          <w:wAfter w:w="81" w:type="pct"/>
          <w:trHeight w:val="300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89CA3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21F952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BEBA EXPERT PRO LF 1x400g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0AA6FC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53480346AF</w:t>
            </w: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58E36D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47E1BB97" w14:textId="77777777" w:rsidTr="001A510B">
        <w:trPr>
          <w:gridAfter w:val="1"/>
          <w:wAfter w:w="81" w:type="pct"/>
          <w:trHeight w:val="300"/>
        </w:trPr>
        <w:tc>
          <w:tcPr>
            <w:tcW w:w="80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A3129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Nestlé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Nutrition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GmbH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Německo</w:t>
            </w:r>
          </w:p>
        </w:tc>
        <w:tc>
          <w:tcPr>
            <w:tcW w:w="271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0C2D0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BEBA SENZITIVE KR 6X800g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268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51560742F2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B8354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6D19BD1F" w14:textId="77777777" w:rsidTr="001A510B">
        <w:trPr>
          <w:gridAfter w:val="1"/>
          <w:wAfter w:w="81" w:type="pct"/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9E669E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A42F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314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52610742F2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DB4CA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30A904F5" w14:textId="77777777" w:rsidTr="001A510B">
        <w:trPr>
          <w:gridAfter w:val="1"/>
          <w:wAfter w:w="81" w:type="pct"/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794FA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1FAE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816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528800742F2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F9290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5066FA2F" w14:textId="77777777" w:rsidTr="001A510B">
        <w:trPr>
          <w:gridAfter w:val="1"/>
          <w:wAfter w:w="81" w:type="pct"/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F30030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F1A73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BEBA SUPREME 16X800g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E51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51460742 F2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4C68EF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3E1DC6CF" w14:textId="77777777" w:rsidTr="001A510B">
        <w:trPr>
          <w:gridAfter w:val="1"/>
          <w:wAfter w:w="81" w:type="pct"/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98CB3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8FDA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04F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51720742 F2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DB6851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3DEC4CC0" w14:textId="77777777" w:rsidTr="001A510B">
        <w:trPr>
          <w:gridAfter w:val="1"/>
          <w:wAfter w:w="81" w:type="pct"/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60D72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AD8D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C2F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53290742 C1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BD582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145D79A6" w14:textId="77777777" w:rsidTr="001A510B">
        <w:trPr>
          <w:gridAfter w:val="1"/>
          <w:wAfter w:w="81" w:type="pct"/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D49478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48ECF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BEBA COMFORT 5 32x70ml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960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53020742 B1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D042DC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6B8314FF" w14:textId="77777777" w:rsidTr="001A510B">
        <w:trPr>
          <w:gridAfter w:val="1"/>
          <w:wAfter w:w="81" w:type="pct"/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11091E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AE28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109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53160742 A1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592603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79BF5054" w14:textId="77777777" w:rsidTr="001A510B">
        <w:trPr>
          <w:gridAfter w:val="1"/>
          <w:wAfter w:w="81" w:type="pct"/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EC958C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769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BEBA EXPERT HA 6x600g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866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53300742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A70D8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668FDB9F" w14:textId="77777777" w:rsidTr="001A510B">
        <w:trPr>
          <w:gridAfter w:val="1"/>
          <w:wAfter w:w="81" w:type="pct"/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B79A79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310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BEBA PRE 2 32x90ml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21E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53380742 D1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94F698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2E7ABAEE" w14:textId="77777777" w:rsidTr="001A510B">
        <w:trPr>
          <w:gridAfter w:val="1"/>
          <w:wAfter w:w="81" w:type="pct"/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E9477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677ED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BEBAPR 132x90ml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7ACDF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52820742 D2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E3B280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510B" w:rsidRPr="006F5B5B" w14:paraId="1E992CCF" w14:textId="77777777" w:rsidTr="001A510B">
        <w:trPr>
          <w:gridAfter w:val="1"/>
          <w:wAfter w:w="81" w:type="pct"/>
          <w:trHeight w:val="471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5620D0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D99E9A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BEBA SUPREME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Pre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6x800g N2 DE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4A69DE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51460742F1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bottom"/>
            <w:hideMark/>
          </w:tcPr>
          <w:p w14:paraId="6703F9F5" w14:textId="639E9BB5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05.2027</w:t>
            </w:r>
          </w:p>
        </w:tc>
      </w:tr>
      <w:tr w:rsidR="001A510B" w:rsidRPr="006F5B5B" w14:paraId="2C2EBADC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58BDE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9B29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6025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A5453C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4F36" w14:textId="77777777" w:rsidR="001A510B" w:rsidRPr="006F5B5B" w:rsidRDefault="001A510B" w:rsidP="001A51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  <w:tr w:rsidR="001A510B" w:rsidRPr="006F5B5B" w14:paraId="500595EE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C3678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hideMark/>
          </w:tcPr>
          <w:p w14:paraId="3E66BB0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BEBA 1 6x800g N1 DE</w:t>
            </w:r>
          </w:p>
        </w:tc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14:paraId="0622868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53430346AD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noWrap/>
            <w:vAlign w:val="bottom"/>
            <w:hideMark/>
          </w:tcPr>
          <w:p w14:paraId="758F308B" w14:textId="56C851E2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12.2027</w:t>
            </w:r>
          </w:p>
        </w:tc>
        <w:tc>
          <w:tcPr>
            <w:tcW w:w="81" w:type="pct"/>
            <w:vAlign w:val="center"/>
            <w:hideMark/>
          </w:tcPr>
          <w:p w14:paraId="1146465A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EE9F2D3" w14:textId="77777777" w:rsidTr="001A510B">
        <w:trPr>
          <w:trHeight w:val="300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1559DE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C96B97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553C2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F1A57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C03F" w14:textId="77777777" w:rsidR="001A510B" w:rsidRPr="006F5B5B" w:rsidRDefault="001A510B" w:rsidP="001A51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  <w:tr w:rsidR="001A510B" w:rsidRPr="006F5B5B" w14:paraId="5B3B0B3D" w14:textId="77777777" w:rsidTr="001A510B">
        <w:trPr>
          <w:trHeight w:val="312"/>
        </w:trPr>
        <w:tc>
          <w:tcPr>
            <w:tcW w:w="80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155C8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Nestlé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Sevares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Factory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Španělsko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E8A57C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BEBA 1 ESNWLP209-1 12x500ml CZ</w:t>
            </w:r>
          </w:p>
        </w:tc>
        <w:tc>
          <w:tcPr>
            <w:tcW w:w="7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C56D08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53520295E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98B957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AF24483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7D947BD1" w14:textId="77777777" w:rsidTr="001A510B">
        <w:trPr>
          <w:trHeight w:val="300"/>
        </w:trPr>
        <w:tc>
          <w:tcPr>
            <w:tcW w:w="80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32AFF1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Nestlé Fabrik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Konolfingen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Švýcarsko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370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ALFAMINO JUNIOR ACS042 6x400g N1 XE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C6D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51620017Y4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05094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F41E253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3F4BDD2B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45EEFD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1E8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ALFAMINO ACS041 6x400g N3 CZ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400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51130017Y1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540AA6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CD62B66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9A382BC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7090D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4AB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ALFAMINO ACS041 6x400g N3 CZ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60C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51670017Y3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4F482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F909B52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2CAF111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0DB608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188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ALFAMINO ACS041 6x400g N3 CZ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701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51130017Y1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6312BE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76D2FAD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C3B7AA0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E8EDE4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75F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ALFAMINO ACS041 6x400g N3 CZ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BB4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51670017Y3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78C528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D4647C1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7B40B032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0DC18D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3D0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ALFAMINO JUNIOR ACS042 6x400g N1 XE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53F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51620017Y4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8D297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37BB0F6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9CF7DE6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B45E6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998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ALFAMINO JUNIOR ACS042 6x400g N1 XE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3FC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52760017Y2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77CBE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2D61423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D1E76D8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1DABB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1FB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ALFAMINO ACS041 6x400g N3 CZ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649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53490017Y2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F325FD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A9339D5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38CB0C5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4C22DD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3DC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ALFAMINO JUNIOR ACS042 6x400g N1 XE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459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53430017Y1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1CC2C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46A7810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A7D3765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66167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7CB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ALFAMINO ACS040 6x400g N1 XA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50A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51120017Y1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15FEE8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84E9A2B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0D065AD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0C2D40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6B6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ALFAMINO ACS040 6x400g N1 XA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3E7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52050017Y2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29DC9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2012409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48EF900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5D99A1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D13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ALFAMINO ACS040 6x400g N1 XA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8051E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52870017Y2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8D1DF1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668FBC1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A809059" w14:textId="77777777" w:rsidTr="001A510B">
        <w:trPr>
          <w:trHeight w:val="300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BF33F5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DD15A8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Nalfamino</w:t>
            </w:r>
            <w:proofErr w:type="spellEnd"/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HMO </w:t>
            </w:r>
            <w:proofErr w:type="gramStart"/>
            <w:r w:rsidRPr="004D41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400g</w:t>
            </w:r>
            <w:proofErr w:type="gramEnd"/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38B8F5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51140017Y1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C05E3F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907C797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5263BD1" w14:textId="77777777" w:rsidTr="001A510B">
        <w:trPr>
          <w:trHeight w:val="300"/>
        </w:trPr>
        <w:tc>
          <w:tcPr>
            <w:tcW w:w="80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12E6B6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Nestlé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Boué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Francie</w:t>
            </w:r>
          </w:p>
        </w:tc>
        <w:tc>
          <w:tcPr>
            <w:tcW w:w="2717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CDBAD7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BEBA EXPERTPRO AR FRNWSB324 Bte6x800gCZ</w:t>
            </w:r>
          </w:p>
        </w:tc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14:paraId="429B17B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5318080623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noWrap/>
            <w:vAlign w:val="bottom"/>
            <w:hideMark/>
          </w:tcPr>
          <w:p w14:paraId="52E95FD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30.11.2027</w:t>
            </w:r>
          </w:p>
        </w:tc>
        <w:tc>
          <w:tcPr>
            <w:tcW w:w="81" w:type="pct"/>
            <w:vAlign w:val="center"/>
            <w:hideMark/>
          </w:tcPr>
          <w:p w14:paraId="5E0E497D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972BD91" w14:textId="77777777" w:rsidTr="001A510B">
        <w:trPr>
          <w:trHeight w:val="300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D1A0F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319B82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CBA19B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8624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586A" w14:textId="77777777" w:rsidR="001A510B" w:rsidRPr="006F5B5B" w:rsidRDefault="001A510B" w:rsidP="001A51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  <w:tr w:rsidR="001A510B" w:rsidRPr="006F5B5B" w14:paraId="0BC447F0" w14:textId="77777777" w:rsidTr="001A510B">
        <w:trPr>
          <w:trHeight w:val="300"/>
        </w:trPr>
        <w:tc>
          <w:tcPr>
            <w:tcW w:w="80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1DF1C1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Lactalis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Nutrition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Santéa</w:t>
            </w:r>
            <w:proofErr w:type="spellEnd"/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BC4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BEBELO 1 2x300g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D24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25020112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C70D4B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28.08.2027</w:t>
            </w:r>
          </w:p>
        </w:tc>
        <w:tc>
          <w:tcPr>
            <w:tcW w:w="81" w:type="pct"/>
            <w:vAlign w:val="center"/>
            <w:hideMark/>
          </w:tcPr>
          <w:p w14:paraId="4F9E6CE4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63C17ED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408854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B18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BEBELO 2 2x300g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7A9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25020021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63821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17.12.2026</w:t>
            </w:r>
          </w:p>
        </w:tc>
        <w:tc>
          <w:tcPr>
            <w:tcW w:w="81" w:type="pct"/>
            <w:vAlign w:val="center"/>
            <w:hideMark/>
          </w:tcPr>
          <w:p w14:paraId="2F82C13D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E4EE4FD" w14:textId="77777777" w:rsidTr="001A510B">
        <w:trPr>
          <w:trHeight w:val="300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A6EC5F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6ADCA5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BEBELO 2 2x300g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438EA4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25020080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680DB9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25.05.2027</w:t>
            </w:r>
          </w:p>
        </w:tc>
        <w:tc>
          <w:tcPr>
            <w:tcW w:w="81" w:type="pct"/>
            <w:vAlign w:val="center"/>
            <w:hideMark/>
          </w:tcPr>
          <w:p w14:paraId="48743CD7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E33E367" w14:textId="77777777" w:rsidTr="001A510B">
        <w:trPr>
          <w:trHeight w:val="300"/>
        </w:trPr>
        <w:tc>
          <w:tcPr>
            <w:tcW w:w="80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3B3926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Nutricia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Infant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Nutrition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Ireland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Ltd. (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Danone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 Irsko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5B9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1 6x350g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146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08.10.2026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52F3F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965B741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8170D11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A79D6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75D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NUTRILONAdvanced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 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350g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723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08.10.2026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8CDB1E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62DDA29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4C64115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5D2B8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B88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2 AR, CZ 6X800G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EEC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20260924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24E488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041BB96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4A206C8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BBA96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C2E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2 AR, CZ 6X800G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8E2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20261203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8F3D0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F24DF94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9A8B982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6EB149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372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2, CZ 4X800G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8E4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20261228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1B86C6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B244645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38FECD7F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E16E0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703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1, CZ 4X800G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CE1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20270310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CF80A2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2AB1985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BF74F0E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21E543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462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2, CZ 4X800G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530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20270512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12203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96B7F17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C8981DE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9A07A5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520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1, CZ 4X800G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109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20270513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6CA4B3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9B47F6E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2B636F5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47F27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CB9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2, CZ 4X800G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A82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20270711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65034B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E02F679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EE28558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36714E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52E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2 6X800G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AE4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20260606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AAD7FA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D075F5F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1AAB8CC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32265E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F5B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2 6X800G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E43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20260704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8617A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0463D4E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888633A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D802D5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7A0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2 6X800G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62B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20260916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006CA1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F847BA5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75AB7A8B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3536C5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BE8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2 6X800G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714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20260917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D7D92D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576B285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7FF21D7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E892BB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0A2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2 6X800G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8CD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20261027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25A69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775A9C8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764B702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C21A2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583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2 6X800G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FE7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20261121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2D194B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D44119E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7639854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DCDB50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67B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2 6X800G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007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20261220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174DFE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BBE1CCC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3AF25983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D7764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531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1 6X800G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9C5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20260706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BCA560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C524373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8C33CB2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60BC0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00C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1 6X800G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E72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20260727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81C65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7A2B9EB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2B36FE7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FC47B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032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1 6X800G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00E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20260807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0F582E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5AC6BE2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400450E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D8D09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7C1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1 6X800G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3CA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20260902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7F7313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1278402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3DF50618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965D52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BD7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1 6X800G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7F2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20261101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68FF8B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C44FEF0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11B64F7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F7967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511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1 6X800G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58F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20261203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414AAE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7ECC3AC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FB83983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FD3C8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2CD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1 6X350G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A68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20260714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8B5010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2F658C5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F8893C7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983160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EB2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1 6X350G CZ/SK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2FB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20261008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4ED66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482F89D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71CCE76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99EC9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537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1 ADVANCED GOOD NIGHT 6X800G CZ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10C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20260828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EF231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7230FAB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244F74C" w14:textId="77777777" w:rsidTr="001A510B">
        <w:trPr>
          <w:trHeight w:val="300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7297FA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E13DE8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Advanced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Good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Night  0</w:t>
            </w:r>
            <w:proofErr w:type="gram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-6 měsíců</w:t>
            </w:r>
          </w:p>
        </w:tc>
        <w:tc>
          <w:tcPr>
            <w:tcW w:w="7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B4C89E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111511173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252566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10.11.2026</w:t>
            </w:r>
          </w:p>
        </w:tc>
        <w:tc>
          <w:tcPr>
            <w:tcW w:w="81" w:type="pct"/>
            <w:vAlign w:val="center"/>
            <w:hideMark/>
          </w:tcPr>
          <w:p w14:paraId="7BCA7DB1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A008ED1" w14:textId="77777777" w:rsidTr="001A510B">
        <w:trPr>
          <w:trHeight w:val="300"/>
        </w:trPr>
        <w:tc>
          <w:tcPr>
            <w:tcW w:w="80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ACFEC2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Danone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Deutschland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GmbH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Německo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3BAA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PRE,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CB01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2027.04.20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43C8C9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1EA7112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377FCF0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73A22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0447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PRE 3X1200G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ED5E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2026.11.19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90EED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1285600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28594CC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2F733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380E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PRE,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6320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2027.04.20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C940C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8C617A3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32FC8E86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A9FBA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7E93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PRE 3X1200G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AF8F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2026.11.19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A9ECE1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955FDF6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91198F8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DF4817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6D94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1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AD4C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2026.11.10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E1E1E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1A38427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745D4390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32642E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657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PRE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865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2026.07.09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175421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A76A323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76A2C322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F5E0F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AB0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PRE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58A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2026.07.13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4A9C5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55DB2D8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8BC9461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D24F82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7D8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PRE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CA8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2026.07.23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4EBB49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17D2336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37E62E91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59504D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570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PRE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F78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2026.08.04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ADF725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931D5DB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15164CB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4953BC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351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PRE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060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2026.10.14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061183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7EB84C5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AA0FF53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A94707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C82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PRE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D72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2026.11.10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C4A85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37BACCD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A1B0942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D6FFE9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1F8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PRE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5AA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2026.11.18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EDCC2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3BDF98A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10E68CC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A3F18F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B75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PRE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7F9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2026.12.04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1B4DB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C80B78D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B35FDBE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0D74C6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D8C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1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960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2026.07.28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36E44E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8568B98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A1FE32B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542C5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59B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1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171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2026.08.07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0C14D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E875DA2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7B85D19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5AE83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B95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1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D26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2026.09.02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5F1E1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9128D02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5F83135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D83F1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C88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1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540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2026.10.15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CCDD6E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FBB0D41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1E8232B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D8499B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DF8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1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C95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2026.11.10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4EDD88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398A469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7D2793CC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199E5F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EBA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2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6B1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2026.06.08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166AD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90E1AD2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3DA036A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25DEB1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1C6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2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A56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2026.07.11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55F5D6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68EEAFF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3939171D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DC1DDF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FCA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2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EF3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2026.08.31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AC3612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4721FC1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EC10545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E3891D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E5C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2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3EB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2026.09.18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BDCAA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713D437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7FD7144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DF3DFE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EDA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2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89A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2026.10.27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650491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1104394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8BDBC3F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0EEF1C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425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2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2F4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2026.12.05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9622D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4C445FD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3775C7D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1EBA5B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156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3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F10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2026.07.11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7525C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D377458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ECF2142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23FF7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C90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3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DAB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2026.07.28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73BD0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828C30A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D7A8C13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B3BDDE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F92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3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FCA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2026.08.02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57327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037F338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39E0480C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5CA1D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DFB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3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602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2026.09.15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1E590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B49D0E8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7FA3BEEA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C38C02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C46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3 6X800G 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C07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2026.11.29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AE648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454433A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30C46AE4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E015B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C6F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PRE 3X1200G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3E5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2026.08.14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8205A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81F386D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C5D4757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4576A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FB7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PRE 3X1200G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038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2026.11.19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E4698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4B20457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6627194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867DE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70E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PRE 3X1200G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A56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2026.11.26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E8702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C244471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A212330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ABFC0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7A6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1,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7D7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2026.12.03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C9CF81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CE78D36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37B6EB1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44FC8B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245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1,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143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2027.01.08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BAB706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B04D566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70158DE5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1523E7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1D9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1,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0DB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2027.02.12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D8E0A3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D2B457D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98D29AA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F180F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E6B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1,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88D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2027.03.18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F9C7E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0773DDD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A62D5FB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844B8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568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1,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985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2027.05.08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C8021E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AA0EAF7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99B69BD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B7C64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EE8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1,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8F8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2027.06.08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DD4E3A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B2EB325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CA19607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A341C3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A92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1,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F21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2027.08.08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6C12F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91F30D8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75A08245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E054FE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189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2,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CBA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2026.12.02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3193A2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9D904F8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64B83E7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B28BA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3F7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2,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874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2027.01.07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8AB7AB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590925B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90E0E87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0FFC6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B9D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2,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05F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2027.01.20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E253B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EB24BAE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2D128A9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B50335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C32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2,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CFF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2027.02.10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3408E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8474FE7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0CF2113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D11A9C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C44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2,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DBC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2027.04.19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4F796A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95A1B1E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78B6F806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347AD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790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2,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D3C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2027.05.18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5F275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1753675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C531711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E55F00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E02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2,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16A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2027.06.14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468067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5CD3410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10E199B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A8A51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585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2,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C3C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2027.08.04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5F450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3E8B254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72150996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4F9280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4A6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2,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B55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2027.08.05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80A064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3A0922F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170CE5C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1DAAB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05A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2,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881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2027.11.02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B09BB3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F5F2DE7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3A70641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A9784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72B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PRE,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D8E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2027.02.11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691DF4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52F539B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74A7590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9A78DC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04E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PRE,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E43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2027.03.14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4D5F05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E72DB0E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36B6EE8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E8CE81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48F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PRE,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3BC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2027.04.20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4E3EC4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6ED29DA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A697D2B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8A848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55D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PRE,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B2F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2027.08.06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F262E0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6C0B841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DC686D7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F38F2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64F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PF DUO PRE, 6X800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D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5DF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2027.09.17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B9ECE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64C32746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BD89A67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42FBAD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016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3 800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PROMO</w:t>
            </w:r>
            <w:proofErr w:type="gram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SCOOT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CB5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18.12.2026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541BD8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6112C2D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5AF7F553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FA85C5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AB9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PRONUTRA 3 800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  PROMO</w:t>
            </w:r>
            <w:proofErr w:type="gram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SCOOT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815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29.11.2026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33B74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50AD0C6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4FF8A29" w14:textId="77777777" w:rsidTr="001A510B">
        <w:trPr>
          <w:trHeight w:val="300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8B673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004733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APTAMIL PRO DUO ADV 800G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5C3E52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3B1EE1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21C5BEF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E76AE48" w14:textId="77777777" w:rsidTr="001A510B">
        <w:trPr>
          <w:trHeight w:val="300"/>
        </w:trPr>
        <w:tc>
          <w:tcPr>
            <w:tcW w:w="80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A64126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Polsko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Nutricia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zaklady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Produkcyjne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ADAC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HAMI 1 5X600 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83A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20260930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29E4F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D422AF5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EB3242B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08B94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B5D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HAMI 1 5X600 G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36F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20270116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93ACD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65AA686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8410F0A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7F560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D3D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ADV.2 1KG (3X1KG)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804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20260827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F0CF5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74FB78B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2C007B6E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2EAA74F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4FC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ADV.2 1KG (3X1KG)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431B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20261104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615D6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0648A577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EEEA85D" w14:textId="77777777" w:rsidTr="001A510B">
        <w:trPr>
          <w:trHeight w:val="288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8C037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4078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ADV.2 1KG (3X1KG)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38C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20261224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42D807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266704B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16A56DDA" w14:textId="77777777" w:rsidTr="001A510B">
        <w:trPr>
          <w:trHeight w:val="300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4BDDDB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2EE83F9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 ADV.2 1KG (3X1KG)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349DBE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20270218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385C48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DD10479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4E3E02EF" w14:textId="77777777" w:rsidTr="001A510B">
        <w:trPr>
          <w:trHeight w:val="312"/>
        </w:trPr>
        <w:tc>
          <w:tcPr>
            <w:tcW w:w="80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73FA2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Nutricia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Kokerbijl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27,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Haps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Nizozemí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3502EE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Nutrilon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 futura Duo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Biotik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623A55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111572333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089C8C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05.11.2027</w:t>
            </w:r>
          </w:p>
        </w:tc>
        <w:tc>
          <w:tcPr>
            <w:tcW w:w="81" w:type="pct"/>
            <w:vAlign w:val="center"/>
            <w:hideMark/>
          </w:tcPr>
          <w:p w14:paraId="40E9390A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72426F5" w14:textId="77777777" w:rsidTr="001A510B">
        <w:trPr>
          <w:trHeight w:val="300"/>
        </w:trPr>
        <w:tc>
          <w:tcPr>
            <w:tcW w:w="80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03690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Vitagermine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SA, 7rue de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Pré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Meunier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Canéjan</w:t>
            </w:r>
            <w:proofErr w:type="spellEnd"/>
            <w:proofErr w:type="gram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33612 CESTAS, Francie</w:t>
            </w:r>
          </w:p>
        </w:tc>
        <w:tc>
          <w:tcPr>
            <w:tcW w:w="2717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69E057ED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BABYBIO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Caprea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1, </w:t>
            </w:r>
            <w:proofErr w:type="gram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800g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1602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899014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84B2EA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28.07.2027</w:t>
            </w:r>
          </w:p>
        </w:tc>
        <w:tc>
          <w:tcPr>
            <w:tcW w:w="81" w:type="pct"/>
            <w:vAlign w:val="center"/>
            <w:hideMark/>
          </w:tcPr>
          <w:p w14:paraId="574AAEE3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0125EABB" w14:textId="77777777" w:rsidTr="001A510B">
        <w:trPr>
          <w:trHeight w:val="300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0F785CE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17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D512E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34293C4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911057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2B7F00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17.09.2027</w:t>
            </w:r>
          </w:p>
        </w:tc>
        <w:tc>
          <w:tcPr>
            <w:tcW w:w="81" w:type="pct"/>
            <w:vAlign w:val="center"/>
            <w:hideMark/>
          </w:tcPr>
          <w:p w14:paraId="3BB3F0B4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510B" w:rsidRPr="006F5B5B" w14:paraId="614A29EC" w14:textId="77777777" w:rsidTr="001A510B">
        <w:trPr>
          <w:trHeight w:val="312"/>
        </w:trPr>
        <w:tc>
          <w:tcPr>
            <w:tcW w:w="80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AACA66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Solbritt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Dana </w:t>
            </w:r>
            <w:proofErr w:type="spellStart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Europe</w:t>
            </w:r>
            <w:proofErr w:type="spellEnd"/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Estonsko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12362F5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Happy Mimi 1 počáteční mléko</w:t>
            </w:r>
          </w:p>
        </w:tc>
        <w:tc>
          <w:tcPr>
            <w:tcW w:w="7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597FCF3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3418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2CFD15A" w14:textId="77777777" w:rsidR="001A510B" w:rsidRPr="004D41DE" w:rsidRDefault="001A510B" w:rsidP="001A5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41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28.07.2027</w:t>
            </w:r>
          </w:p>
        </w:tc>
        <w:tc>
          <w:tcPr>
            <w:tcW w:w="81" w:type="pct"/>
            <w:vAlign w:val="center"/>
            <w:hideMark/>
          </w:tcPr>
          <w:p w14:paraId="299F59F1" w14:textId="77777777" w:rsidR="001A510B" w:rsidRPr="006F5B5B" w:rsidRDefault="001A510B" w:rsidP="001A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0166589" w14:textId="42923953" w:rsidR="001A510B" w:rsidRDefault="001A510B" w:rsidP="001A510B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7EADF300" w14:textId="72503CA2" w:rsidR="001A510B" w:rsidRDefault="001A510B" w:rsidP="001A510B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0B3319F3" w14:textId="427745EF" w:rsidR="001A510B" w:rsidRDefault="001A510B" w:rsidP="001A510B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74C2C6AD" w14:textId="77777777" w:rsidR="001A510B" w:rsidRDefault="001A510B" w:rsidP="001A510B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0B51684A" w14:textId="16F93596" w:rsidR="00F06E14" w:rsidRPr="001A510B" w:rsidRDefault="001A510B" w:rsidP="001A510B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eastAsia="Calibri" w:hAnsi="Arial" w:cs="Arial"/>
        </w:rPr>
      </w:pPr>
      <w:r w:rsidRPr="00E454DE">
        <w:rPr>
          <w:rFonts w:ascii="Arial" w:eastAsia="Calibri" w:hAnsi="Arial" w:cs="Arial"/>
          <w:b/>
          <w:bCs/>
        </w:rPr>
        <w:lastRenderedPageBreak/>
        <w:t xml:space="preserve">Čl. </w:t>
      </w:r>
      <w:r>
        <w:rPr>
          <w:rFonts w:ascii="Arial" w:eastAsia="Calibri" w:hAnsi="Arial" w:cs="Arial"/>
          <w:b/>
          <w:bCs/>
        </w:rPr>
        <w:t>2</w:t>
      </w:r>
    </w:p>
    <w:p w14:paraId="4D1A991A" w14:textId="101FEEB2" w:rsidR="00F06E14" w:rsidRPr="001A510B" w:rsidRDefault="001A510B" w:rsidP="00E7056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Provozovatel potravinářského podniku, v jehož podniku se nachází živočišné produkty uvedené v článku 1, je povinen zajistit jejich neškodné odstranění nebo vrácení provozovateli potravinářského podniku, který je vyrobil.</w:t>
      </w:r>
    </w:p>
    <w:p w14:paraId="10705975" w14:textId="334E8E99" w:rsidR="00F06E14" w:rsidRPr="001A510B" w:rsidRDefault="001A510B" w:rsidP="001A510B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1A510B">
        <w:rPr>
          <w:rFonts w:ascii="Arial" w:eastAsia="Times New Roman" w:hAnsi="Arial" w:cs="Arial"/>
          <w:b/>
          <w:kern w:val="32"/>
          <w:lang w:eastAsia="cs-CZ"/>
        </w:rPr>
        <w:t>Čl. 3</w:t>
      </w:r>
    </w:p>
    <w:p w14:paraId="41249D45" w14:textId="098DC772" w:rsidR="00F06E14" w:rsidRPr="001D024E" w:rsidRDefault="001A510B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1D024E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Sankce</w:t>
      </w:r>
    </w:p>
    <w:p w14:paraId="111B7211" w14:textId="77777777" w:rsidR="001A510B" w:rsidRPr="00E454DE" w:rsidRDefault="001A510B" w:rsidP="001A510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eastAsia="Calibri" w:hAnsi="Arial" w:cs="Arial"/>
        </w:rPr>
      </w:pPr>
      <w:r w:rsidRPr="00E454DE">
        <w:rPr>
          <w:rFonts w:ascii="Arial" w:eastAsia="Calibri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64F3C320" w14:textId="77777777" w:rsidR="001A510B" w:rsidRPr="00077ADD" w:rsidRDefault="001A510B" w:rsidP="001A510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  <w:r w:rsidRPr="00077ADD">
        <w:rPr>
          <w:rFonts w:ascii="Arial" w:eastAsia="Calibri" w:hAnsi="Arial" w:cs="Arial"/>
        </w:rPr>
        <w:t>100 000 Kč, jde-li o fyzickou osobu,</w:t>
      </w:r>
    </w:p>
    <w:p w14:paraId="34B229A6" w14:textId="239DA1C0" w:rsidR="00F06E14" w:rsidRPr="00E7056B" w:rsidRDefault="001A510B" w:rsidP="00E7056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  <w:r w:rsidRPr="00077ADD">
        <w:rPr>
          <w:rFonts w:ascii="Arial" w:eastAsia="Calibri" w:hAnsi="Arial" w:cs="Arial"/>
        </w:rPr>
        <w:t>2 000 000 Kč, jde-li o právnickou osobu nebo podnikající fyzickou osobu.</w:t>
      </w:r>
    </w:p>
    <w:p w14:paraId="692E07CA" w14:textId="639DA922" w:rsidR="00F06E14" w:rsidRPr="001A510B" w:rsidRDefault="001A510B" w:rsidP="001A510B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>
        <w:rPr>
          <w:rFonts w:ascii="Arial" w:eastAsia="Times New Roman" w:hAnsi="Arial" w:cs="Arial"/>
          <w:b/>
          <w:kern w:val="32"/>
          <w:lang w:eastAsia="cs-CZ"/>
        </w:rPr>
        <w:t>Čl. 4</w:t>
      </w:r>
    </w:p>
    <w:p w14:paraId="25EDD0A9" w14:textId="77777777" w:rsidR="00F06E14" w:rsidRPr="001D024E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1D024E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Společná a závěrečná ustanovení</w:t>
      </w:r>
    </w:p>
    <w:p w14:paraId="6151188C" w14:textId="77777777" w:rsidR="001A510B" w:rsidRDefault="001A510B" w:rsidP="001A510B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E454DE">
        <w:rPr>
          <w:rFonts w:ascii="Arial" w:eastAsia="Calibri" w:hAnsi="Arial" w:cs="Arial"/>
          <w:color w:val="000000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 formou zveřejnění ve Sbírce právních předpisů. Datum a čas vyhlášení nařízení je vyznačen ve Sbírce právních předpisů.</w:t>
      </w:r>
    </w:p>
    <w:p w14:paraId="7F27A6D8" w14:textId="77777777" w:rsidR="001A510B" w:rsidRDefault="001A510B" w:rsidP="001A510B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81524D">
        <w:rPr>
          <w:rFonts w:ascii="Arial" w:eastAsia="Calibri" w:hAnsi="Arial" w:cs="Arial"/>
          <w:color w:val="000000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2F38B391" w14:textId="77777777" w:rsidR="001A510B" w:rsidRPr="0081524D" w:rsidRDefault="001A510B" w:rsidP="001A510B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81524D">
        <w:rPr>
          <w:rFonts w:ascii="Arial" w:eastAsia="Calibri" w:hAnsi="Arial" w:cs="Arial"/>
          <w:color w:val="00000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220F2C21" w14:textId="62310EA8" w:rsidR="00D96A37" w:rsidRDefault="00F06E14" w:rsidP="00E7056B">
      <w:pPr>
        <w:tabs>
          <w:tab w:val="left" w:pos="709"/>
          <w:tab w:val="left" w:pos="5387"/>
        </w:tabs>
        <w:spacing w:before="800" w:after="360" w:line="240" w:lineRule="auto"/>
        <w:jc w:val="both"/>
        <w:rPr>
          <w:rFonts w:ascii="Arial" w:hAnsi="Arial" w:cs="Arial"/>
        </w:rPr>
      </w:pPr>
      <w:r w:rsidRPr="00BD4A0C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26A0FFF851964B29A2EDD73DA7EA4579"/>
          </w:placeholder>
          <w:date w:fullDate="2026-04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A510B">
            <w:rPr>
              <w:rFonts w:ascii="Arial" w:hAnsi="Arial" w:cs="Arial"/>
            </w:rPr>
            <w:t>2</w:t>
          </w:r>
          <w:r w:rsidR="006B0209">
            <w:rPr>
              <w:rFonts w:ascii="Arial" w:hAnsi="Arial" w:cs="Arial"/>
            </w:rPr>
            <w:t>2</w:t>
          </w:r>
          <w:r w:rsidR="001A510B">
            <w:rPr>
              <w:rFonts w:ascii="Arial" w:hAnsi="Arial" w:cs="Arial"/>
            </w:rPr>
            <w:t>.04.2026</w:t>
          </w:r>
        </w:sdtContent>
      </w:sdt>
    </w:p>
    <w:p w14:paraId="3CD754DF" w14:textId="77777777" w:rsidR="00E7056B" w:rsidRPr="00E7056B" w:rsidRDefault="00E7056B" w:rsidP="00E7056B">
      <w:pPr>
        <w:tabs>
          <w:tab w:val="left" w:pos="709"/>
          <w:tab w:val="left" w:pos="5387"/>
        </w:tabs>
        <w:spacing w:before="360" w:after="400" w:line="240" w:lineRule="auto"/>
        <w:jc w:val="both"/>
        <w:rPr>
          <w:rFonts w:ascii="Arial" w:hAnsi="Arial" w:cs="Arial"/>
        </w:rPr>
      </w:pPr>
    </w:p>
    <w:p w14:paraId="440E7AC7" w14:textId="77777777" w:rsidR="00F06E14" w:rsidRPr="00F06E14" w:rsidRDefault="00F06E14" w:rsidP="00E7056B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3EAB82F1" w:rsidR="00E7056B" w:rsidRDefault="00F06E14" w:rsidP="00E7056B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5EEA6220" w14:textId="77777777" w:rsidR="00E7056B" w:rsidRDefault="00E7056B" w:rsidP="00E7056B">
      <w:pPr>
        <w:rPr>
          <w:rFonts w:ascii="Arial" w:eastAsia="Calibri" w:hAnsi="Arial" w:cs="Times New Roman"/>
          <w:sz w:val="20"/>
          <w:szCs w:val="20"/>
        </w:rPr>
      </w:pPr>
    </w:p>
    <w:p w14:paraId="19271D52" w14:textId="77777777" w:rsidR="00E7056B" w:rsidRDefault="00E7056B" w:rsidP="00E7056B">
      <w:pPr>
        <w:rPr>
          <w:rFonts w:ascii="Arial" w:eastAsia="Calibri" w:hAnsi="Arial" w:cs="Times New Roman"/>
          <w:b/>
          <w:sz w:val="20"/>
          <w:szCs w:val="20"/>
        </w:rPr>
      </w:pPr>
    </w:p>
    <w:p w14:paraId="6176CA5F" w14:textId="77777777" w:rsidR="00E7056B" w:rsidRDefault="00E7056B" w:rsidP="00E7056B">
      <w:pPr>
        <w:spacing w:after="120"/>
        <w:rPr>
          <w:rFonts w:ascii="Arial" w:eastAsia="Calibri" w:hAnsi="Arial" w:cs="Times New Roman"/>
          <w:b/>
          <w:sz w:val="20"/>
          <w:szCs w:val="20"/>
        </w:rPr>
      </w:pPr>
    </w:p>
    <w:p w14:paraId="026861BB" w14:textId="49306A9C" w:rsidR="00E7056B" w:rsidRPr="00E7056B" w:rsidRDefault="00E7056B" w:rsidP="00E7056B">
      <w:pPr>
        <w:spacing w:after="120"/>
        <w:rPr>
          <w:rFonts w:ascii="Arial" w:eastAsia="Calibri" w:hAnsi="Arial" w:cs="Times New Roman"/>
          <w:b/>
          <w:sz w:val="20"/>
          <w:szCs w:val="20"/>
        </w:rPr>
      </w:pPr>
      <w:r w:rsidRPr="00E7056B">
        <w:rPr>
          <w:rFonts w:ascii="Arial" w:eastAsia="Calibri" w:hAnsi="Arial" w:cs="Times New Roman"/>
          <w:b/>
          <w:sz w:val="20"/>
          <w:szCs w:val="20"/>
        </w:rPr>
        <w:t>Obdrží:</w:t>
      </w:r>
    </w:p>
    <w:p w14:paraId="1649B391" w14:textId="39DA2FCB" w:rsidR="00E7056B" w:rsidRDefault="00E7056B" w:rsidP="00E7056B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8127FE">
        <w:rPr>
          <w:rFonts w:ascii="Arial" w:eastAsia="Times New Roman" w:hAnsi="Arial" w:cs="Arial"/>
          <w:lang w:eastAsia="cs-CZ"/>
        </w:rPr>
        <w:t>Ministerstvo zemědělství</w:t>
      </w:r>
    </w:p>
    <w:p w14:paraId="57E6EA56" w14:textId="13F13ED8" w:rsidR="00F06E14" w:rsidRPr="00E7056B" w:rsidRDefault="00E7056B" w:rsidP="00E7056B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Všechny krajské úřady ČR</w:t>
      </w:r>
      <w:bookmarkEnd w:id="0"/>
    </w:p>
    <w:sectPr w:rsidR="00F06E14" w:rsidRPr="00E7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62D3" w14:textId="77777777" w:rsidR="0025049E" w:rsidRDefault="0025049E" w:rsidP="006706ED">
      <w:pPr>
        <w:spacing w:after="0" w:line="240" w:lineRule="auto"/>
      </w:pPr>
      <w:r>
        <w:separator/>
      </w:r>
    </w:p>
  </w:endnote>
  <w:endnote w:type="continuationSeparator" w:id="0">
    <w:p w14:paraId="66F15231" w14:textId="77777777" w:rsidR="0025049E" w:rsidRDefault="0025049E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BD42" w14:textId="77777777" w:rsidR="0025049E" w:rsidRDefault="0025049E" w:rsidP="006706ED">
      <w:pPr>
        <w:spacing w:after="0" w:line="240" w:lineRule="auto"/>
      </w:pPr>
      <w:r>
        <w:separator/>
      </w:r>
    </w:p>
  </w:footnote>
  <w:footnote w:type="continuationSeparator" w:id="0">
    <w:p w14:paraId="14A6DDA1" w14:textId="77777777" w:rsidR="0025049E" w:rsidRDefault="0025049E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7EF8"/>
    <w:multiLevelType w:val="multilevel"/>
    <w:tmpl w:val="1B52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A95489D6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7AB6F98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ascii="Arial" w:hAnsi="Arial" w:cs="Arial" w:hint="default"/>
        <w:sz w:val="22"/>
        <w:szCs w:val="28"/>
      </w:r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E57A2A68"/>
    <w:lvl w:ilvl="0">
      <w:start w:val="1"/>
      <w:numFmt w:val="decimal"/>
      <w:pStyle w:val="odstavecMVO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FA4614"/>
    <w:multiLevelType w:val="hybridMultilevel"/>
    <w:tmpl w:val="4CDC10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15987">
    <w:abstractNumId w:val="1"/>
  </w:num>
  <w:num w:numId="2" w16cid:durableId="617954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82021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73362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0800360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064340">
    <w:abstractNumId w:val="2"/>
  </w:num>
  <w:num w:numId="7" w16cid:durableId="997074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508027">
    <w:abstractNumId w:val="3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270817209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7111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3882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8220049">
    <w:abstractNumId w:val="4"/>
  </w:num>
  <w:num w:numId="13" w16cid:durableId="1193684523">
    <w:abstractNumId w:val="6"/>
  </w:num>
  <w:num w:numId="14" w16cid:durableId="153696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53"/>
    <w:rsid w:val="000245BF"/>
    <w:rsid w:val="001A510B"/>
    <w:rsid w:val="001D024E"/>
    <w:rsid w:val="0025049E"/>
    <w:rsid w:val="00256ABC"/>
    <w:rsid w:val="002E7584"/>
    <w:rsid w:val="0030056F"/>
    <w:rsid w:val="006706ED"/>
    <w:rsid w:val="006B0209"/>
    <w:rsid w:val="006D7410"/>
    <w:rsid w:val="00740498"/>
    <w:rsid w:val="007E2771"/>
    <w:rsid w:val="0086487F"/>
    <w:rsid w:val="009066E7"/>
    <w:rsid w:val="009D7D39"/>
    <w:rsid w:val="00A76964"/>
    <w:rsid w:val="00A80E53"/>
    <w:rsid w:val="00AF275A"/>
    <w:rsid w:val="00B91F27"/>
    <w:rsid w:val="00B93B10"/>
    <w:rsid w:val="00BD4A0C"/>
    <w:rsid w:val="00C44733"/>
    <w:rsid w:val="00D96A37"/>
    <w:rsid w:val="00DB205A"/>
    <w:rsid w:val="00E34283"/>
    <w:rsid w:val="00E7056B"/>
    <w:rsid w:val="00F06E14"/>
    <w:rsid w:val="00F766D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odstavecMVO">
    <w:name w:val="odstavec MVO"/>
    <w:basedOn w:val="OdstavecsloOdstavecseseznamem"/>
    <w:link w:val="odstavecMVOChar"/>
    <w:qFormat/>
    <w:rsid w:val="00D96A37"/>
    <w:pPr>
      <w:numPr>
        <w:numId w:val="4"/>
      </w:numPr>
    </w:pPr>
  </w:style>
  <w:style w:type="character" w:customStyle="1" w:styleId="odstavecMVOChar">
    <w:name w:val="odstavec MVO Char"/>
    <w:basedOn w:val="Standardnpsmoodstavce"/>
    <w:link w:val="odstavecMVO"/>
    <w:rsid w:val="00D96A37"/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rsid w:val="00E7056B"/>
    <w:rPr>
      <w:rFonts w:ascii="Arial" w:hAnsi="Arial"/>
      <w:color w:val="0000FF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6A0FFF851964B29A2EDD73DA7EA4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74536-4210-4BED-A408-FA801AB5A881}"/>
      </w:docPartPr>
      <w:docPartBody>
        <w:p w:rsidR="008A5D44" w:rsidRDefault="008A5D44" w:rsidP="008A5D44">
          <w:pPr>
            <w:pStyle w:val="26A0FFF851964B29A2EDD73DA7EA4579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64"/>
    <w:rsid w:val="00172E6D"/>
    <w:rsid w:val="0030056F"/>
    <w:rsid w:val="006E508B"/>
    <w:rsid w:val="006F1D3F"/>
    <w:rsid w:val="007625D0"/>
    <w:rsid w:val="008A5D44"/>
    <w:rsid w:val="009D7D39"/>
    <w:rsid w:val="00DC5887"/>
    <w:rsid w:val="00E60F40"/>
    <w:rsid w:val="00E62B64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A5D44"/>
    <w:rPr>
      <w:color w:val="808080"/>
    </w:rPr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387E1B74AD7D49F1A8CBFBCEF2B6A3A2">
    <w:name w:val="387E1B74AD7D49F1A8CBFBCEF2B6A3A2"/>
    <w:rsid w:val="00E62B64"/>
  </w:style>
  <w:style w:type="paragraph" w:customStyle="1" w:styleId="26A0FFF851964B29A2EDD73DA7EA4579">
    <w:name w:val="26A0FFF851964B29A2EDD73DA7EA4579"/>
    <w:rsid w:val="008A5D4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1247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Jan Váňa</cp:lastModifiedBy>
  <cp:revision>20</cp:revision>
  <dcterms:created xsi:type="dcterms:W3CDTF">2022-01-20T09:03:00Z</dcterms:created>
  <dcterms:modified xsi:type="dcterms:W3CDTF">2026-04-22T12:23:00Z</dcterms:modified>
</cp:coreProperties>
</file>