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A38D" w14:textId="57C2955F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Dobrovíz</w:t>
      </w:r>
    </w:p>
    <w:p w14:paraId="02B41332" w14:textId="01AC17A7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Dobrovíz</w:t>
      </w:r>
    </w:p>
    <w:p w14:paraId="515116C4" w14:textId="77777777" w:rsidR="00535E7D" w:rsidRPr="00686CC9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</w:p>
    <w:p w14:paraId="2EE3407D" w14:textId="016E2BAD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Dobrovíz,</w:t>
      </w:r>
      <w:r w:rsidR="00502D09">
        <w:rPr>
          <w:rFonts w:ascii="Arial" w:hAnsi="Arial" w:cs="Arial"/>
          <w:b/>
        </w:rPr>
        <w:t xml:space="preserve"> č.2/2024</w:t>
      </w:r>
    </w:p>
    <w:p w14:paraId="5F2DB960" w14:textId="7EFABFBD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1998, </w:t>
      </w:r>
      <w:r w:rsidRPr="0090338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místním poplatku za provozovaný výherní hrací přístroj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15.12.1998</w:t>
      </w:r>
    </w:p>
    <w:p w14:paraId="782D7A07" w14:textId="77777777" w:rsidR="00535E7D" w:rsidRPr="00686CC9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</w:p>
    <w:p w14:paraId="03AF5CCD" w14:textId="5CEED739" w:rsidR="00535E7D" w:rsidRPr="00903381" w:rsidRDefault="00535E7D" w:rsidP="00535E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Dobrovíz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29.5.2024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987DA7E" w14:textId="77777777" w:rsidR="00535E7D" w:rsidRDefault="00535E7D" w:rsidP="00535E7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BD6128D" w14:textId="77777777" w:rsidR="00535E7D" w:rsidRPr="00903381" w:rsidRDefault="00535E7D" w:rsidP="00535E7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E9291F4" w14:textId="65AA573A" w:rsidR="00535E7D" w:rsidRPr="00204BE9" w:rsidRDefault="00535E7D" w:rsidP="00535E7D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204BE9">
        <w:rPr>
          <w:rFonts w:ascii="Arial" w:hAnsi="Arial" w:cs="Arial"/>
          <w:sz w:val="22"/>
          <w:szCs w:val="22"/>
        </w:rPr>
        <w:t>Zrušuje se obecně závazná vyhláška č. 1 / 1998, o místním poplatku za provozovaný výherní</w:t>
      </w:r>
      <w:r w:rsidRPr="00204BE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04BE9">
        <w:rPr>
          <w:rFonts w:ascii="Arial" w:hAnsi="Arial" w:cs="Arial"/>
          <w:sz w:val="22"/>
          <w:szCs w:val="22"/>
        </w:rPr>
        <w:t>hrací přístroj, ze dne 15.12.1998.</w:t>
      </w:r>
    </w:p>
    <w:p w14:paraId="27F5F251" w14:textId="77777777" w:rsidR="00535E7D" w:rsidRPr="00DF5857" w:rsidRDefault="00535E7D" w:rsidP="00535E7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15DDB81" w14:textId="77777777" w:rsidR="00535E7D" w:rsidRDefault="00535E7D" w:rsidP="00535E7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D9646F" w14:textId="1038596C" w:rsidR="00535E7D" w:rsidRPr="00535E7D" w:rsidRDefault="00535E7D" w:rsidP="00535E7D">
      <w:pPr>
        <w:pStyle w:val="Nzvylnk"/>
        <w:jc w:val="left"/>
        <w:rPr>
          <w:rFonts w:ascii="Arial" w:hAnsi="Arial" w:cs="Arial"/>
          <w:color w:val="0070C0"/>
        </w:rPr>
      </w:pPr>
    </w:p>
    <w:p w14:paraId="7FE66447" w14:textId="74377F28" w:rsidR="00535E7D" w:rsidRPr="00DA310D" w:rsidRDefault="00535E7D" w:rsidP="00535E7D">
      <w:pPr>
        <w:pStyle w:val="Nzvylnk"/>
        <w:jc w:val="left"/>
        <w:rPr>
          <w:rFonts w:ascii="Arial" w:hAnsi="Arial" w:cs="Arial"/>
          <w:color w:val="0070C0"/>
        </w:rPr>
      </w:pPr>
    </w:p>
    <w:p w14:paraId="22EB2825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9288944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FB9DF9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13F530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3C2DE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E44387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DFA07A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710F9C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D70060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Krupičková v.r.                                                              Josef Rákos v.r.</w:t>
      </w:r>
    </w:p>
    <w:p w14:paraId="148005B7" w14:textId="73A09774" w:rsidR="00535E7D" w:rsidRDefault="00535E7D" w:rsidP="00204BE9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Starostka                                                                           Místostarosta                            </w:t>
      </w:r>
    </w:p>
    <w:sectPr w:rsidR="00535E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07C7" w14:textId="77777777" w:rsidR="000A4F49" w:rsidRDefault="000A4F49">
      <w:r>
        <w:separator/>
      </w:r>
    </w:p>
  </w:endnote>
  <w:endnote w:type="continuationSeparator" w:id="0">
    <w:p w14:paraId="490E7000" w14:textId="77777777" w:rsidR="000A4F49" w:rsidRDefault="000A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5574" w14:textId="77777777" w:rsidR="005A40E3" w:rsidRDefault="005A4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9A05" w14:textId="77777777" w:rsidR="000A4F49" w:rsidRDefault="000A4F49">
      <w:r>
        <w:separator/>
      </w:r>
    </w:p>
  </w:footnote>
  <w:footnote w:type="continuationSeparator" w:id="0">
    <w:p w14:paraId="537CB3AC" w14:textId="77777777" w:rsidR="000A4F49" w:rsidRDefault="000A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D"/>
    <w:rsid w:val="000A4F49"/>
    <w:rsid w:val="00204BE9"/>
    <w:rsid w:val="003E600E"/>
    <w:rsid w:val="00474D94"/>
    <w:rsid w:val="00502D09"/>
    <w:rsid w:val="00535E7D"/>
    <w:rsid w:val="005A40E3"/>
    <w:rsid w:val="00695117"/>
    <w:rsid w:val="007E409F"/>
    <w:rsid w:val="00940A77"/>
    <w:rsid w:val="00AD5963"/>
    <w:rsid w:val="00D45D5F"/>
    <w:rsid w:val="00D64C59"/>
    <w:rsid w:val="00E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5573"/>
  <w15:chartTrackingRefBased/>
  <w15:docId w15:val="{5B0DE510-4718-462F-9560-6E54762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E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535E7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5E7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35E7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35E7D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04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podatelna</dc:creator>
  <cp:keywords/>
  <dc:description/>
  <cp:lastModifiedBy>OÚ podatelna</cp:lastModifiedBy>
  <cp:revision>2</cp:revision>
  <cp:lastPrinted>2024-05-27T07:21:00Z</cp:lastPrinted>
  <dcterms:created xsi:type="dcterms:W3CDTF">2024-05-30T06:34:00Z</dcterms:created>
  <dcterms:modified xsi:type="dcterms:W3CDTF">2024-05-30T06:34:00Z</dcterms:modified>
</cp:coreProperties>
</file>