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4808D417" w:rsidR="00B1791A" w:rsidRDefault="00365C12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Velká Bíteš</w:t>
      </w:r>
    </w:p>
    <w:p w14:paraId="5A0FCA95" w14:textId="76C404F1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Pr="00365C12">
        <w:rPr>
          <w:rFonts w:ascii="Arial" w:hAnsi="Arial" w:cs="Arial"/>
          <w:b/>
        </w:rPr>
        <w:t>města</w:t>
      </w:r>
      <w:r w:rsidR="00365C12" w:rsidRPr="00365C12">
        <w:rPr>
          <w:rFonts w:ascii="Arial" w:hAnsi="Arial" w:cs="Arial"/>
          <w:b/>
        </w:rPr>
        <w:t xml:space="preserve"> Velká Bíteš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6F95F3BA" w:rsidR="00BB4552" w:rsidRPr="00365C12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Pr="00365C12">
        <w:rPr>
          <w:rFonts w:ascii="Arial" w:hAnsi="Arial" w:cs="Arial"/>
          <w:b/>
        </w:rPr>
        <w:t>města</w:t>
      </w:r>
      <w:r w:rsidR="00365C12" w:rsidRPr="00365C12">
        <w:rPr>
          <w:rFonts w:ascii="Arial" w:hAnsi="Arial" w:cs="Arial"/>
          <w:b/>
        </w:rPr>
        <w:t xml:space="preserve"> Velká Bíteš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73FC759D" w:rsidR="00AB218D" w:rsidRPr="00B1791A" w:rsidRDefault="00365C12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1791A" w:rsidRPr="00365C12">
        <w:rPr>
          <w:rFonts w:ascii="Arial" w:hAnsi="Arial" w:cs="Arial"/>
          <w:sz w:val="22"/>
          <w:szCs w:val="22"/>
        </w:rPr>
        <w:t>města</w:t>
      </w:r>
      <w:r w:rsidRPr="00365C12">
        <w:rPr>
          <w:rFonts w:ascii="Arial" w:hAnsi="Arial" w:cs="Arial"/>
          <w:sz w:val="22"/>
          <w:szCs w:val="22"/>
        </w:rPr>
        <w:t xml:space="preserve"> Velká Bíteš</w:t>
      </w:r>
      <w:r w:rsidR="00B1791A" w:rsidRPr="00365C12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A751B7">
        <w:rPr>
          <w:rFonts w:ascii="Arial" w:hAnsi="Arial" w:cs="Arial"/>
          <w:sz w:val="22"/>
          <w:szCs w:val="22"/>
        </w:rPr>
        <w:t>11. 12. 2023</w:t>
      </w:r>
      <w:r w:rsidR="00AB218D" w:rsidRPr="00B179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A751B7" w:rsidRPr="00A751B7">
        <w:rPr>
          <w:rFonts w:ascii="Arial" w:hAnsi="Arial" w:cs="Arial"/>
          <w:sz w:val="22"/>
          <w:szCs w:val="22"/>
        </w:rPr>
        <w:t xml:space="preserve">15/9/23/ZM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343D2058" w:rsidR="00AB69AB" w:rsidRPr="00B1791A" w:rsidRDefault="00365C12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65C12">
        <w:rPr>
          <w:rFonts w:ascii="Arial" w:hAnsi="Arial" w:cs="Arial"/>
          <w:sz w:val="22"/>
          <w:szCs w:val="22"/>
        </w:rPr>
        <w:t>M</w:t>
      </w:r>
      <w:r w:rsidR="00B1791A" w:rsidRPr="00365C12">
        <w:rPr>
          <w:rFonts w:ascii="Arial" w:hAnsi="Arial" w:cs="Arial"/>
          <w:sz w:val="22"/>
          <w:szCs w:val="22"/>
        </w:rPr>
        <w:t>ěsto</w:t>
      </w:r>
      <w:r w:rsidRPr="00365C12">
        <w:rPr>
          <w:rFonts w:ascii="Arial" w:hAnsi="Arial" w:cs="Arial"/>
          <w:sz w:val="22"/>
          <w:szCs w:val="22"/>
        </w:rPr>
        <w:t xml:space="preserve"> Velká Bíteš</w:t>
      </w:r>
      <w:r w:rsidR="00AB69AB" w:rsidRPr="00365C12">
        <w:rPr>
          <w:rFonts w:ascii="Arial" w:hAnsi="Arial" w:cs="Arial"/>
          <w:sz w:val="22"/>
          <w:szCs w:val="22"/>
        </w:rPr>
        <w:t xml:space="preserve"> </w:t>
      </w:r>
      <w:r w:rsidR="00AB69AB"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3595AE68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</w:t>
      </w:r>
      <w:r w:rsidR="00365C12">
        <w:rPr>
          <w:rFonts w:ascii="Arial" w:hAnsi="Arial" w:cs="Arial"/>
          <w:sz w:val="22"/>
          <w:szCs w:val="22"/>
        </w:rPr>
        <w:t xml:space="preserve">vcem poplatku je </w:t>
      </w:r>
      <w:r w:rsidR="00365C12" w:rsidRPr="00365C12">
        <w:rPr>
          <w:rFonts w:ascii="Arial" w:hAnsi="Arial" w:cs="Arial"/>
          <w:sz w:val="22"/>
          <w:szCs w:val="22"/>
        </w:rPr>
        <w:t>městský úřad</w:t>
      </w:r>
      <w:r w:rsidR="00AB218D" w:rsidRPr="00365C12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5BA13181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</w:t>
      </w:r>
      <w:r w:rsidR="00D41CFC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pro reklamní</w:t>
      </w:r>
      <w:r w:rsidR="00D41CFC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akce nebo potřeby tvorby filmových a televizních děl.</w:t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4571A965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</w:t>
      </w:r>
      <w:r w:rsidR="00984678">
        <w:rPr>
          <w:rFonts w:ascii="Arial" w:hAnsi="Arial" w:cs="Arial"/>
          <w:sz w:val="22"/>
          <w:szCs w:val="22"/>
        </w:rPr>
        <w:t>. Ta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984678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2BAE1140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</w:t>
      </w:r>
      <w:r w:rsidR="00885FE9">
        <w:rPr>
          <w:rFonts w:ascii="Arial" w:hAnsi="Arial" w:cs="Arial"/>
          <w:sz w:val="22"/>
          <w:szCs w:val="22"/>
        </w:rPr>
        <w:t xml:space="preserve">správci poplatku </w:t>
      </w:r>
      <w:r>
        <w:rPr>
          <w:rFonts w:ascii="Arial" w:hAnsi="Arial" w:cs="Arial"/>
          <w:sz w:val="22"/>
          <w:szCs w:val="22"/>
        </w:rPr>
        <w:t xml:space="preserve">ohlášení nejpozději </w:t>
      </w:r>
      <w:r w:rsidR="00885FE9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 xml:space="preserve">před zahájením užívání veřejného prostranství; není-li to možné, je povinen podat </w:t>
      </w:r>
      <w:r w:rsidR="00D86BDB">
        <w:rPr>
          <w:rFonts w:ascii="Arial" w:hAnsi="Arial" w:cs="Arial"/>
          <w:sz w:val="22"/>
          <w:szCs w:val="22"/>
        </w:rPr>
        <w:t xml:space="preserve">ohlášení </w:t>
      </w:r>
      <w:r>
        <w:rPr>
          <w:rFonts w:ascii="Arial" w:hAnsi="Arial" w:cs="Arial"/>
          <w:sz w:val="22"/>
          <w:szCs w:val="22"/>
        </w:rPr>
        <w:t>nejpozději v</w:t>
      </w:r>
      <w:r w:rsidR="00D86BD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0E30C53" w14:textId="5D0DE6EA" w:rsidR="00095F7C" w:rsidRPr="00190EA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07FF36CF" w14:textId="076C8C4A" w:rsidR="00D86BDB" w:rsidRPr="00D367FE" w:rsidRDefault="00D86BDB" w:rsidP="00D86BDB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49A03311" w14:textId="5CD27B32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</w:t>
      </w:r>
      <w:r w:rsidR="004B1CB8">
        <w:rPr>
          <w:rFonts w:ascii="Arial" w:hAnsi="Arial" w:cs="Arial"/>
          <w:sz w:val="22"/>
          <w:szCs w:val="22"/>
        </w:rPr>
        <w:t xml:space="preserve">a </w:t>
      </w:r>
      <w:r w:rsidR="004B1CB8" w:rsidRPr="00B1791A">
        <w:rPr>
          <w:rFonts w:ascii="Arial" w:hAnsi="Arial" w:cs="Arial"/>
          <w:sz w:val="22"/>
          <w:szCs w:val="22"/>
        </w:rPr>
        <w:t xml:space="preserve">zařízení </w:t>
      </w:r>
      <w:r w:rsidRPr="00B1791A">
        <w:rPr>
          <w:rFonts w:ascii="Arial" w:hAnsi="Arial" w:cs="Arial"/>
          <w:sz w:val="22"/>
          <w:szCs w:val="22"/>
        </w:rPr>
        <w:t>sloužících pro poskytování služeb</w:t>
      </w:r>
      <w:r w:rsidR="00D86BDB">
        <w:rPr>
          <w:rFonts w:ascii="Arial" w:hAnsi="Arial" w:cs="Arial"/>
          <w:sz w:val="22"/>
          <w:szCs w:val="22"/>
        </w:rPr>
        <w:t>:</w:t>
      </w:r>
    </w:p>
    <w:p w14:paraId="20CCC4E0" w14:textId="7F2527C8" w:rsidR="00D86BDB" w:rsidRPr="004B1CB8" w:rsidRDefault="00D86BDB" w:rsidP="004B1CB8">
      <w:pPr>
        <w:pStyle w:val="Odstavecseseznamem"/>
        <w:numPr>
          <w:ilvl w:val="6"/>
          <w:numId w:val="31"/>
        </w:numPr>
        <w:tabs>
          <w:tab w:val="left" w:pos="8640"/>
        </w:tabs>
        <w:spacing w:before="120" w:after="60" w:line="264" w:lineRule="auto"/>
        <w:ind w:left="1276" w:hanging="283"/>
        <w:rPr>
          <w:rFonts w:ascii="Arial" w:hAnsi="Arial" w:cs="Arial"/>
          <w:sz w:val="22"/>
          <w:szCs w:val="22"/>
        </w:rPr>
      </w:pPr>
      <w:r w:rsidRPr="004B1CB8">
        <w:rPr>
          <w:rFonts w:ascii="Arial" w:hAnsi="Arial" w:cs="Arial"/>
          <w:sz w:val="22"/>
          <w:szCs w:val="22"/>
        </w:rPr>
        <w:t xml:space="preserve">restaurační zahrádky 1 Kč, </w:t>
      </w:r>
    </w:p>
    <w:p w14:paraId="7B247D84" w14:textId="6AAEF183" w:rsidR="00D86BDB" w:rsidRPr="004B1CB8" w:rsidRDefault="00D86BDB" w:rsidP="004B1CB8">
      <w:pPr>
        <w:pStyle w:val="Odstavecseseznamem"/>
        <w:numPr>
          <w:ilvl w:val="6"/>
          <w:numId w:val="31"/>
        </w:numPr>
        <w:tabs>
          <w:tab w:val="left" w:pos="8640"/>
        </w:tabs>
        <w:spacing w:before="120" w:after="60" w:line="264" w:lineRule="auto"/>
        <w:ind w:left="1276" w:hanging="283"/>
        <w:rPr>
          <w:rFonts w:ascii="Arial" w:hAnsi="Arial" w:cs="Arial"/>
          <w:sz w:val="22"/>
          <w:szCs w:val="22"/>
        </w:rPr>
      </w:pPr>
      <w:r w:rsidRPr="004B1CB8">
        <w:rPr>
          <w:rFonts w:ascii="Arial" w:hAnsi="Arial" w:cs="Arial"/>
          <w:sz w:val="22"/>
          <w:szCs w:val="22"/>
        </w:rPr>
        <w:t>ostatní služby 10 Kč,</w:t>
      </w:r>
    </w:p>
    <w:p w14:paraId="57A31950" w14:textId="042DAB56" w:rsidR="00D367FE" w:rsidRPr="004B1CB8" w:rsidRDefault="004B1CB8" w:rsidP="004B1C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 xml:space="preserve">sloužících pro poskytování prodeje </w:t>
      </w:r>
      <w:r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02800ABC" w14:textId="77777777" w:rsidR="004B1CB8" w:rsidRPr="004B1CB8" w:rsidRDefault="006A5567" w:rsidP="004B1C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iCs/>
          <w:sz w:val="22"/>
          <w:szCs w:val="22"/>
        </w:rPr>
      </w:pPr>
      <w:r w:rsidRPr="004B1CB8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4B1CB8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4B1CB8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4B1CB8">
        <w:rPr>
          <w:rFonts w:ascii="Arial" w:hAnsi="Arial" w:cs="Arial"/>
          <w:iCs/>
          <w:sz w:val="22"/>
          <w:szCs w:val="22"/>
        </w:rPr>
        <w:t>pro poskytování prodeje</w:t>
      </w:r>
      <w:r w:rsidR="004B1CB8">
        <w:rPr>
          <w:rFonts w:ascii="Arial" w:hAnsi="Arial" w:cs="Arial"/>
          <w:iCs/>
          <w:sz w:val="22"/>
          <w:szCs w:val="22"/>
        </w:rPr>
        <w:t>:</w:t>
      </w:r>
      <w:r w:rsidR="004B1CB8" w:rsidRPr="004B1CB8">
        <w:t xml:space="preserve"> </w:t>
      </w:r>
    </w:p>
    <w:p w14:paraId="4F276E53" w14:textId="50D84E04" w:rsidR="004B1CB8" w:rsidRPr="004B1CB8" w:rsidRDefault="004B1CB8" w:rsidP="00996E47">
      <w:pPr>
        <w:pStyle w:val="Odstavecseseznamem"/>
        <w:numPr>
          <w:ilvl w:val="6"/>
          <w:numId w:val="30"/>
        </w:numPr>
        <w:tabs>
          <w:tab w:val="left" w:pos="8640"/>
        </w:tabs>
        <w:spacing w:before="120" w:after="60" w:line="264" w:lineRule="auto"/>
        <w:ind w:left="1276" w:hanging="283"/>
        <w:rPr>
          <w:rFonts w:ascii="Arial" w:hAnsi="Arial" w:cs="Arial"/>
          <w:iCs/>
          <w:sz w:val="22"/>
          <w:szCs w:val="22"/>
        </w:rPr>
      </w:pPr>
      <w:r w:rsidRPr="004B1CB8">
        <w:rPr>
          <w:rFonts w:ascii="Arial" w:hAnsi="Arial" w:cs="Arial"/>
          <w:iCs/>
          <w:sz w:val="22"/>
          <w:szCs w:val="22"/>
        </w:rPr>
        <w:t>za první a druhý m</w:t>
      </w:r>
      <w:r w:rsidRPr="004B1CB8">
        <w:rPr>
          <w:rFonts w:ascii="Arial" w:hAnsi="Arial" w:cs="Arial"/>
          <w:iCs/>
          <w:sz w:val="22"/>
          <w:szCs w:val="22"/>
          <w:vertAlign w:val="superscript"/>
        </w:rPr>
        <w:t>2</w:t>
      </w:r>
      <w:r w:rsidRPr="004B1CB8">
        <w:rPr>
          <w:rFonts w:ascii="Arial" w:hAnsi="Arial" w:cs="Arial"/>
          <w:iCs/>
          <w:sz w:val="22"/>
          <w:szCs w:val="22"/>
        </w:rPr>
        <w:t xml:space="preserve"> 100 Kč a každý další započatý m</w:t>
      </w:r>
      <w:r w:rsidRPr="004B1CB8">
        <w:rPr>
          <w:rFonts w:ascii="Arial" w:hAnsi="Arial" w:cs="Arial"/>
          <w:iCs/>
          <w:sz w:val="22"/>
          <w:szCs w:val="22"/>
          <w:vertAlign w:val="superscript"/>
        </w:rPr>
        <w:t>2</w:t>
      </w:r>
      <w:r w:rsidRPr="004B1CB8">
        <w:rPr>
          <w:rFonts w:ascii="Arial" w:hAnsi="Arial" w:cs="Arial"/>
          <w:iCs/>
          <w:sz w:val="22"/>
          <w:szCs w:val="22"/>
        </w:rPr>
        <w:t xml:space="preserve"> 30 Kč, </w:t>
      </w:r>
    </w:p>
    <w:p w14:paraId="36C03427" w14:textId="49451486" w:rsidR="004B1CB8" w:rsidRPr="004B1CB8" w:rsidRDefault="004B1CB8" w:rsidP="00996E47">
      <w:pPr>
        <w:pStyle w:val="Odstavecseseznamem"/>
        <w:numPr>
          <w:ilvl w:val="6"/>
          <w:numId w:val="30"/>
        </w:numPr>
        <w:tabs>
          <w:tab w:val="left" w:pos="8640"/>
        </w:tabs>
        <w:spacing w:before="120" w:after="60" w:line="264" w:lineRule="auto"/>
        <w:ind w:left="1276" w:hanging="283"/>
        <w:rPr>
          <w:rFonts w:ascii="Arial" w:hAnsi="Arial" w:cs="Arial"/>
          <w:iCs/>
          <w:sz w:val="22"/>
          <w:szCs w:val="22"/>
        </w:rPr>
      </w:pPr>
      <w:r w:rsidRPr="004B1CB8">
        <w:rPr>
          <w:rFonts w:ascii="Arial" w:hAnsi="Arial" w:cs="Arial"/>
          <w:iCs/>
          <w:sz w:val="22"/>
          <w:szCs w:val="22"/>
        </w:rPr>
        <w:t>za první a druhý m</w:t>
      </w:r>
      <w:r w:rsidRPr="004B1CB8">
        <w:rPr>
          <w:rFonts w:ascii="Arial" w:hAnsi="Arial" w:cs="Arial"/>
          <w:iCs/>
          <w:sz w:val="22"/>
          <w:szCs w:val="22"/>
          <w:vertAlign w:val="superscript"/>
        </w:rPr>
        <w:t>2</w:t>
      </w:r>
      <w:r w:rsidRPr="004B1CB8">
        <w:rPr>
          <w:rFonts w:ascii="Arial" w:hAnsi="Arial" w:cs="Arial"/>
          <w:iCs/>
          <w:sz w:val="22"/>
          <w:szCs w:val="22"/>
        </w:rPr>
        <w:t xml:space="preserve"> 100 Kč a každý další započatý m</w:t>
      </w:r>
      <w:r w:rsidRPr="004B1CB8">
        <w:rPr>
          <w:rFonts w:ascii="Arial" w:hAnsi="Arial" w:cs="Arial"/>
          <w:iCs/>
          <w:sz w:val="22"/>
          <w:szCs w:val="22"/>
          <w:vertAlign w:val="superscript"/>
        </w:rPr>
        <w:t>2</w:t>
      </w:r>
      <w:r w:rsidRPr="004B1CB8">
        <w:rPr>
          <w:rFonts w:ascii="Arial" w:hAnsi="Arial" w:cs="Arial"/>
          <w:iCs/>
          <w:sz w:val="22"/>
          <w:szCs w:val="22"/>
        </w:rPr>
        <w:t xml:space="preserve"> 50 Kč v době konání             </w:t>
      </w:r>
    </w:p>
    <w:p w14:paraId="5BEA9098" w14:textId="4F987F85" w:rsidR="00AB218D" w:rsidRPr="004B1CB8" w:rsidRDefault="004B1CB8" w:rsidP="004B1CB8">
      <w:pPr>
        <w:pStyle w:val="Odstavecseseznamem"/>
        <w:tabs>
          <w:tab w:val="left" w:pos="8640"/>
        </w:tabs>
        <w:spacing w:before="120" w:after="60" w:line="264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4B1CB8">
        <w:rPr>
          <w:rFonts w:ascii="Arial" w:hAnsi="Arial" w:cs="Arial"/>
          <w:iCs/>
          <w:sz w:val="22"/>
          <w:szCs w:val="22"/>
        </w:rPr>
        <w:t>slavností Bítešská pouť, Bítešské hody,</w:t>
      </w:r>
    </w:p>
    <w:p w14:paraId="0CCB4B4D" w14:textId="692B8F2B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996E47">
        <w:rPr>
          <w:rFonts w:ascii="Arial" w:hAnsi="Arial" w:cs="Arial"/>
          <w:sz w:val="22"/>
          <w:szCs w:val="22"/>
        </w:rPr>
        <w:t>4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074436F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96E47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996E47">
        <w:rPr>
          <w:rFonts w:ascii="Arial" w:hAnsi="Arial" w:cs="Arial"/>
          <w:iCs/>
          <w:sz w:val="22"/>
          <w:szCs w:val="22"/>
        </w:rPr>
        <w:t>ch</w:t>
      </w:r>
      <w:r w:rsidRPr="00996E47">
        <w:rPr>
          <w:rFonts w:ascii="Arial" w:hAnsi="Arial" w:cs="Arial"/>
          <w:iCs/>
          <w:sz w:val="22"/>
          <w:szCs w:val="22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996E47" w:rsidRPr="00996E47">
        <w:rPr>
          <w:rFonts w:ascii="Arial" w:hAnsi="Arial" w:cs="Arial"/>
          <w:iCs/>
          <w:sz w:val="22"/>
          <w:szCs w:val="22"/>
        </w:rPr>
        <w:t>20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7E3DF2F4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996E47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996E47">
        <w:rPr>
          <w:rFonts w:ascii="Arial" w:hAnsi="Arial" w:cs="Arial"/>
          <w:iCs/>
          <w:sz w:val="22"/>
          <w:szCs w:val="22"/>
        </w:rPr>
        <w:t xml:space="preserve">zařízení </w:t>
      </w:r>
      <w:r w:rsidRPr="00996E47">
        <w:rPr>
          <w:rFonts w:ascii="Arial" w:hAnsi="Arial" w:cs="Arial"/>
          <w:iCs/>
          <w:sz w:val="22"/>
          <w:szCs w:val="22"/>
        </w:rPr>
        <w:t>lunaparků a jiných</w:t>
      </w:r>
      <w:r w:rsidR="0008365C" w:rsidRPr="00996E47">
        <w:rPr>
          <w:rFonts w:ascii="Arial" w:hAnsi="Arial" w:cs="Arial"/>
          <w:iCs/>
          <w:sz w:val="22"/>
          <w:szCs w:val="22"/>
        </w:rPr>
        <w:t xml:space="preserve"> obdobných</w:t>
      </w:r>
      <w:r w:rsidRPr="00996E47">
        <w:rPr>
          <w:rFonts w:ascii="Arial" w:hAnsi="Arial" w:cs="Arial"/>
          <w:iCs/>
          <w:sz w:val="22"/>
          <w:szCs w:val="22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996E47">
        <w:rPr>
          <w:rFonts w:ascii="Arial" w:hAnsi="Arial" w:cs="Arial"/>
          <w:iCs/>
          <w:sz w:val="22"/>
          <w:szCs w:val="22"/>
        </w:rPr>
        <w:t>20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5FB01BEA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996E47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704E7371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996E47">
        <w:rPr>
          <w:rFonts w:ascii="Arial" w:hAnsi="Arial" w:cs="Arial"/>
          <w:sz w:val="22"/>
          <w:szCs w:val="22"/>
        </w:rPr>
        <w:t>4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629CA81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E7354F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0507EA3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996E47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338A33D5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996E47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3C7B81AA" w14:textId="6EF2ED68" w:rsidR="00996E47" w:rsidRDefault="00996E47" w:rsidP="00996E47">
      <w:pPr>
        <w:numPr>
          <w:ilvl w:val="1"/>
          <w:numId w:val="14"/>
        </w:numPr>
        <w:tabs>
          <w:tab w:val="num" w:pos="993"/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 umís</w:t>
      </w:r>
      <w:r w:rsidRPr="00085902">
        <w:rPr>
          <w:rFonts w:ascii="Arial" w:hAnsi="Arial" w:cs="Arial"/>
          <w:iCs/>
          <w:sz w:val="22"/>
          <w:szCs w:val="22"/>
        </w:rPr>
        <w:t>tění reklamních zařízení</w:t>
      </w:r>
      <w:r w:rsidRPr="00103F08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 každý i </w:t>
      </w:r>
      <w:r w:rsidRPr="0032333A">
        <w:rPr>
          <w:rFonts w:ascii="Arial" w:hAnsi="Arial" w:cs="Arial"/>
          <w:sz w:val="22"/>
          <w:szCs w:val="22"/>
        </w:rPr>
        <w:t xml:space="preserve">započatý </w:t>
      </w:r>
      <w:r w:rsidRPr="00692C6E">
        <w:rPr>
          <w:rFonts w:ascii="Arial" w:hAnsi="Arial" w:cs="Arial"/>
          <w:iCs/>
          <w:sz w:val="22"/>
          <w:szCs w:val="22"/>
        </w:rPr>
        <w:t>m</w:t>
      </w:r>
      <w:r>
        <w:rPr>
          <w:rFonts w:ascii="Arial" w:hAnsi="Arial" w:cs="Arial"/>
          <w:iCs/>
          <w:sz w:val="22"/>
          <w:szCs w:val="22"/>
          <w:vertAlign w:val="superscript"/>
        </w:rPr>
        <w:t>2</w:t>
      </w:r>
      <w:r>
        <w:rPr>
          <w:rFonts w:ascii="Arial" w:hAnsi="Arial" w:cs="Arial"/>
          <w:iCs/>
          <w:sz w:val="22"/>
          <w:szCs w:val="22"/>
        </w:rPr>
        <w:t xml:space="preserve"> 500 </w:t>
      </w:r>
      <w:r w:rsidRPr="00610638">
        <w:rPr>
          <w:rFonts w:ascii="Arial" w:hAnsi="Arial" w:cs="Arial"/>
          <w:iCs/>
          <w:sz w:val="22"/>
          <w:szCs w:val="22"/>
        </w:rPr>
        <w:t>K</w:t>
      </w:r>
      <w:r w:rsidRPr="0032333A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/rok,</w:t>
      </w:r>
    </w:p>
    <w:p w14:paraId="692A2222" w14:textId="24BA4F2A" w:rsidR="00996E47" w:rsidRDefault="00996E47" w:rsidP="0021359D">
      <w:pPr>
        <w:numPr>
          <w:ilvl w:val="1"/>
          <w:numId w:val="14"/>
        </w:numPr>
        <w:tabs>
          <w:tab w:val="num" w:pos="993"/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vyhrazení trvalého parkovacího míst</w:t>
      </w:r>
      <w:r>
        <w:rPr>
          <w:rFonts w:ascii="Arial" w:hAnsi="Arial" w:cs="Arial"/>
          <w:sz w:val="22"/>
          <w:szCs w:val="22"/>
        </w:rPr>
        <w:t>a 10</w:t>
      </w:r>
      <w:r w:rsidR="002135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000 </w:t>
      </w:r>
      <w:r w:rsidRPr="0032333A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/rok,</w:t>
      </w:r>
    </w:p>
    <w:p w14:paraId="106C6838" w14:textId="5E87054A" w:rsidR="00996E47" w:rsidRDefault="00996E47" w:rsidP="0021359D">
      <w:pPr>
        <w:numPr>
          <w:ilvl w:val="1"/>
          <w:numId w:val="14"/>
        </w:numPr>
        <w:tabs>
          <w:tab w:val="num" w:pos="993"/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4002AD">
        <w:rPr>
          <w:rFonts w:ascii="Arial" w:hAnsi="Arial" w:cs="Arial"/>
          <w:sz w:val="22"/>
          <w:szCs w:val="22"/>
        </w:rPr>
        <w:lastRenderedPageBreak/>
        <w:t>za umístění zařízení sloužících pro poskytování prodeje</w:t>
      </w:r>
      <w:r>
        <w:rPr>
          <w:rFonts w:ascii="Arial" w:hAnsi="Arial" w:cs="Arial"/>
          <w:sz w:val="22"/>
          <w:szCs w:val="22"/>
        </w:rPr>
        <w:t xml:space="preserve"> za každý i </w:t>
      </w:r>
      <w:r w:rsidRPr="0032333A">
        <w:rPr>
          <w:rFonts w:ascii="Arial" w:hAnsi="Arial" w:cs="Arial"/>
          <w:sz w:val="22"/>
          <w:szCs w:val="22"/>
        </w:rPr>
        <w:t xml:space="preserve">započatý </w:t>
      </w:r>
      <w:r w:rsidRPr="00692C6E">
        <w:rPr>
          <w:rFonts w:ascii="Arial" w:hAnsi="Arial" w:cs="Arial"/>
          <w:iCs/>
          <w:sz w:val="22"/>
          <w:szCs w:val="22"/>
        </w:rPr>
        <w:t>m</w:t>
      </w:r>
      <w:r>
        <w:rPr>
          <w:rFonts w:ascii="Arial" w:hAnsi="Arial" w:cs="Arial"/>
          <w:iCs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="0021359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000 Kč/rok.</w:t>
      </w:r>
    </w:p>
    <w:p w14:paraId="4C8495AB" w14:textId="7C8CE8B8" w:rsidR="002E7A23" w:rsidRPr="0021359D" w:rsidRDefault="002E7A23" w:rsidP="00AD24D1">
      <w:pPr>
        <w:numPr>
          <w:ilvl w:val="0"/>
          <w:numId w:val="26"/>
        </w:numPr>
        <w:tabs>
          <w:tab w:val="left" w:pos="7740"/>
        </w:tabs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1359D">
        <w:rPr>
          <w:rFonts w:ascii="Arial" w:hAnsi="Arial" w:cs="Arial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 w:rsidRPr="0021359D">
        <w:rPr>
          <w:rFonts w:ascii="Arial" w:hAnsi="Arial" w:cs="Arial"/>
          <w:sz w:val="22"/>
          <w:szCs w:val="22"/>
        </w:rPr>
        <w:t>1</w:t>
      </w:r>
      <w:r w:rsidR="0021359D">
        <w:rPr>
          <w:rFonts w:ascii="Arial" w:hAnsi="Arial" w:cs="Arial"/>
          <w:sz w:val="22"/>
          <w:szCs w:val="22"/>
        </w:rPr>
        <w:t xml:space="preserve"> této vyhlášky</w:t>
      </w:r>
      <w:r w:rsidRPr="0021359D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6C13899E" w14:textId="66AF5E73" w:rsidR="00D15693" w:rsidRPr="00C52D70" w:rsidRDefault="00AB218D" w:rsidP="00C52D70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20A9CC40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</w:t>
      </w:r>
      <w:r w:rsidR="00C52D70">
        <w:rPr>
          <w:rFonts w:ascii="Arial" w:hAnsi="Arial" w:cs="Arial"/>
          <w:sz w:val="22"/>
          <w:szCs w:val="22"/>
        </w:rPr>
        <w:t>o prostranství po dobu kratší 3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112CE29A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</w:t>
      </w:r>
      <w:r w:rsidR="00C52D70">
        <w:rPr>
          <w:rFonts w:ascii="Arial" w:hAnsi="Arial" w:cs="Arial"/>
          <w:sz w:val="22"/>
          <w:szCs w:val="22"/>
        </w:rPr>
        <w:t>řejného prostranství po dobu 3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C52D70">
        <w:rPr>
          <w:rFonts w:ascii="Arial" w:hAnsi="Arial" w:cs="Arial"/>
          <w:sz w:val="22"/>
          <w:szCs w:val="22"/>
        </w:rPr>
        <w:t>15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0E90094B" w:rsidR="00AB218D" w:rsidRPr="00357895" w:rsidRDefault="00AB218D" w:rsidP="000711B4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</w:t>
      </w:r>
      <w:r w:rsidR="000711B4" w:rsidRPr="000711B4">
        <w:rPr>
          <w:rFonts w:ascii="Arial" w:hAnsi="Arial" w:cs="Arial"/>
          <w:sz w:val="22"/>
          <w:szCs w:val="22"/>
        </w:rPr>
        <w:t>nejpozději do 31. 3. příslušného kalendářního roku.</w:t>
      </w:r>
      <w:r w:rsidR="00E37B7C">
        <w:rPr>
          <w:rFonts w:ascii="Arial" w:hAnsi="Arial" w:cs="Arial"/>
          <w:sz w:val="22"/>
          <w:szCs w:val="22"/>
        </w:rPr>
        <w:t xml:space="preserve"> 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46F5250D" w:rsidR="00AB218D" w:rsidRPr="009671FD" w:rsidRDefault="00414D75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3C5660B" w:rsidR="005113E8" w:rsidRPr="00CB7224" w:rsidRDefault="005113E8" w:rsidP="00CB7224">
      <w:pPr>
        <w:pStyle w:val="Odstavecseseznamem"/>
        <w:numPr>
          <w:ilvl w:val="1"/>
          <w:numId w:val="33"/>
        </w:numPr>
        <w:spacing w:before="120" w:after="60" w:line="264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CB7224">
        <w:rPr>
          <w:rFonts w:ascii="Arial" w:hAnsi="Arial" w:cs="Arial"/>
          <w:sz w:val="22"/>
          <w:szCs w:val="22"/>
        </w:rPr>
        <w:t>za vyhrazení trvalého parkovacího místa pro osobu</w:t>
      </w:r>
      <w:r w:rsidR="00C76234" w:rsidRPr="00CB7224">
        <w:rPr>
          <w:rFonts w:ascii="Arial" w:hAnsi="Arial" w:cs="Arial"/>
          <w:sz w:val="22"/>
          <w:szCs w:val="22"/>
        </w:rPr>
        <w:t>, která je držitelem průkazu ZTP nebo ZTP/P</w:t>
      </w:r>
      <w:r w:rsidRPr="00CB7224">
        <w:rPr>
          <w:rFonts w:ascii="Arial" w:hAnsi="Arial" w:cs="Arial"/>
          <w:sz w:val="22"/>
          <w:szCs w:val="22"/>
        </w:rPr>
        <w:t>,</w:t>
      </w:r>
    </w:p>
    <w:p w14:paraId="1CDCB317" w14:textId="60A3A186" w:rsidR="005113E8" w:rsidRPr="00CB7224" w:rsidRDefault="005113E8" w:rsidP="00CB7224">
      <w:pPr>
        <w:pStyle w:val="Odstavecseseznamem"/>
        <w:numPr>
          <w:ilvl w:val="1"/>
          <w:numId w:val="33"/>
        </w:numPr>
        <w:spacing w:before="120" w:after="60" w:line="264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CB7224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CB7224">
        <w:rPr>
          <w:rFonts w:ascii="Arial" w:hAnsi="Arial" w:cs="Arial"/>
          <w:sz w:val="22"/>
          <w:szCs w:val="22"/>
        </w:rPr>
        <w:t xml:space="preserve">celý </w:t>
      </w:r>
      <w:r w:rsidRPr="00CB7224">
        <w:rPr>
          <w:rFonts w:ascii="Arial" w:hAnsi="Arial" w:cs="Arial"/>
          <w:sz w:val="22"/>
          <w:szCs w:val="22"/>
        </w:rPr>
        <w:t xml:space="preserve">výtěžek je </w:t>
      </w:r>
      <w:r w:rsidR="00C76234" w:rsidRPr="00CB7224">
        <w:rPr>
          <w:rFonts w:ascii="Arial" w:hAnsi="Arial" w:cs="Arial"/>
          <w:sz w:val="22"/>
          <w:szCs w:val="22"/>
        </w:rPr>
        <w:t>odveden</w:t>
      </w:r>
      <w:r w:rsidRPr="00CB7224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CB7224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174EC3CB" w14:textId="72A50B95" w:rsidR="00344706" w:rsidRPr="00344706" w:rsidRDefault="00344706" w:rsidP="00344706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44706">
        <w:rPr>
          <w:rFonts w:ascii="Arial" w:hAnsi="Arial" w:cs="Arial"/>
          <w:sz w:val="22"/>
          <w:szCs w:val="22"/>
        </w:rPr>
        <w:t>vlastník pozemku, který je touto vyhláškou vymezen jako veřejné prostranství,</w:t>
      </w:r>
    </w:p>
    <w:p w14:paraId="43BA1192" w14:textId="631C53B7" w:rsidR="00344706" w:rsidRPr="00344706" w:rsidRDefault="00344706" w:rsidP="00344706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44706">
        <w:rPr>
          <w:rFonts w:ascii="Arial" w:hAnsi="Arial" w:cs="Arial"/>
          <w:sz w:val="22"/>
          <w:szCs w:val="22"/>
        </w:rPr>
        <w:t>osoba, která užívá veřejné prostranství na základě smlouvy uzavřené s vlastníkem pozemku,</w:t>
      </w:r>
    </w:p>
    <w:p w14:paraId="5440EB2D" w14:textId="237CB174" w:rsidR="00344706" w:rsidRPr="00344706" w:rsidRDefault="00344706" w:rsidP="00344706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44706">
        <w:rPr>
          <w:rFonts w:ascii="Arial" w:hAnsi="Arial" w:cs="Arial"/>
          <w:sz w:val="22"/>
          <w:szCs w:val="22"/>
        </w:rPr>
        <w:t>osoba, která užívá veřejné prostranství pro skládku nepřesahující 24 hodin v jednom měsíci,</w:t>
      </w:r>
    </w:p>
    <w:p w14:paraId="598AEEB8" w14:textId="729FADE0" w:rsidR="00344706" w:rsidRPr="00344706" w:rsidRDefault="00344706" w:rsidP="00344706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44706">
        <w:rPr>
          <w:rFonts w:ascii="Arial" w:hAnsi="Arial" w:cs="Arial"/>
          <w:sz w:val="22"/>
          <w:szCs w:val="22"/>
        </w:rPr>
        <w:t>osoba, která užívá veřejné prostranství z důvodu havárie inženýrských sítí po dobu nepřesahující 48 hodin,</w:t>
      </w:r>
    </w:p>
    <w:p w14:paraId="41F4ECB9" w14:textId="1EDD8233" w:rsidR="00344706" w:rsidRPr="00344706" w:rsidRDefault="00344706" w:rsidP="00344706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44706">
        <w:rPr>
          <w:rFonts w:ascii="Arial" w:hAnsi="Arial" w:cs="Arial"/>
          <w:sz w:val="22"/>
          <w:szCs w:val="22"/>
        </w:rPr>
        <w:t>právnické osoby založené nebo zřízené městem Velká Bíteš,</w:t>
      </w:r>
    </w:p>
    <w:p w14:paraId="61E342D8" w14:textId="236052D4" w:rsidR="00BF7A3F" w:rsidRPr="00190EAC" w:rsidRDefault="00344706" w:rsidP="00190EAC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44706">
        <w:rPr>
          <w:rFonts w:ascii="Arial" w:hAnsi="Arial" w:cs="Arial"/>
          <w:sz w:val="22"/>
          <w:szCs w:val="22"/>
        </w:rPr>
        <w:t>právnické osoby, jejichž členem je město Velká Bíteš.</w:t>
      </w:r>
    </w:p>
    <w:p w14:paraId="170C582D" w14:textId="70E646A5" w:rsidR="00BF7A3F" w:rsidRPr="00190EAC" w:rsidRDefault="00BF7A3F" w:rsidP="00190EAC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02496210" w:rsidR="00D005A8" w:rsidRPr="00200141" w:rsidRDefault="002524BF" w:rsidP="00D005A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00141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00141" w:rsidRPr="00200141">
        <w:rPr>
          <w:rFonts w:ascii="Arial" w:hAnsi="Arial" w:cs="Arial"/>
          <w:sz w:val="22"/>
          <w:szCs w:val="22"/>
        </w:rPr>
        <w:t>3</w:t>
      </w:r>
      <w:r w:rsidRPr="00200141">
        <w:rPr>
          <w:rFonts w:ascii="Arial" w:hAnsi="Arial" w:cs="Arial"/>
          <w:sz w:val="22"/>
          <w:szCs w:val="22"/>
        </w:rPr>
        <w:t>/</w:t>
      </w:r>
      <w:r w:rsidR="00200141" w:rsidRPr="00200141">
        <w:rPr>
          <w:rFonts w:ascii="Arial" w:hAnsi="Arial" w:cs="Arial"/>
          <w:sz w:val="22"/>
          <w:szCs w:val="22"/>
        </w:rPr>
        <w:t>2020, o místním poplatku</w:t>
      </w:r>
      <w:r w:rsidRPr="00200141">
        <w:rPr>
          <w:rFonts w:ascii="Arial" w:hAnsi="Arial" w:cs="Arial"/>
          <w:sz w:val="22"/>
          <w:szCs w:val="22"/>
        </w:rPr>
        <w:t xml:space="preserve"> </w:t>
      </w:r>
      <w:r w:rsidR="00200141" w:rsidRPr="00200141">
        <w:rPr>
          <w:rFonts w:ascii="Arial" w:hAnsi="Arial" w:cs="Arial"/>
          <w:sz w:val="22"/>
          <w:szCs w:val="22"/>
        </w:rPr>
        <w:t>za užívání veřejného prostranství</w:t>
      </w:r>
      <w:r w:rsidRPr="00200141">
        <w:rPr>
          <w:rFonts w:ascii="Arial" w:hAnsi="Arial" w:cs="Arial"/>
          <w:sz w:val="22"/>
          <w:szCs w:val="22"/>
        </w:rPr>
        <w:t>,</w:t>
      </w:r>
      <w:r w:rsidRPr="00200141">
        <w:rPr>
          <w:rFonts w:ascii="Arial" w:hAnsi="Arial" w:cs="Arial"/>
          <w:i/>
          <w:sz w:val="22"/>
          <w:szCs w:val="22"/>
        </w:rPr>
        <w:t xml:space="preserve"> </w:t>
      </w:r>
      <w:r w:rsidRPr="00200141">
        <w:rPr>
          <w:rFonts w:ascii="Arial" w:hAnsi="Arial" w:cs="Arial"/>
          <w:sz w:val="22"/>
          <w:szCs w:val="22"/>
        </w:rPr>
        <w:t>ze dne</w:t>
      </w:r>
      <w:r w:rsidR="00742D88" w:rsidRPr="00200141">
        <w:rPr>
          <w:rFonts w:ascii="Arial" w:hAnsi="Arial" w:cs="Arial"/>
          <w:i/>
          <w:sz w:val="22"/>
          <w:szCs w:val="22"/>
        </w:rPr>
        <w:t xml:space="preserve"> </w:t>
      </w:r>
      <w:r w:rsidR="00200141" w:rsidRPr="00200141">
        <w:rPr>
          <w:rFonts w:ascii="Arial" w:hAnsi="Arial" w:cs="Arial"/>
          <w:sz w:val="22"/>
          <w:szCs w:val="22"/>
        </w:rPr>
        <w:t>8. 6. 2020.</w:t>
      </w:r>
      <w:r w:rsidRPr="00200141">
        <w:rPr>
          <w:rFonts w:ascii="Arial" w:hAnsi="Arial" w:cs="Arial"/>
          <w:sz w:val="22"/>
          <w:szCs w:val="22"/>
        </w:rPr>
        <w:t xml:space="preserve"> 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014CA7ED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200141">
        <w:rPr>
          <w:rFonts w:ascii="Arial" w:hAnsi="Arial" w:cs="Arial"/>
          <w:sz w:val="22"/>
          <w:szCs w:val="22"/>
        </w:rPr>
        <w:t>1. 1. 2024.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2AB7DA8" w14:textId="46455F6E" w:rsidR="00AB59E9" w:rsidRDefault="00AB59E9" w:rsidP="001D1DAE">
      <w:pPr>
        <w:spacing w:before="120" w:line="288" w:lineRule="auto"/>
        <w:jc w:val="both"/>
        <w:rPr>
          <w:rFonts w:ascii="Arial" w:hAnsi="Arial" w:cs="Arial"/>
          <w:i/>
          <w:color w:val="1A4BD6"/>
        </w:rPr>
      </w:pPr>
    </w:p>
    <w:p w14:paraId="6E6AE7A2" w14:textId="77777777" w:rsidR="001D1DAE" w:rsidRDefault="001D1DAE" w:rsidP="001D1DA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480DFDD" w14:textId="77777777" w:rsidR="00200141" w:rsidRDefault="00200141" w:rsidP="00200141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F18E65E" w14:textId="77777777" w:rsidR="00200141" w:rsidRDefault="00200141" w:rsidP="0020014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94A9020" w14:textId="53B62010" w:rsidR="00200141" w:rsidRPr="002352D0" w:rsidRDefault="00200141" w:rsidP="00200141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</w:t>
      </w:r>
      <w:r w:rsidRPr="002352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Pr="002352D0">
        <w:rPr>
          <w:rFonts w:ascii="Arial" w:hAnsi="Arial" w:cs="Arial"/>
          <w:sz w:val="22"/>
          <w:szCs w:val="22"/>
        </w:rPr>
        <w:t xml:space="preserve"> Ing. Markéta Lavická</w:t>
      </w:r>
      <w:r w:rsidR="000E12E5">
        <w:rPr>
          <w:rFonts w:ascii="Arial" w:hAnsi="Arial" w:cs="Arial"/>
          <w:sz w:val="22"/>
          <w:szCs w:val="22"/>
        </w:rPr>
        <w:t xml:space="preserve"> v. r.</w:t>
      </w:r>
      <w:r w:rsidRPr="002352D0">
        <w:rPr>
          <w:rFonts w:ascii="Arial" w:hAnsi="Arial" w:cs="Arial"/>
          <w:sz w:val="22"/>
          <w:szCs w:val="22"/>
        </w:rPr>
        <w:t xml:space="preserve">                                        Ing. et Ing. František Matušina</w:t>
      </w:r>
      <w:r w:rsidR="000E12E5">
        <w:rPr>
          <w:rFonts w:ascii="Arial" w:hAnsi="Arial" w:cs="Arial"/>
          <w:sz w:val="22"/>
          <w:szCs w:val="22"/>
        </w:rPr>
        <w:t xml:space="preserve"> </w:t>
      </w:r>
      <w:r w:rsidR="000E12E5">
        <w:rPr>
          <w:rFonts w:ascii="Arial" w:hAnsi="Arial" w:cs="Arial"/>
          <w:sz w:val="22"/>
          <w:szCs w:val="22"/>
        </w:rPr>
        <w:t>v. r.</w:t>
      </w:r>
    </w:p>
    <w:p w14:paraId="0C87C54A" w14:textId="4C7FD216" w:rsidR="00200141" w:rsidRDefault="00200141" w:rsidP="00200141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</w:rPr>
      </w:pPr>
      <w:r w:rsidRPr="002352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0E12E5">
        <w:rPr>
          <w:rFonts w:ascii="Arial" w:hAnsi="Arial" w:cs="Arial"/>
          <w:sz w:val="22"/>
          <w:szCs w:val="22"/>
        </w:rPr>
        <w:t xml:space="preserve">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</w:t>
      </w:r>
      <w:r w:rsidRPr="002352D0">
        <w:rPr>
          <w:rFonts w:ascii="Arial" w:hAnsi="Arial" w:cs="Arial"/>
          <w:sz w:val="22"/>
          <w:szCs w:val="22"/>
        </w:rPr>
        <w:t xml:space="preserve"> starostka                                                                      místostarosta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EBFB3" w14:textId="77777777" w:rsidR="00D657A2" w:rsidRDefault="00D657A2">
      <w:r>
        <w:separator/>
      </w:r>
    </w:p>
  </w:endnote>
  <w:endnote w:type="continuationSeparator" w:id="0">
    <w:p w14:paraId="3A4EC342" w14:textId="77777777" w:rsidR="00D657A2" w:rsidRDefault="00D6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2C327" w14:textId="00F8CD50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E12E5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B6CCB" w14:textId="77777777" w:rsidR="00D657A2" w:rsidRDefault="00D657A2">
      <w:r>
        <w:separator/>
      </w:r>
    </w:p>
  </w:footnote>
  <w:footnote w:type="continuationSeparator" w:id="0">
    <w:p w14:paraId="2279A168" w14:textId="77777777" w:rsidR="00D657A2" w:rsidRDefault="00D657A2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3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4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5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6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8E32EA5"/>
    <w:multiLevelType w:val="hybridMultilevel"/>
    <w:tmpl w:val="429492C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01D1E94"/>
    <w:multiLevelType w:val="hybridMultilevel"/>
    <w:tmpl w:val="8ACA0898"/>
    <w:lvl w:ilvl="0" w:tplc="0405000F">
      <w:start w:val="1"/>
      <w:numFmt w:val="decimal"/>
      <w:lvlText w:val="%1."/>
      <w:lvlJc w:val="left"/>
      <w:pPr>
        <w:ind w:left="1741" w:hanging="360"/>
      </w:pPr>
    </w:lvl>
    <w:lvl w:ilvl="1" w:tplc="04050019" w:tentative="1">
      <w:start w:val="1"/>
      <w:numFmt w:val="lowerLetter"/>
      <w:lvlText w:val="%2."/>
      <w:lvlJc w:val="left"/>
      <w:pPr>
        <w:ind w:left="2461" w:hanging="360"/>
      </w:pPr>
    </w:lvl>
    <w:lvl w:ilvl="2" w:tplc="0405001B" w:tentative="1">
      <w:start w:val="1"/>
      <w:numFmt w:val="lowerRoman"/>
      <w:lvlText w:val="%3."/>
      <w:lvlJc w:val="right"/>
      <w:pPr>
        <w:ind w:left="3181" w:hanging="180"/>
      </w:pPr>
    </w:lvl>
    <w:lvl w:ilvl="3" w:tplc="0405000F" w:tentative="1">
      <w:start w:val="1"/>
      <w:numFmt w:val="decimal"/>
      <w:lvlText w:val="%4."/>
      <w:lvlJc w:val="left"/>
      <w:pPr>
        <w:ind w:left="3901" w:hanging="360"/>
      </w:pPr>
    </w:lvl>
    <w:lvl w:ilvl="4" w:tplc="04050019" w:tentative="1">
      <w:start w:val="1"/>
      <w:numFmt w:val="lowerLetter"/>
      <w:lvlText w:val="%5."/>
      <w:lvlJc w:val="left"/>
      <w:pPr>
        <w:ind w:left="4621" w:hanging="360"/>
      </w:pPr>
    </w:lvl>
    <w:lvl w:ilvl="5" w:tplc="0405001B" w:tentative="1">
      <w:start w:val="1"/>
      <w:numFmt w:val="lowerRoman"/>
      <w:lvlText w:val="%6."/>
      <w:lvlJc w:val="right"/>
      <w:pPr>
        <w:ind w:left="5341" w:hanging="180"/>
      </w:pPr>
    </w:lvl>
    <w:lvl w:ilvl="6" w:tplc="0405000F">
      <w:start w:val="1"/>
      <w:numFmt w:val="decimal"/>
      <w:lvlText w:val="%7."/>
      <w:lvlJc w:val="left"/>
      <w:pPr>
        <w:ind w:left="6061" w:hanging="360"/>
      </w:pPr>
    </w:lvl>
    <w:lvl w:ilvl="7" w:tplc="04050019" w:tentative="1">
      <w:start w:val="1"/>
      <w:numFmt w:val="lowerLetter"/>
      <w:lvlText w:val="%8."/>
      <w:lvlJc w:val="left"/>
      <w:pPr>
        <w:ind w:left="6781" w:hanging="360"/>
      </w:pPr>
    </w:lvl>
    <w:lvl w:ilvl="8" w:tplc="040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0" w15:restartNumberingAfterBreak="0">
    <w:nsid w:val="22E270AE"/>
    <w:multiLevelType w:val="hybridMultilevel"/>
    <w:tmpl w:val="252ED57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51652"/>
    <w:multiLevelType w:val="hybridMultilevel"/>
    <w:tmpl w:val="14D82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4897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0"/>
  </w:num>
  <w:num w:numId="3">
    <w:abstractNumId w:val="7"/>
  </w:num>
  <w:num w:numId="4">
    <w:abstractNumId w:val="21"/>
  </w:num>
  <w:num w:numId="5">
    <w:abstractNumId w:val="20"/>
  </w:num>
  <w:num w:numId="6">
    <w:abstractNumId w:val="24"/>
  </w:num>
  <w:num w:numId="7">
    <w:abstractNumId w:val="13"/>
  </w:num>
  <w:num w:numId="8">
    <w:abstractNumId w:val="3"/>
  </w:num>
  <w:num w:numId="9">
    <w:abstractNumId w:val="23"/>
  </w:num>
  <w:num w:numId="10">
    <w:abstractNumId w:val="12"/>
  </w:num>
  <w:num w:numId="11">
    <w:abstractNumId w:val="25"/>
  </w:num>
  <w:num w:numId="12">
    <w:abstractNumId w:val="15"/>
  </w:num>
  <w:num w:numId="13">
    <w:abstractNumId w:val="8"/>
  </w:num>
  <w:num w:numId="14">
    <w:abstractNumId w:val="4"/>
  </w:num>
  <w:num w:numId="15">
    <w:abstractNumId w:val="1"/>
  </w:num>
  <w:num w:numId="16">
    <w:abstractNumId w:val="27"/>
  </w:num>
  <w:num w:numId="17">
    <w:abstractNumId w:val="17"/>
  </w:num>
  <w:num w:numId="18">
    <w:abstractNumId w:val="0"/>
  </w:num>
  <w:num w:numId="19">
    <w:abstractNumId w:val="29"/>
  </w:num>
  <w:num w:numId="20">
    <w:abstractNumId w:val="22"/>
  </w:num>
  <w:num w:numId="21">
    <w:abstractNumId w:val="18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6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4"/>
  </w:num>
  <w:num w:numId="31">
    <w:abstractNumId w:val="9"/>
  </w:num>
  <w:num w:numId="32">
    <w:abstractNumId w:val="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11B4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12E5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90EAC"/>
    <w:rsid w:val="001B2023"/>
    <w:rsid w:val="001B25C5"/>
    <w:rsid w:val="001B4C7C"/>
    <w:rsid w:val="001C080C"/>
    <w:rsid w:val="001D1DAE"/>
    <w:rsid w:val="001D6CCD"/>
    <w:rsid w:val="001E10BB"/>
    <w:rsid w:val="001F36F8"/>
    <w:rsid w:val="001F3CB9"/>
    <w:rsid w:val="00200141"/>
    <w:rsid w:val="002025FC"/>
    <w:rsid w:val="0020594E"/>
    <w:rsid w:val="00212840"/>
    <w:rsid w:val="0021359D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44706"/>
    <w:rsid w:val="00356764"/>
    <w:rsid w:val="00357895"/>
    <w:rsid w:val="00365C12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14D7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1CB8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43002"/>
    <w:rsid w:val="0085626D"/>
    <w:rsid w:val="00857298"/>
    <w:rsid w:val="00860177"/>
    <w:rsid w:val="00866E03"/>
    <w:rsid w:val="00881C7D"/>
    <w:rsid w:val="00882D52"/>
    <w:rsid w:val="00885FE9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84678"/>
    <w:rsid w:val="00993068"/>
    <w:rsid w:val="00993790"/>
    <w:rsid w:val="00996E47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51B7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52D70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B7224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1CFC"/>
    <w:rsid w:val="00D45DCE"/>
    <w:rsid w:val="00D53746"/>
    <w:rsid w:val="00D55E44"/>
    <w:rsid w:val="00D657A2"/>
    <w:rsid w:val="00D71E50"/>
    <w:rsid w:val="00D7413C"/>
    <w:rsid w:val="00D82671"/>
    <w:rsid w:val="00D86BDB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354F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B1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E2219-7CDA-494E-BA56-1836D08E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822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Klímová Radka</cp:lastModifiedBy>
  <cp:revision>8</cp:revision>
  <cp:lastPrinted>2010-06-16T12:17:00Z</cp:lastPrinted>
  <dcterms:created xsi:type="dcterms:W3CDTF">2023-10-11T08:31:00Z</dcterms:created>
  <dcterms:modified xsi:type="dcterms:W3CDTF">2023-12-13T07:41:00Z</dcterms:modified>
</cp:coreProperties>
</file>