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81419" w14:textId="77777777" w:rsidR="00B111E1" w:rsidRDefault="00B111E1" w:rsidP="00B111E1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359F051D" w14:textId="77777777" w:rsidR="00551016" w:rsidRDefault="00551016" w:rsidP="00551016">
      <w:pPr>
        <w:pStyle w:val="Default"/>
      </w:pPr>
    </w:p>
    <w:p w14:paraId="3093F01E" w14:textId="58B0C7B8" w:rsidR="00551016" w:rsidRDefault="00551016" w:rsidP="00551016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OBEC POLEŇ</w:t>
      </w:r>
    </w:p>
    <w:p w14:paraId="11AB7E96" w14:textId="3601E38B" w:rsidR="00551016" w:rsidRDefault="00551016" w:rsidP="00551016">
      <w:pPr>
        <w:pStyle w:val="Default"/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 wp14:anchorId="01831C46" wp14:editId="1DE05591">
            <wp:extent cx="1238250" cy="1219200"/>
            <wp:effectExtent l="0" t="0" r="0" b="0"/>
            <wp:docPr id="1" name="Obrázek 1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klipart&#10;&#10;Popis byl vytvořen automaticky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715A9" w14:textId="77777777" w:rsidR="00CF4244" w:rsidRDefault="00CF4244" w:rsidP="00551016">
      <w:pPr>
        <w:pStyle w:val="Default"/>
        <w:jc w:val="center"/>
        <w:rPr>
          <w:b/>
          <w:bCs/>
          <w:sz w:val="32"/>
          <w:szCs w:val="32"/>
        </w:rPr>
      </w:pPr>
    </w:p>
    <w:p w14:paraId="366F8CC9" w14:textId="16FE4E1B" w:rsidR="00551016" w:rsidRDefault="00551016" w:rsidP="00551016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Zastupitelstvo obce POLEŇ</w:t>
      </w:r>
    </w:p>
    <w:p w14:paraId="37F43A44" w14:textId="490672E9" w:rsidR="00B111E1" w:rsidRDefault="00551016" w:rsidP="00174639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174639">
        <w:rPr>
          <w:b/>
          <w:bCs/>
          <w:sz w:val="32"/>
          <w:szCs w:val="32"/>
        </w:rPr>
        <w:t xml:space="preserve">, </w:t>
      </w:r>
      <w:r>
        <w:rPr>
          <w:b/>
          <w:bCs/>
          <w:sz w:val="32"/>
          <w:szCs w:val="32"/>
        </w:rPr>
        <w:t>kterou se vydává požární řád obce</w:t>
      </w:r>
    </w:p>
    <w:p w14:paraId="2002658B" w14:textId="77777777" w:rsidR="00CF4244" w:rsidRDefault="00CF4244" w:rsidP="00551016">
      <w:pPr>
        <w:pStyle w:val="Zkladntextodsazen"/>
        <w:ind w:firstLine="0"/>
        <w:jc w:val="center"/>
        <w:rPr>
          <w:b/>
          <w:bCs/>
          <w:sz w:val="32"/>
          <w:szCs w:val="32"/>
        </w:rPr>
      </w:pPr>
    </w:p>
    <w:p w14:paraId="78B8DC40" w14:textId="77777777" w:rsidR="0040402D" w:rsidRPr="00F64363" w:rsidRDefault="0040402D" w:rsidP="00551016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2F6C0BC2" w14:textId="11DFEDC8" w:rsidR="00B111E1" w:rsidRPr="00F64363" w:rsidRDefault="00B111E1" w:rsidP="00B111E1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Zastupitelstvo obce</w:t>
      </w:r>
      <w:r w:rsidR="00551016">
        <w:rPr>
          <w:rFonts w:ascii="Arial" w:hAnsi="Arial" w:cs="Arial"/>
          <w:sz w:val="22"/>
          <w:szCs w:val="22"/>
        </w:rPr>
        <w:t xml:space="preserve"> Poleň</w:t>
      </w:r>
      <w:r w:rsidRPr="00F64363">
        <w:rPr>
          <w:rFonts w:ascii="Arial" w:hAnsi="Arial" w:cs="Arial"/>
          <w:sz w:val="22"/>
          <w:szCs w:val="22"/>
        </w:rPr>
        <w:t xml:space="preserve"> se na svém zasedání konaném dne</w:t>
      </w:r>
      <w:r w:rsidR="00784645">
        <w:rPr>
          <w:rFonts w:ascii="Arial" w:hAnsi="Arial" w:cs="Arial"/>
          <w:sz w:val="22"/>
          <w:szCs w:val="22"/>
        </w:rPr>
        <w:t xml:space="preserve"> 27.3.2023</w:t>
      </w:r>
      <w:r w:rsidR="00174639">
        <w:rPr>
          <w:rFonts w:ascii="Arial" w:hAnsi="Arial" w:cs="Arial"/>
          <w:sz w:val="22"/>
          <w:szCs w:val="22"/>
        </w:rPr>
        <w:t xml:space="preserve"> usnesením č. </w:t>
      </w:r>
      <w:r w:rsidR="00784645">
        <w:rPr>
          <w:rFonts w:ascii="Arial" w:hAnsi="Arial" w:cs="Arial"/>
          <w:sz w:val="22"/>
          <w:szCs w:val="22"/>
        </w:rPr>
        <w:t>51/Z3/2023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5F0BEF23" w14:textId="77777777" w:rsidR="00B111E1" w:rsidRPr="00F64363" w:rsidRDefault="00B111E1" w:rsidP="00B111E1">
      <w:pPr>
        <w:rPr>
          <w:rFonts w:ascii="Arial" w:hAnsi="Arial" w:cs="Arial"/>
          <w:sz w:val="22"/>
          <w:szCs w:val="22"/>
        </w:rPr>
      </w:pPr>
    </w:p>
    <w:p w14:paraId="67E1ED80" w14:textId="77777777" w:rsidR="00B111E1" w:rsidRPr="00CF4244" w:rsidRDefault="00B111E1" w:rsidP="00B111E1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CF4244">
        <w:rPr>
          <w:rFonts w:ascii="Arial" w:hAnsi="Arial" w:cs="Arial"/>
          <w:i/>
          <w:iCs/>
          <w:sz w:val="22"/>
          <w:szCs w:val="22"/>
        </w:rPr>
        <w:t>Čl. 1</w:t>
      </w:r>
      <w:r w:rsidRPr="00CF4244">
        <w:rPr>
          <w:rFonts w:ascii="Arial" w:hAnsi="Arial" w:cs="Arial"/>
          <w:i/>
          <w:iCs/>
          <w:sz w:val="22"/>
          <w:szCs w:val="22"/>
        </w:rPr>
        <w:br/>
        <w:t>Úvodní ustanovení</w:t>
      </w:r>
    </w:p>
    <w:p w14:paraId="616134E5" w14:textId="77777777" w:rsidR="00B111E1" w:rsidRPr="00CF4244" w:rsidRDefault="00B111E1" w:rsidP="00B111E1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245C9B1C" w14:textId="77777777" w:rsidR="00551016" w:rsidRDefault="00B111E1" w:rsidP="00551016">
      <w:pPr>
        <w:pStyle w:val="Normlnweb"/>
        <w:numPr>
          <w:ilvl w:val="0"/>
          <w:numId w:val="17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Tato vyhláška</w:t>
      </w:r>
      <w:r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upravuje organizaci a zásady zabezpečení požární ochrany v obci.</w:t>
      </w:r>
    </w:p>
    <w:p w14:paraId="05CFAEED" w14:textId="77777777" w:rsidR="00551016" w:rsidRDefault="00551016" w:rsidP="00551016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65C664FE" w14:textId="0FB74B47" w:rsidR="00551016" w:rsidRPr="00551016" w:rsidRDefault="00551016" w:rsidP="00551016">
      <w:pPr>
        <w:pStyle w:val="Normlnweb"/>
        <w:numPr>
          <w:ilvl w:val="0"/>
          <w:numId w:val="17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51016">
        <w:rPr>
          <w:rFonts w:ascii="Arial" w:hAnsi="Arial" w:cs="Arial"/>
          <w:sz w:val="22"/>
          <w:szCs w:val="22"/>
        </w:rPr>
        <w:t>Při zabezpečování požární ochrany spolupracuje obec zejména s hasičským záchranným sborem kraje, občanskými sdruženími a obecně prospěšnými společnostmi působícími na úseku požární ochrany.</w:t>
      </w:r>
    </w:p>
    <w:p w14:paraId="0167EAA6" w14:textId="77777777" w:rsidR="00B111E1" w:rsidRPr="00F64363" w:rsidRDefault="00B111E1" w:rsidP="00B111E1">
      <w:pPr>
        <w:rPr>
          <w:rFonts w:ascii="Arial" w:hAnsi="Arial" w:cs="Arial"/>
          <w:sz w:val="22"/>
          <w:szCs w:val="22"/>
        </w:rPr>
      </w:pPr>
    </w:p>
    <w:p w14:paraId="0AA19F3A" w14:textId="77777777" w:rsidR="00B111E1" w:rsidRPr="00CF4244" w:rsidRDefault="00B111E1" w:rsidP="00B111E1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CF4244">
        <w:rPr>
          <w:rFonts w:ascii="Arial" w:hAnsi="Arial" w:cs="Arial"/>
          <w:i/>
          <w:iCs/>
          <w:sz w:val="22"/>
          <w:szCs w:val="22"/>
        </w:rPr>
        <w:t>Čl. 2</w:t>
      </w:r>
      <w:r w:rsidRPr="00CF4244">
        <w:rPr>
          <w:rFonts w:ascii="Arial" w:hAnsi="Arial" w:cs="Arial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75661B08" w14:textId="77777777" w:rsidR="00B111E1" w:rsidRPr="00F64363" w:rsidRDefault="00B111E1" w:rsidP="00B111E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927F8A1" w14:textId="22B4B7CD" w:rsidR="00B111E1" w:rsidRPr="00F64363" w:rsidRDefault="00B111E1" w:rsidP="00B111E1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Pr="00551016">
        <w:rPr>
          <w:rFonts w:ascii="Arial" w:hAnsi="Arial" w:cs="Arial"/>
          <w:color w:val="auto"/>
          <w:sz w:val="22"/>
          <w:szCs w:val="22"/>
        </w:rPr>
        <w:t xml:space="preserve">obce </w:t>
      </w:r>
      <w:r w:rsidR="00551016" w:rsidRPr="00551016">
        <w:rPr>
          <w:rFonts w:ascii="Arial" w:hAnsi="Arial" w:cs="Arial"/>
          <w:color w:val="auto"/>
          <w:sz w:val="22"/>
          <w:szCs w:val="22"/>
        </w:rPr>
        <w:t>Poleň</w:t>
      </w:r>
      <w:r w:rsidRPr="00551016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(dále jen „obec“) je zajištěna jednotkou sboru dobrovolných hasičů obce (dále jen „JSDH obce“) podle čl. 5 této vyhlášky a</w:t>
      </w:r>
      <w:r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vyhlášky.“ </w:t>
      </w:r>
    </w:p>
    <w:p w14:paraId="3D7A1E51" w14:textId="77777777" w:rsidR="00B111E1" w:rsidRPr="00F64363" w:rsidRDefault="00B111E1" w:rsidP="00B111E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6E32354" w14:textId="77777777" w:rsidR="00B111E1" w:rsidRPr="00F64363" w:rsidRDefault="00B111E1" w:rsidP="00B111E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2CF57B0" w14:textId="66E67DFB" w:rsidR="00B111E1" w:rsidRDefault="00B111E1" w:rsidP="00B111E1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337BF467" w14:textId="77777777" w:rsidR="0040402D" w:rsidRPr="00F64363" w:rsidRDefault="0040402D" w:rsidP="0040402D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6763AC50" w14:textId="56667A8C" w:rsidR="00B111E1" w:rsidRPr="00F64363" w:rsidRDefault="00B111E1" w:rsidP="00B111E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 xml:space="preserve">zastupitelstvo </w:t>
      </w:r>
      <w:proofErr w:type="gramStart"/>
      <w:r w:rsidRPr="00F64363">
        <w:rPr>
          <w:rFonts w:ascii="Arial" w:hAnsi="Arial" w:cs="Arial"/>
          <w:lang w:val="cs-CZ"/>
        </w:rPr>
        <w:t>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projednáním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v</w:t>
      </w:r>
      <w:r w:rsidR="00784645">
        <w:rPr>
          <w:rFonts w:ascii="Arial" w:eastAsia="Times New Roman" w:hAnsi="Arial" w:cs="Arial"/>
          <w:color w:val="000000"/>
          <w:lang w:val="cs-CZ" w:eastAsia="cs-CZ"/>
        </w:rPr>
        <w:t> 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obci</w:t>
      </w:r>
      <w:r w:rsidR="00784645">
        <w:rPr>
          <w:rFonts w:ascii="Arial" w:eastAsia="Times New Roman" w:hAnsi="Arial" w:cs="Arial"/>
          <w:color w:val="000000"/>
          <w:lang w:val="cs-CZ" w:eastAsia="cs-CZ"/>
        </w:rPr>
        <w:t>,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minimálně 1 x za </w:t>
      </w:r>
      <w:r w:rsidR="00551016">
        <w:rPr>
          <w:rFonts w:ascii="Arial" w:eastAsia="Times New Roman" w:hAnsi="Arial" w:cs="Arial"/>
          <w:color w:val="000000"/>
          <w:lang w:val="cs-CZ" w:eastAsia="cs-CZ"/>
        </w:rPr>
        <w:t>12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měsíců; vždy po závažné mimořádné události mající vztah k požární ochraně v obci,</w:t>
      </w:r>
    </w:p>
    <w:p w14:paraId="1BDA264B" w14:textId="3F1318E7" w:rsidR="00B111E1" w:rsidRPr="0040402D" w:rsidRDefault="005A44C7" w:rsidP="00D248D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1418" w:hanging="851"/>
        <w:jc w:val="both"/>
        <w:rPr>
          <w:rFonts w:ascii="Arial" w:hAnsi="Arial" w:cs="Arial"/>
        </w:rPr>
      </w:pPr>
      <w:proofErr w:type="gramStart"/>
      <w:r w:rsidRPr="0040402D">
        <w:rPr>
          <w:rFonts w:ascii="Arial" w:eastAsiaTheme="minorHAnsi" w:hAnsi="Arial" w:cs="Arial"/>
          <w:iCs/>
          <w:sz w:val="24"/>
          <w:szCs w:val="24"/>
          <w:lang w:val="cs-CZ"/>
        </w:rPr>
        <w:t>starosta - zabezpečováním</w:t>
      </w:r>
      <w:proofErr w:type="gramEnd"/>
      <w:r w:rsidRPr="0040402D">
        <w:rPr>
          <w:rFonts w:ascii="Arial" w:eastAsiaTheme="minorHAnsi" w:hAnsi="Arial" w:cs="Arial"/>
          <w:iCs/>
          <w:sz w:val="24"/>
          <w:szCs w:val="24"/>
          <w:lang w:val="cs-CZ"/>
        </w:rPr>
        <w:t xml:space="preserve"> pravidelných kontrol dodržování předpisů a plnění povinností obce na úseku požární ochrany vyplývajících z její samostatné působnosti, a to minimálně 1 x za 12 měsíců</w:t>
      </w:r>
      <w:r w:rsidR="00B111E1" w:rsidRPr="0040402D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.</w:t>
      </w:r>
    </w:p>
    <w:p w14:paraId="1AFBC757" w14:textId="77777777" w:rsidR="00B111E1" w:rsidRPr="00CF4244" w:rsidRDefault="00B111E1" w:rsidP="00B111E1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CF4244">
        <w:rPr>
          <w:rFonts w:ascii="Arial" w:hAnsi="Arial" w:cs="Arial"/>
          <w:i/>
          <w:iCs/>
          <w:sz w:val="22"/>
          <w:szCs w:val="22"/>
        </w:rPr>
        <w:t>Čl. 3</w:t>
      </w:r>
      <w:r w:rsidRPr="00CF4244">
        <w:rPr>
          <w:rFonts w:ascii="Arial" w:hAnsi="Arial" w:cs="Arial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481B2202" w14:textId="77777777" w:rsidR="00B111E1" w:rsidRPr="00F64363" w:rsidRDefault="00B111E1" w:rsidP="00B111E1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53F4728E" w14:textId="77777777" w:rsidR="00B111E1" w:rsidRPr="007F5BC7" w:rsidRDefault="00B111E1" w:rsidP="00B111E1">
      <w:pPr>
        <w:pStyle w:val="Bezmezer"/>
        <w:numPr>
          <w:ilvl w:val="0"/>
          <w:numId w:val="12"/>
        </w:numPr>
        <w:jc w:val="both"/>
        <w:rPr>
          <w:rFonts w:ascii="Arial" w:hAnsi="Arial" w:cs="Arial"/>
          <w:color w:val="000000"/>
          <w:sz w:val="22"/>
          <w:szCs w:val="22"/>
          <w:vertAlign w:val="superscript"/>
        </w:rPr>
      </w:pPr>
      <w:r w:rsidRPr="007F5BC7">
        <w:rPr>
          <w:rFonts w:ascii="Arial" w:hAnsi="Arial" w:cs="Arial"/>
          <w:color w:val="000000"/>
          <w:sz w:val="22"/>
          <w:szCs w:val="22"/>
        </w:rPr>
        <w:lastRenderedPageBreak/>
        <w:t xml:space="preserve"> Za dobu se zvýšeným nebezpečím vzniku požáru se podle místních podmínek považuje období uvedené v čl. 2 Nařízení Plzeňského kraje č. 5/2016.</w:t>
      </w:r>
    </w:p>
    <w:p w14:paraId="63DB8488" w14:textId="77777777" w:rsidR="00B111E1" w:rsidRPr="007F5BC7" w:rsidRDefault="00B111E1" w:rsidP="00B111E1">
      <w:pPr>
        <w:pStyle w:val="Bezmezer"/>
        <w:jc w:val="both"/>
        <w:rPr>
          <w:rFonts w:ascii="Arial" w:hAnsi="Arial" w:cs="Arial"/>
          <w:color w:val="000000"/>
          <w:sz w:val="22"/>
          <w:szCs w:val="22"/>
        </w:rPr>
      </w:pPr>
    </w:p>
    <w:p w14:paraId="7778322A" w14:textId="77777777" w:rsidR="00B111E1" w:rsidRPr="007F5BC7" w:rsidRDefault="00B111E1" w:rsidP="00B111E1">
      <w:pPr>
        <w:pStyle w:val="Bezmezer"/>
        <w:numPr>
          <w:ilvl w:val="0"/>
          <w:numId w:val="1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F5BC7">
        <w:rPr>
          <w:rFonts w:ascii="Arial" w:hAnsi="Arial" w:cs="Arial"/>
          <w:color w:val="000000"/>
          <w:sz w:val="22"/>
          <w:szCs w:val="22"/>
        </w:rPr>
        <w:t>K zabezpečení požární bezpečnosti při akcích, kterých se zúčastňuje větší počet osob, se stanovují podmínky uvedené v Nařízení Plzeňského kraje č. 6/2011.</w:t>
      </w:r>
    </w:p>
    <w:p w14:paraId="59297083" w14:textId="77777777" w:rsidR="00B111E1" w:rsidRPr="007F5BC7" w:rsidRDefault="00B111E1" w:rsidP="00B111E1">
      <w:pPr>
        <w:pStyle w:val="Bezmezer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7F5BC7"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</w:p>
    <w:p w14:paraId="25CE4A27" w14:textId="77777777" w:rsidR="00B111E1" w:rsidRPr="00F64363" w:rsidRDefault="00B111E1" w:rsidP="00B111E1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75FF779B" w14:textId="77777777" w:rsidR="00B111E1" w:rsidRPr="00CF4244" w:rsidRDefault="00B111E1" w:rsidP="00B111E1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CF4244">
        <w:rPr>
          <w:rFonts w:ascii="Arial" w:hAnsi="Arial" w:cs="Arial"/>
          <w:i/>
          <w:iCs/>
          <w:sz w:val="22"/>
          <w:szCs w:val="22"/>
        </w:rPr>
        <w:t>Čl. 4</w:t>
      </w:r>
      <w:r w:rsidRPr="00CF4244">
        <w:rPr>
          <w:rFonts w:ascii="Arial" w:hAnsi="Arial" w:cs="Arial"/>
          <w:i/>
          <w:iCs/>
          <w:sz w:val="22"/>
          <w:szCs w:val="22"/>
        </w:rPr>
        <w:br/>
        <w:t>Způsob nepřetržitého zabezpečení požární ochrany v obci</w:t>
      </w:r>
    </w:p>
    <w:p w14:paraId="649C7369" w14:textId="77777777" w:rsidR="00B111E1" w:rsidRPr="00F64363" w:rsidRDefault="00B111E1" w:rsidP="00B111E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10477F5" w14:textId="77777777" w:rsidR="00B111E1" w:rsidRPr="00F64363" w:rsidRDefault="00B111E1" w:rsidP="00B111E1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Přijetí ohlášení požáru, </w:t>
      </w:r>
      <w:proofErr w:type="gramStart"/>
      <w:r w:rsidRPr="00F64363">
        <w:rPr>
          <w:rFonts w:ascii="Arial" w:hAnsi="Arial" w:cs="Arial"/>
          <w:sz w:val="22"/>
          <w:szCs w:val="22"/>
        </w:rPr>
        <w:t>živelní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pohromy či jiné mimořádné události na území obce je zabezpečeno systémem ohlašoven požárů uvedených v čl. 7.</w:t>
      </w:r>
    </w:p>
    <w:p w14:paraId="037AD2AA" w14:textId="77777777" w:rsidR="00B111E1" w:rsidRPr="00F64363" w:rsidRDefault="00B111E1" w:rsidP="00B111E1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19F08360" w14:textId="77777777" w:rsidR="00B111E1" w:rsidRPr="00F64363" w:rsidRDefault="00B111E1" w:rsidP="00B111E1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3AECB585" w14:textId="77777777" w:rsidR="00B111E1" w:rsidRPr="00F64363" w:rsidRDefault="00B111E1" w:rsidP="00B111E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5FC7946" w14:textId="77777777" w:rsidR="00B111E1" w:rsidRPr="00F64363" w:rsidRDefault="00B111E1" w:rsidP="00B111E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1C5309E" w14:textId="77777777" w:rsidR="00B111E1" w:rsidRPr="00CF4244" w:rsidRDefault="00B111E1" w:rsidP="00B111E1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CF4244">
        <w:rPr>
          <w:rFonts w:ascii="Arial" w:hAnsi="Arial" w:cs="Arial"/>
          <w:i/>
          <w:iCs/>
          <w:sz w:val="22"/>
          <w:szCs w:val="22"/>
        </w:rPr>
        <w:t>Čl. 5</w:t>
      </w:r>
      <w:r w:rsidRPr="00CF4244">
        <w:rPr>
          <w:rFonts w:ascii="Arial" w:hAnsi="Arial" w:cs="Arial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64E71475" w14:textId="77777777" w:rsidR="00B111E1" w:rsidRPr="00F64363" w:rsidRDefault="00B111E1" w:rsidP="00B111E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008BE66" w14:textId="5F6F8E4C" w:rsidR="00B111E1" w:rsidRPr="00F64363" w:rsidRDefault="00B111E1" w:rsidP="00B111E1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</w:t>
      </w:r>
      <w:r w:rsidR="00A524F3">
        <w:rPr>
          <w:rFonts w:ascii="Arial" w:hAnsi="Arial" w:cs="Arial"/>
          <w:sz w:val="22"/>
          <w:szCs w:val="22"/>
        </w:rPr>
        <w:t>1</w:t>
      </w:r>
      <w:r w:rsidRPr="00F64363">
        <w:rPr>
          <w:rFonts w:ascii="Arial" w:hAnsi="Arial" w:cs="Arial"/>
          <w:sz w:val="22"/>
          <w:szCs w:val="22"/>
        </w:rPr>
        <w:t xml:space="preserve"> vyhlášky. </w:t>
      </w:r>
    </w:p>
    <w:p w14:paraId="3A7D0621" w14:textId="77777777" w:rsidR="00B111E1" w:rsidRPr="00F64363" w:rsidRDefault="00B111E1" w:rsidP="00B111E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960E6DE" w14:textId="51BDA1BB" w:rsidR="00B111E1" w:rsidRPr="00F64363" w:rsidRDefault="00B111E1" w:rsidP="00B111E1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Členové JSDH obce se při vyhlášení požárního poplachu dostaví ve stanoveném čase do požární</w:t>
      </w:r>
      <w:r w:rsidR="00174639">
        <w:rPr>
          <w:rFonts w:ascii="Arial" w:hAnsi="Arial" w:cs="Arial"/>
          <w:sz w:val="22"/>
          <w:szCs w:val="22"/>
        </w:rPr>
        <w:t xml:space="preserve"> zbrojnice</w:t>
      </w:r>
      <w:r w:rsidRPr="00F64363">
        <w:rPr>
          <w:rFonts w:ascii="Arial" w:hAnsi="Arial" w:cs="Arial"/>
          <w:sz w:val="22"/>
          <w:szCs w:val="22"/>
        </w:rPr>
        <w:t>, anebo na jiné místo, stanovené velitelem jednotky.</w:t>
      </w:r>
    </w:p>
    <w:p w14:paraId="4585CC68" w14:textId="77777777" w:rsidR="00B111E1" w:rsidRPr="00F64363" w:rsidRDefault="00B111E1" w:rsidP="00B111E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8FF91FD" w14:textId="77777777" w:rsidR="00B111E1" w:rsidRPr="00F64363" w:rsidRDefault="00B111E1" w:rsidP="00B111E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F907971" w14:textId="77777777" w:rsidR="00B111E1" w:rsidRPr="00CF4244" w:rsidRDefault="00B111E1" w:rsidP="00B111E1">
      <w:pPr>
        <w:pStyle w:val="Nadpis4"/>
        <w:jc w:val="center"/>
        <w:rPr>
          <w:rFonts w:ascii="Arial" w:hAnsi="Arial" w:cs="Arial"/>
          <w:i/>
          <w:iCs/>
          <w:strike/>
          <w:sz w:val="22"/>
          <w:szCs w:val="22"/>
        </w:rPr>
      </w:pPr>
      <w:r w:rsidRPr="00CF4244">
        <w:rPr>
          <w:rFonts w:ascii="Arial" w:hAnsi="Arial" w:cs="Arial"/>
          <w:i/>
          <w:iCs/>
          <w:sz w:val="22"/>
          <w:szCs w:val="22"/>
        </w:rPr>
        <w:t>Čl. 6</w:t>
      </w:r>
      <w:r w:rsidRPr="00CF4244">
        <w:rPr>
          <w:rFonts w:ascii="Arial" w:hAnsi="Arial" w:cs="Arial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248FB86C" w14:textId="77777777" w:rsidR="00B111E1" w:rsidRPr="00F64363" w:rsidRDefault="00B111E1" w:rsidP="00B111E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8A2CEF1" w14:textId="77777777" w:rsidR="00B111E1" w:rsidRPr="00F64363" w:rsidRDefault="00B111E1" w:rsidP="00B111E1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58E9C6DF" w14:textId="77777777" w:rsidR="00B111E1" w:rsidRPr="00F64363" w:rsidRDefault="00B111E1" w:rsidP="00B111E1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1B7F3241" w14:textId="77777777" w:rsidR="00B111E1" w:rsidRPr="00F64363" w:rsidRDefault="00B111E1" w:rsidP="00B111E1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Zdroje vody pro hašení požárů stanoví kraj svým nařízením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>.</w:t>
      </w:r>
    </w:p>
    <w:p w14:paraId="79B7A7E6" w14:textId="77777777" w:rsidR="00B111E1" w:rsidRPr="00F64363" w:rsidRDefault="00B111E1" w:rsidP="00B111E1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02786E81" w14:textId="005ED597" w:rsidR="00B111E1" w:rsidRPr="00A524F3" w:rsidRDefault="00B111E1" w:rsidP="00B111E1">
      <w:pPr>
        <w:pStyle w:val="Normlnweb"/>
        <w:numPr>
          <w:ilvl w:val="0"/>
          <w:numId w:val="8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A524F3">
        <w:rPr>
          <w:rFonts w:ascii="Arial" w:hAnsi="Arial" w:cs="Arial"/>
          <w:color w:val="auto"/>
          <w:sz w:val="22"/>
          <w:szCs w:val="22"/>
        </w:rPr>
        <w:t xml:space="preserve">Nad rámec nařízení kraje obec stanovila zdroje vody pro hašení požárů. Přehled zdrojů vody je uveden v příloze č. </w:t>
      </w:r>
      <w:r w:rsidR="00A524F3" w:rsidRPr="00A524F3">
        <w:rPr>
          <w:rFonts w:ascii="Arial" w:hAnsi="Arial" w:cs="Arial"/>
          <w:color w:val="auto"/>
          <w:sz w:val="22"/>
          <w:szCs w:val="22"/>
        </w:rPr>
        <w:t>2</w:t>
      </w:r>
      <w:r w:rsidRPr="00A524F3">
        <w:rPr>
          <w:rFonts w:ascii="Arial" w:hAnsi="Arial" w:cs="Arial"/>
          <w:color w:val="auto"/>
          <w:sz w:val="22"/>
          <w:szCs w:val="22"/>
        </w:rPr>
        <w:t xml:space="preserve"> vyhlášky</w:t>
      </w:r>
      <w:r w:rsidR="00A524F3" w:rsidRPr="00A524F3">
        <w:rPr>
          <w:rFonts w:ascii="Arial" w:hAnsi="Arial" w:cs="Arial"/>
          <w:color w:val="auto"/>
          <w:sz w:val="22"/>
          <w:szCs w:val="22"/>
        </w:rPr>
        <w:t>,</w:t>
      </w:r>
      <w:r w:rsidRPr="00A524F3">
        <w:rPr>
          <w:rFonts w:ascii="Arial" w:hAnsi="Arial" w:cs="Arial"/>
          <w:color w:val="auto"/>
          <w:sz w:val="22"/>
          <w:szCs w:val="22"/>
        </w:rPr>
        <w:t xml:space="preserve"> který se v jednom vyhotovení předává jednotce požární ochrany uvedené v čl. 5 a jednotce Hasičského záchranného sboru </w:t>
      </w:r>
      <w:r w:rsidR="00A524F3" w:rsidRPr="00A524F3">
        <w:rPr>
          <w:rFonts w:ascii="Arial" w:hAnsi="Arial" w:cs="Arial"/>
          <w:color w:val="auto"/>
          <w:sz w:val="22"/>
          <w:szCs w:val="22"/>
        </w:rPr>
        <w:t>Plzeňského</w:t>
      </w:r>
      <w:r w:rsidRPr="00A524F3">
        <w:rPr>
          <w:rFonts w:ascii="Arial" w:hAnsi="Arial" w:cs="Arial"/>
          <w:color w:val="auto"/>
          <w:sz w:val="22"/>
          <w:szCs w:val="22"/>
        </w:rPr>
        <w:t xml:space="preserve"> kraje</w:t>
      </w:r>
      <w:r w:rsidR="00A524F3" w:rsidRPr="00A524F3">
        <w:rPr>
          <w:rFonts w:ascii="Arial" w:hAnsi="Arial" w:cs="Arial"/>
          <w:color w:val="auto"/>
          <w:sz w:val="22"/>
          <w:szCs w:val="22"/>
        </w:rPr>
        <w:t>, územní odbor Klatovy</w:t>
      </w:r>
      <w:r w:rsidRPr="00A524F3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61340F45" w14:textId="77777777" w:rsidR="00B111E1" w:rsidRPr="00A524F3" w:rsidRDefault="00B111E1" w:rsidP="00B111E1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53AC40E" w14:textId="355BF4AD" w:rsidR="00B111E1" w:rsidRDefault="00B111E1" w:rsidP="00B111E1">
      <w:pPr>
        <w:pStyle w:val="Normlnweb"/>
        <w:numPr>
          <w:ilvl w:val="0"/>
          <w:numId w:val="8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A524F3">
        <w:rPr>
          <w:rFonts w:ascii="Arial" w:hAnsi="Arial" w:cs="Arial"/>
          <w:color w:val="auto"/>
          <w:sz w:val="22"/>
          <w:szCs w:val="22"/>
        </w:rPr>
        <w:t>Vlastníci nebo uživatelé zdrojů vody, které stanovila obec (čl. 6 odst. 3), jsou povinni oznámit obci:</w:t>
      </w:r>
    </w:p>
    <w:p w14:paraId="23C661D9" w14:textId="77777777" w:rsidR="0040402D" w:rsidRPr="00A524F3" w:rsidRDefault="0040402D" w:rsidP="0040402D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5A800C79" w14:textId="77777777" w:rsidR="00B111E1" w:rsidRPr="00A524F3" w:rsidRDefault="00B111E1" w:rsidP="00B111E1">
      <w:pPr>
        <w:pStyle w:val="Normlnweb"/>
        <w:numPr>
          <w:ilvl w:val="0"/>
          <w:numId w:val="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A524F3">
        <w:rPr>
          <w:rFonts w:ascii="Arial" w:hAnsi="Arial" w:cs="Arial"/>
          <w:color w:val="auto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7D6B716B" w14:textId="77777777" w:rsidR="00B111E1" w:rsidRPr="00A524F3" w:rsidRDefault="00B111E1" w:rsidP="00B111E1">
      <w:pPr>
        <w:pStyle w:val="Normlnweb"/>
        <w:numPr>
          <w:ilvl w:val="0"/>
          <w:numId w:val="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A524F3">
        <w:rPr>
          <w:rFonts w:ascii="Arial" w:hAnsi="Arial" w:cs="Arial"/>
          <w:color w:val="auto"/>
          <w:sz w:val="22"/>
          <w:szCs w:val="22"/>
        </w:rPr>
        <w:t>neprodleně vznik mimořádné události na vodním zdroji, která by znemožnila jeho využití k čerpání vody pro hašení požárů.</w:t>
      </w:r>
    </w:p>
    <w:p w14:paraId="5E338EA7" w14:textId="77777777" w:rsidR="00B111E1" w:rsidRPr="00F64363" w:rsidRDefault="00B111E1" w:rsidP="00B111E1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7AF477ED" w14:textId="77777777" w:rsidR="00B111E1" w:rsidRPr="00CF4244" w:rsidRDefault="00B111E1" w:rsidP="00B111E1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CF4244">
        <w:rPr>
          <w:rFonts w:ascii="Arial" w:hAnsi="Arial" w:cs="Arial"/>
          <w:i/>
          <w:iCs/>
          <w:sz w:val="22"/>
          <w:szCs w:val="22"/>
        </w:rPr>
        <w:lastRenderedPageBreak/>
        <w:t>Čl. 7</w:t>
      </w:r>
      <w:r w:rsidRPr="00CF4244">
        <w:rPr>
          <w:rFonts w:ascii="Arial" w:hAnsi="Arial" w:cs="Arial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0FA9C872" w14:textId="77777777" w:rsidR="00B111E1" w:rsidRPr="00F64363" w:rsidRDefault="00B111E1" w:rsidP="00B111E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D5BEFDD" w14:textId="42D732A2" w:rsidR="00B111E1" w:rsidRPr="00A524F3" w:rsidRDefault="00B111E1" w:rsidP="0064320C">
      <w:pPr>
        <w:pStyle w:val="Normlnweb"/>
        <w:numPr>
          <w:ilvl w:val="0"/>
          <w:numId w:val="6"/>
        </w:numPr>
        <w:spacing w:before="0" w:beforeAutospacing="0" w:after="0" w:afterAutospacing="0"/>
        <w:ind w:left="567" w:hanging="567"/>
        <w:rPr>
          <w:rFonts w:ascii="Arial" w:hAnsi="Arial" w:cs="Arial"/>
          <w:color w:val="FF0000"/>
          <w:sz w:val="22"/>
          <w:szCs w:val="22"/>
        </w:rPr>
      </w:pPr>
      <w:r w:rsidRPr="00A524F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</w:t>
      </w:r>
      <w:r w:rsidRPr="00A524F3">
        <w:rPr>
          <w:rFonts w:ascii="Arial" w:hAnsi="Arial" w:cs="Arial"/>
          <w:color w:val="auto"/>
          <w:sz w:val="22"/>
          <w:szCs w:val="22"/>
        </w:rPr>
        <w:t>ožárů”:</w:t>
      </w:r>
      <w:r w:rsidR="00A524F3" w:rsidRPr="00A524F3">
        <w:rPr>
          <w:rFonts w:ascii="Arial" w:hAnsi="Arial" w:cs="Arial"/>
          <w:color w:val="auto"/>
          <w:sz w:val="22"/>
          <w:szCs w:val="22"/>
        </w:rPr>
        <w:t xml:space="preserve"> </w:t>
      </w:r>
      <w:r w:rsidRPr="00A524F3">
        <w:rPr>
          <w:rFonts w:ascii="Arial" w:hAnsi="Arial" w:cs="Arial"/>
          <w:color w:val="auto"/>
          <w:sz w:val="22"/>
          <w:szCs w:val="22"/>
        </w:rPr>
        <w:t>Budova obecního úřadu na adrese</w:t>
      </w:r>
      <w:r w:rsidR="00A524F3" w:rsidRPr="00A524F3">
        <w:rPr>
          <w:rFonts w:ascii="Arial" w:hAnsi="Arial" w:cs="Arial"/>
          <w:color w:val="auto"/>
          <w:sz w:val="22"/>
          <w:szCs w:val="22"/>
        </w:rPr>
        <w:t xml:space="preserve"> Poleň 47.</w:t>
      </w:r>
      <w:r w:rsidRPr="00A524F3">
        <w:rPr>
          <w:rFonts w:ascii="Arial" w:hAnsi="Arial" w:cs="Arial"/>
          <w:color w:val="auto"/>
          <w:sz w:val="22"/>
          <w:szCs w:val="22"/>
        </w:rPr>
        <w:tab/>
      </w:r>
      <w:r w:rsidRPr="00A524F3">
        <w:rPr>
          <w:rFonts w:ascii="Arial" w:hAnsi="Arial" w:cs="Arial"/>
          <w:color w:val="FF0000"/>
          <w:sz w:val="22"/>
          <w:szCs w:val="22"/>
        </w:rPr>
        <w:tab/>
      </w:r>
      <w:r w:rsidRPr="00A524F3">
        <w:rPr>
          <w:rFonts w:ascii="Arial" w:hAnsi="Arial" w:cs="Arial"/>
          <w:color w:val="FF0000"/>
          <w:sz w:val="22"/>
          <w:szCs w:val="22"/>
        </w:rPr>
        <w:tab/>
      </w:r>
    </w:p>
    <w:p w14:paraId="0B0DC2BC" w14:textId="77777777" w:rsidR="00B111E1" w:rsidRPr="00F64363" w:rsidRDefault="00B111E1" w:rsidP="00B111E1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20B1553F" w14:textId="416BC4F7" w:rsidR="00B111E1" w:rsidRPr="00A524F3" w:rsidRDefault="00A524F3" w:rsidP="009A261F">
      <w:pPr>
        <w:pStyle w:val="Normlnweb"/>
        <w:numPr>
          <w:ilvl w:val="0"/>
          <w:numId w:val="6"/>
        </w:numPr>
        <w:spacing w:before="0" w:beforeAutospacing="0" w:after="0" w:afterAutospacing="0"/>
        <w:ind w:left="567" w:hanging="567"/>
        <w:rPr>
          <w:rFonts w:ascii="Arial" w:hAnsi="Arial" w:cs="Arial"/>
          <w:color w:val="FF0000"/>
          <w:sz w:val="22"/>
          <w:szCs w:val="22"/>
        </w:rPr>
      </w:pPr>
      <w:r w:rsidRPr="00A524F3">
        <w:rPr>
          <w:rFonts w:ascii="Arial" w:hAnsi="Arial" w:cs="Arial"/>
          <w:sz w:val="22"/>
          <w:szCs w:val="22"/>
        </w:rPr>
        <w:t>Požár lze také hlásit na telefonním čísle HZS č.</w:t>
      </w:r>
      <w:r w:rsidR="00B111E1" w:rsidRPr="00A524F3">
        <w:rPr>
          <w:rFonts w:ascii="Arial" w:hAnsi="Arial" w:cs="Arial"/>
          <w:sz w:val="22"/>
          <w:szCs w:val="22"/>
        </w:rPr>
        <w:t xml:space="preserve"> „150” či „112“</w:t>
      </w:r>
      <w:r>
        <w:rPr>
          <w:rFonts w:ascii="Arial" w:hAnsi="Arial" w:cs="Arial"/>
          <w:sz w:val="22"/>
          <w:szCs w:val="22"/>
        </w:rPr>
        <w:t>.</w:t>
      </w:r>
    </w:p>
    <w:p w14:paraId="3D4F3C1C" w14:textId="77805ED9" w:rsidR="00B111E1" w:rsidRPr="00F64363" w:rsidRDefault="00B111E1" w:rsidP="00A524F3">
      <w:pPr>
        <w:ind w:left="720"/>
        <w:rPr>
          <w:rFonts w:ascii="Arial" w:hAnsi="Arial" w:cs="Arial"/>
          <w:color w:val="FF0000"/>
          <w:sz w:val="22"/>
          <w:szCs w:val="22"/>
        </w:rPr>
      </w:pPr>
    </w:p>
    <w:p w14:paraId="5CE50FA4" w14:textId="77777777" w:rsidR="00B111E1" w:rsidRPr="00CF4244" w:rsidRDefault="00B111E1" w:rsidP="00B111E1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CF4244">
        <w:rPr>
          <w:rFonts w:ascii="Arial" w:hAnsi="Arial" w:cs="Arial"/>
          <w:i/>
          <w:iCs/>
          <w:sz w:val="22"/>
          <w:szCs w:val="22"/>
        </w:rPr>
        <w:t>Čl. 8</w:t>
      </w:r>
      <w:r w:rsidRPr="00CF4244">
        <w:rPr>
          <w:rFonts w:ascii="Arial" w:hAnsi="Arial" w:cs="Arial"/>
          <w:i/>
          <w:iCs/>
          <w:sz w:val="22"/>
          <w:szCs w:val="22"/>
        </w:rPr>
        <w:br/>
        <w:t>Způsob vyhlášení požárního poplachu v obci</w:t>
      </w:r>
    </w:p>
    <w:p w14:paraId="5A95FA31" w14:textId="77777777" w:rsidR="00B111E1" w:rsidRPr="00F64363" w:rsidRDefault="00B111E1" w:rsidP="00B111E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6AC0E0E" w14:textId="1E3D71F7" w:rsidR="00B111E1" w:rsidRDefault="00B111E1" w:rsidP="00B111E1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3649D91D" w14:textId="77777777" w:rsidR="0040402D" w:rsidRPr="00F64363" w:rsidRDefault="0040402D" w:rsidP="00B111E1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</w:p>
    <w:p w14:paraId="1D2AFB72" w14:textId="254761D1" w:rsidR="00B111E1" w:rsidRPr="00F64363" w:rsidRDefault="00B111E1" w:rsidP="00A524F3">
      <w:pPr>
        <w:pStyle w:val="Normlnweb"/>
        <w:numPr>
          <w:ilvl w:val="0"/>
          <w:numId w:val="9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signálem „POŽÁRNÍ POPLACH”, který je vyhlašován přerušovaným tónem sirény po dobu jedné minuty (25 sec. tón – 10 sec. pauza – 25 sec. tón) </w:t>
      </w:r>
    </w:p>
    <w:p w14:paraId="14FCF9FE" w14:textId="0A2AE778" w:rsidR="00B111E1" w:rsidRPr="00F64363" w:rsidRDefault="00B111E1" w:rsidP="00B111E1">
      <w:pPr>
        <w:pStyle w:val="Normlnweb"/>
        <w:numPr>
          <w:ilvl w:val="0"/>
          <w:numId w:val="9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A524F3">
        <w:rPr>
          <w:rFonts w:ascii="Arial" w:hAnsi="Arial" w:cs="Arial"/>
          <w:sz w:val="22"/>
          <w:szCs w:val="22"/>
        </w:rPr>
        <w:t xml:space="preserve"> </w:t>
      </w:r>
      <w:r w:rsidRPr="00A524F3">
        <w:rPr>
          <w:rFonts w:ascii="Arial" w:hAnsi="Arial" w:cs="Arial"/>
          <w:color w:val="auto"/>
          <w:sz w:val="22"/>
          <w:szCs w:val="22"/>
        </w:rPr>
        <w:t>obecním rozhlasem</w:t>
      </w:r>
      <w:r w:rsidR="00A524F3" w:rsidRPr="00A524F3">
        <w:rPr>
          <w:rFonts w:ascii="Arial" w:hAnsi="Arial" w:cs="Arial"/>
          <w:color w:val="auto"/>
          <w:sz w:val="22"/>
          <w:szCs w:val="22"/>
        </w:rPr>
        <w:t>.</w:t>
      </w:r>
    </w:p>
    <w:p w14:paraId="480F33E1" w14:textId="77777777" w:rsidR="00B111E1" w:rsidRPr="00F64363" w:rsidRDefault="00B111E1" w:rsidP="00B111E1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A4617D5" w14:textId="77777777" w:rsidR="00B111E1" w:rsidRPr="00CF4244" w:rsidRDefault="00B111E1" w:rsidP="00B111E1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CF4244">
        <w:rPr>
          <w:rFonts w:ascii="Arial" w:hAnsi="Arial" w:cs="Arial"/>
          <w:i/>
          <w:iCs/>
          <w:sz w:val="22"/>
          <w:szCs w:val="22"/>
        </w:rPr>
        <w:t>Čl. 9</w:t>
      </w:r>
    </w:p>
    <w:p w14:paraId="3E0CF8BB" w14:textId="77777777" w:rsidR="00B111E1" w:rsidRPr="00F64363" w:rsidRDefault="00B111E1" w:rsidP="00B111E1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12AEFA2C" w14:textId="77777777" w:rsidR="00B111E1" w:rsidRPr="00F64363" w:rsidRDefault="00B111E1" w:rsidP="00B111E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1A981D6" w14:textId="2339ECCD" w:rsidR="00B111E1" w:rsidRPr="00F64363" w:rsidRDefault="0040402D" w:rsidP="0040402D">
      <w:pPr>
        <w:pStyle w:val="Zkladntext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40402D">
        <w:rPr>
          <w:rFonts w:ascii="Arial" w:hAnsi="Arial" w:cs="Arial"/>
          <w:color w:val="000000"/>
          <w:sz w:val="22"/>
          <w:szCs w:val="22"/>
        </w:rPr>
        <w:t>Jednotky požární ochrany jsou povolávány v počtu potřebném pro zdolávání požárů podle požárního poplachového plánu HZS kraje v souladu s plošným pokrytím kraje jednotkami požární ochrany. Jednotky povolává velitel zásahu prostřednictvím operačního střediska HZS kraje, případně operační středisko HZS kraje.</w:t>
      </w:r>
    </w:p>
    <w:p w14:paraId="4EE6C8F5" w14:textId="77777777" w:rsidR="00B111E1" w:rsidRPr="00F64363" w:rsidRDefault="00B111E1" w:rsidP="00B111E1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6B82D28" w14:textId="77777777" w:rsidR="00B111E1" w:rsidRPr="00CF4244" w:rsidRDefault="00B111E1" w:rsidP="00B111E1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CF4244">
        <w:rPr>
          <w:rFonts w:ascii="Arial" w:hAnsi="Arial" w:cs="Arial"/>
          <w:i/>
          <w:iCs/>
          <w:sz w:val="22"/>
          <w:szCs w:val="22"/>
        </w:rPr>
        <w:t>Čl. 10</w:t>
      </w:r>
    </w:p>
    <w:p w14:paraId="62A91C50" w14:textId="77777777" w:rsidR="00B111E1" w:rsidRPr="00F64363" w:rsidRDefault="00B111E1" w:rsidP="00B111E1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0CB01F87" w14:textId="77777777" w:rsidR="00B111E1" w:rsidRPr="00F64363" w:rsidRDefault="00B111E1" w:rsidP="00B111E1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BB63830" w14:textId="3A9452C5" w:rsidR="00B111E1" w:rsidRPr="0040402D" w:rsidRDefault="00B111E1" w:rsidP="00B111E1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</w:t>
      </w:r>
      <w:proofErr w:type="gramStart"/>
      <w:r w:rsidRPr="00F64363">
        <w:rPr>
          <w:rFonts w:ascii="Arial" w:hAnsi="Arial" w:cs="Arial"/>
          <w:sz w:val="22"/>
          <w:szCs w:val="22"/>
        </w:rPr>
        <w:t>ruší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obecně </w:t>
      </w:r>
      <w:r w:rsidRPr="0040402D">
        <w:rPr>
          <w:rFonts w:ascii="Arial" w:hAnsi="Arial" w:cs="Arial"/>
          <w:sz w:val="22"/>
          <w:szCs w:val="22"/>
        </w:rPr>
        <w:t xml:space="preserve">závazná vyhláška č. </w:t>
      </w:r>
      <w:r w:rsidR="0040402D" w:rsidRPr="0040402D">
        <w:rPr>
          <w:rFonts w:ascii="Arial" w:hAnsi="Arial" w:cs="Arial"/>
          <w:sz w:val="22"/>
          <w:szCs w:val="22"/>
        </w:rPr>
        <w:t>3/2021</w:t>
      </w:r>
      <w:r w:rsidRPr="0040402D">
        <w:rPr>
          <w:rFonts w:ascii="Arial" w:hAnsi="Arial" w:cs="Arial"/>
          <w:sz w:val="22"/>
          <w:szCs w:val="22"/>
        </w:rPr>
        <w:t xml:space="preserve"> ze dne </w:t>
      </w:r>
      <w:r w:rsidR="0040402D" w:rsidRPr="0040402D">
        <w:rPr>
          <w:rFonts w:ascii="Arial" w:hAnsi="Arial" w:cs="Arial"/>
          <w:sz w:val="22"/>
          <w:szCs w:val="22"/>
        </w:rPr>
        <w:t>25.10.2021</w:t>
      </w:r>
    </w:p>
    <w:p w14:paraId="3C266F92" w14:textId="77777777" w:rsidR="00B111E1" w:rsidRPr="00F64363" w:rsidRDefault="00B111E1" w:rsidP="00B111E1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2992FD65" w14:textId="77777777" w:rsidR="00B111E1" w:rsidRPr="00CF4244" w:rsidRDefault="00B111E1" w:rsidP="00B111E1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CF4244">
        <w:rPr>
          <w:rFonts w:ascii="Arial" w:hAnsi="Arial" w:cs="Arial"/>
          <w:i/>
          <w:iCs/>
          <w:sz w:val="22"/>
          <w:szCs w:val="22"/>
        </w:rPr>
        <w:t>Čl. 11</w:t>
      </w:r>
    </w:p>
    <w:p w14:paraId="070FDEDE" w14:textId="77777777" w:rsidR="00B111E1" w:rsidRPr="00F64363" w:rsidRDefault="00B111E1" w:rsidP="00B111E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06E58F98" w14:textId="77777777" w:rsidR="00B111E1" w:rsidRPr="00F64363" w:rsidRDefault="00B111E1" w:rsidP="00B111E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FC25C63" w14:textId="77777777" w:rsidR="00E718F0" w:rsidRPr="00E718F0" w:rsidRDefault="00E718F0" w:rsidP="00E718F0">
      <w:pPr>
        <w:overflowPunct w:val="0"/>
        <w:autoSpaceDE w:val="0"/>
        <w:autoSpaceDN w:val="0"/>
        <w:ind w:firstLine="708"/>
        <w:jc w:val="both"/>
        <w:rPr>
          <w:rFonts w:ascii="Arial" w:hAnsi="Arial" w:cs="Arial"/>
          <w:sz w:val="22"/>
          <w:szCs w:val="22"/>
        </w:rPr>
      </w:pPr>
      <w:r w:rsidRPr="00E718F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E5F1536" w14:textId="77777777" w:rsidR="00B111E1" w:rsidRPr="00F64363" w:rsidRDefault="00B111E1" w:rsidP="00B111E1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046BC7A6" w14:textId="77777777" w:rsidR="00CF4244" w:rsidRDefault="00CF4244" w:rsidP="00B111E1">
      <w:pPr>
        <w:pStyle w:val="Nadpis5"/>
        <w:rPr>
          <w:rFonts w:ascii="Arial" w:hAnsi="Arial" w:cs="Arial"/>
          <w:i w:val="0"/>
          <w:iCs w:val="0"/>
          <w:color w:val="17365D"/>
          <w:sz w:val="22"/>
          <w:szCs w:val="22"/>
        </w:rPr>
      </w:pPr>
    </w:p>
    <w:p w14:paraId="30BD8AE4" w14:textId="35D6E0E1" w:rsidR="00B111E1" w:rsidRPr="00F64363" w:rsidRDefault="00B111E1" w:rsidP="00B111E1">
      <w:pPr>
        <w:pStyle w:val="Nadpis5"/>
        <w:rPr>
          <w:rFonts w:ascii="Arial" w:hAnsi="Arial" w:cs="Arial"/>
          <w:i w:val="0"/>
          <w:iCs w:val="0"/>
          <w:color w:val="17365D"/>
          <w:sz w:val="22"/>
          <w:szCs w:val="22"/>
        </w:rPr>
      </w:pPr>
      <w:r w:rsidRPr="00F64363">
        <w:rPr>
          <w:rFonts w:ascii="Arial" w:hAnsi="Arial" w:cs="Arial"/>
          <w:i w:val="0"/>
          <w:iCs w:val="0"/>
          <w:color w:val="17365D"/>
          <w:sz w:val="22"/>
          <w:szCs w:val="22"/>
        </w:rPr>
        <w:tab/>
      </w:r>
    </w:p>
    <w:p w14:paraId="7286113C" w14:textId="77777777" w:rsidR="00B111E1" w:rsidRPr="00F64363" w:rsidRDefault="00B111E1" w:rsidP="006A74AF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</w:p>
    <w:p w14:paraId="506C5FCF" w14:textId="77777777" w:rsidR="00CF4244" w:rsidRDefault="00CF4244" w:rsidP="00B111E1">
      <w:pPr>
        <w:spacing w:after="120"/>
        <w:rPr>
          <w:rFonts w:ascii="Arial" w:hAnsi="Arial" w:cs="Arial"/>
          <w:sz w:val="22"/>
          <w:szCs w:val="22"/>
        </w:rPr>
      </w:pPr>
    </w:p>
    <w:p w14:paraId="1C5024C8" w14:textId="027EAAD5" w:rsidR="00B111E1" w:rsidRPr="00F64363" w:rsidRDefault="00F25FC0" w:rsidP="00B111E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Jaroslava Sedláčková</w:t>
      </w:r>
      <w:r w:rsidR="00B111E1" w:rsidRPr="00F64363">
        <w:rPr>
          <w:rFonts w:ascii="Arial" w:hAnsi="Arial" w:cs="Arial"/>
          <w:sz w:val="22"/>
          <w:szCs w:val="22"/>
        </w:rPr>
        <w:tab/>
      </w:r>
      <w:r w:rsidR="006A74AF">
        <w:rPr>
          <w:rFonts w:ascii="Arial" w:hAnsi="Arial" w:cs="Arial"/>
          <w:sz w:val="22"/>
          <w:szCs w:val="22"/>
        </w:rPr>
        <w:t>v.r.</w:t>
      </w:r>
      <w:r w:rsidR="00B111E1" w:rsidRPr="00F64363">
        <w:rPr>
          <w:rFonts w:ascii="Arial" w:hAnsi="Arial" w:cs="Arial"/>
          <w:sz w:val="22"/>
          <w:szCs w:val="22"/>
        </w:rPr>
        <w:tab/>
      </w:r>
      <w:r w:rsidR="00B111E1" w:rsidRPr="00F64363">
        <w:rPr>
          <w:rFonts w:ascii="Arial" w:hAnsi="Arial" w:cs="Arial"/>
          <w:sz w:val="22"/>
          <w:szCs w:val="22"/>
        </w:rPr>
        <w:tab/>
      </w:r>
      <w:r w:rsidR="00B111E1" w:rsidRPr="00F64363">
        <w:rPr>
          <w:rFonts w:ascii="Arial" w:hAnsi="Arial" w:cs="Arial"/>
          <w:sz w:val="22"/>
          <w:szCs w:val="22"/>
        </w:rPr>
        <w:tab/>
      </w:r>
      <w:r w:rsidR="00B111E1" w:rsidRPr="00F6436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Radek Lidinský</w:t>
      </w:r>
      <w:r w:rsidR="006A74AF">
        <w:rPr>
          <w:rFonts w:ascii="Arial" w:hAnsi="Arial" w:cs="Arial"/>
          <w:sz w:val="22"/>
          <w:szCs w:val="22"/>
        </w:rPr>
        <w:t xml:space="preserve">     v.r.</w:t>
      </w:r>
    </w:p>
    <w:p w14:paraId="499FDB68" w14:textId="77777777" w:rsidR="00B111E1" w:rsidRPr="00F64363" w:rsidRDefault="00B111E1" w:rsidP="00B111E1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489E8AA7" w14:textId="78D065A1" w:rsidR="00F25FC0" w:rsidRDefault="00F25FC0" w:rsidP="006A74AF">
      <w:pPr>
        <w:spacing w:after="120"/>
        <w:rPr>
          <w:rFonts w:ascii="Arial" w:hAnsi="Arial" w:cs="Arial"/>
          <w:b/>
          <w:sz w:val="22"/>
          <w:szCs w:val="22"/>
        </w:rPr>
      </w:pPr>
    </w:p>
    <w:p w14:paraId="1F36D31D" w14:textId="77777777" w:rsidR="00F25FC0" w:rsidRDefault="00F25FC0" w:rsidP="006A74AF">
      <w:pPr>
        <w:spacing w:after="120"/>
        <w:rPr>
          <w:rFonts w:ascii="Arial" w:hAnsi="Arial" w:cs="Arial"/>
          <w:b/>
          <w:sz w:val="22"/>
          <w:szCs w:val="22"/>
        </w:rPr>
      </w:pPr>
    </w:p>
    <w:p w14:paraId="49045BB5" w14:textId="0211B9C1" w:rsidR="00F25FC0" w:rsidRPr="00F25FC0" w:rsidRDefault="00B111E1" w:rsidP="006A74AF">
      <w:pPr>
        <w:spacing w:after="120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</w:t>
      </w:r>
      <w:r w:rsidR="00F25FC0">
        <w:rPr>
          <w:rFonts w:ascii="Arial" w:hAnsi="Arial" w:cs="Arial"/>
          <w:b/>
          <w:sz w:val="22"/>
          <w:szCs w:val="22"/>
        </w:rPr>
        <w:t>1</w:t>
      </w:r>
      <w:r w:rsidR="00174639">
        <w:rPr>
          <w:rFonts w:ascii="Arial" w:hAnsi="Arial" w:cs="Arial"/>
          <w:b/>
          <w:sz w:val="22"/>
          <w:szCs w:val="22"/>
        </w:rPr>
        <w:t xml:space="preserve">: </w:t>
      </w:r>
      <w:r w:rsidR="00F25FC0" w:rsidRPr="00F25FC0">
        <w:rPr>
          <w:rFonts w:ascii="Arial" w:hAnsi="Arial" w:cs="Arial"/>
          <w:sz w:val="22"/>
          <w:szCs w:val="22"/>
        </w:rPr>
        <w:t xml:space="preserve">Kategorie, početní stav a vybavení požární technikou a věcnými prostředky požární ochrany jednotky sboru požární ochrany </w:t>
      </w:r>
    </w:p>
    <w:p w14:paraId="6F6C99B8" w14:textId="3A16A930" w:rsidR="00B111E1" w:rsidRPr="00F25FC0" w:rsidRDefault="00B111E1" w:rsidP="00174639">
      <w:pPr>
        <w:spacing w:after="120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</w:t>
      </w:r>
      <w:r w:rsidR="00F25FC0">
        <w:rPr>
          <w:rFonts w:ascii="Arial" w:hAnsi="Arial" w:cs="Arial"/>
          <w:b/>
          <w:sz w:val="22"/>
          <w:szCs w:val="22"/>
        </w:rPr>
        <w:t>2</w:t>
      </w:r>
      <w:r w:rsidR="00174639">
        <w:rPr>
          <w:rFonts w:ascii="Arial" w:hAnsi="Arial" w:cs="Arial"/>
          <w:b/>
          <w:sz w:val="22"/>
          <w:szCs w:val="22"/>
        </w:rPr>
        <w:t xml:space="preserve">: </w:t>
      </w:r>
      <w:r w:rsidRPr="000E3719">
        <w:rPr>
          <w:rFonts w:ascii="Arial" w:hAnsi="Arial" w:cs="Arial"/>
          <w:sz w:val="22"/>
          <w:szCs w:val="22"/>
        </w:rPr>
        <w:t>Přehled zdrojů vody</w:t>
      </w:r>
    </w:p>
    <w:p w14:paraId="7400DDFC" w14:textId="77777777" w:rsidR="00467006" w:rsidRDefault="00467006" w:rsidP="00B111E1">
      <w:pPr>
        <w:spacing w:after="120"/>
        <w:rPr>
          <w:rFonts w:ascii="Arial" w:hAnsi="Arial" w:cs="Arial"/>
          <w:sz w:val="22"/>
          <w:szCs w:val="22"/>
        </w:rPr>
      </w:pPr>
    </w:p>
    <w:p w14:paraId="6AD245B1" w14:textId="77777777" w:rsidR="00CF4244" w:rsidRPr="00595110" w:rsidRDefault="00CF4244" w:rsidP="00CF4244">
      <w:pPr>
        <w:spacing w:after="120"/>
        <w:rPr>
          <w:b/>
        </w:rPr>
      </w:pPr>
      <w:r w:rsidRPr="00595110">
        <w:rPr>
          <w:b/>
        </w:rPr>
        <w:lastRenderedPageBreak/>
        <w:t>Příloha č. 1</w:t>
      </w:r>
      <w:r>
        <w:rPr>
          <w:b/>
        </w:rPr>
        <w:t xml:space="preserve"> k obecně závazné vyhlášce č. 3/2021</w:t>
      </w:r>
      <w:r w:rsidRPr="00595110">
        <w:rPr>
          <w:b/>
        </w:rPr>
        <w:t>, kterou se vydává požární řád</w:t>
      </w:r>
    </w:p>
    <w:p w14:paraId="1FC88DEA" w14:textId="77777777" w:rsidR="00CF4244" w:rsidRPr="003936AA" w:rsidRDefault="00CF4244" w:rsidP="00CF4244">
      <w:pPr>
        <w:spacing w:after="120"/>
        <w:jc w:val="both"/>
      </w:pPr>
      <w:r>
        <w:t>Kategorie, početní stav a vybavení požární technikou a věcnými prostředky požární ochrany jednotky sboru požární ochrany.</w:t>
      </w:r>
    </w:p>
    <w:p w14:paraId="6BF91229" w14:textId="77777777" w:rsidR="00CF4244" w:rsidRPr="00595110" w:rsidRDefault="00CF4244" w:rsidP="00CF4244">
      <w:pPr>
        <w:spacing w:after="120"/>
        <w:jc w:val="both"/>
      </w:pPr>
    </w:p>
    <w:p w14:paraId="4D3AAC06" w14:textId="77777777" w:rsidR="00CF4244" w:rsidRPr="00B449FF" w:rsidRDefault="00CF4244" w:rsidP="00CF4244">
      <w:pPr>
        <w:spacing w:line="0" w:lineRule="atLeast"/>
        <w:ind w:left="357"/>
        <w:rPr>
          <w:u w:val="single"/>
        </w:rPr>
      </w:pPr>
    </w:p>
    <w:p w14:paraId="5EE64934" w14:textId="77777777" w:rsidR="00CF4244" w:rsidRDefault="00CF4244" w:rsidP="00CF4244">
      <w:pPr>
        <w:ind w:left="360"/>
        <w:jc w:val="both"/>
        <w:rPr>
          <w:rFonts w:ascii="Arial" w:hAnsi="Arial" w:cs="Arial"/>
        </w:rPr>
      </w:pPr>
      <w:r w:rsidRPr="00B449FF">
        <w:rPr>
          <w:rFonts w:ascii="Arial" w:hAnsi="Arial" w:cs="Arial"/>
        </w:rPr>
        <w:t xml:space="preserve">        </w:t>
      </w:r>
    </w:p>
    <w:p w14:paraId="439346BA" w14:textId="77777777" w:rsidR="00CF4244" w:rsidRDefault="00CF4244" w:rsidP="00CF4244">
      <w:pPr>
        <w:ind w:left="360"/>
        <w:jc w:val="both"/>
      </w:pPr>
      <w:r>
        <w:t xml:space="preserve">              </w:t>
      </w:r>
    </w:p>
    <w:p w14:paraId="040D2A8F" w14:textId="77777777" w:rsidR="00CF4244" w:rsidRDefault="00CF4244" w:rsidP="00CF4244">
      <w:pPr>
        <w:ind w:left="360"/>
        <w:jc w:val="both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4"/>
        <w:gridCol w:w="2263"/>
        <w:gridCol w:w="2248"/>
        <w:gridCol w:w="2277"/>
      </w:tblGrid>
      <w:tr w:rsidR="00CF4244" w:rsidRPr="005B00D3" w14:paraId="199F8749" w14:textId="77777777" w:rsidTr="0096437C">
        <w:tc>
          <w:tcPr>
            <w:tcW w:w="2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67363" w14:textId="77777777" w:rsidR="00CF4244" w:rsidRPr="005B00D3" w:rsidRDefault="00CF4244" w:rsidP="0096437C">
            <w:pPr>
              <w:spacing w:before="60"/>
              <w:jc w:val="center"/>
            </w:pPr>
            <w:r w:rsidRPr="005B00D3">
              <w:rPr>
                <w:color w:val="000000"/>
              </w:rPr>
              <w:t> </w:t>
            </w:r>
            <w:r w:rsidRPr="005B00D3">
              <w:rPr>
                <w:b/>
                <w:bCs/>
              </w:rPr>
              <w:t>Dislokace JPO</w:t>
            </w:r>
          </w:p>
        </w:tc>
        <w:tc>
          <w:tcPr>
            <w:tcW w:w="2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562B9" w14:textId="77777777" w:rsidR="00CF4244" w:rsidRPr="005B00D3" w:rsidRDefault="00CF4244" w:rsidP="0096437C">
            <w:pPr>
              <w:spacing w:before="60"/>
              <w:jc w:val="center"/>
            </w:pPr>
            <w:r w:rsidRPr="005B00D3">
              <w:rPr>
                <w:b/>
                <w:bCs/>
              </w:rPr>
              <w:t>Kategorie JPO       </w:t>
            </w:r>
          </w:p>
        </w:tc>
        <w:tc>
          <w:tcPr>
            <w:tcW w:w="2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9312B" w14:textId="77777777" w:rsidR="00CF4244" w:rsidRPr="005B00D3" w:rsidRDefault="00CF4244" w:rsidP="0096437C">
            <w:pPr>
              <w:spacing w:before="60"/>
              <w:jc w:val="center"/>
            </w:pPr>
            <w:r w:rsidRPr="005B00D3">
              <w:rPr>
                <w:b/>
                <w:bCs/>
              </w:rPr>
              <w:t>Počet členů JPO</w:t>
            </w:r>
          </w:p>
        </w:tc>
        <w:tc>
          <w:tcPr>
            <w:tcW w:w="2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00FEB" w14:textId="77777777" w:rsidR="00CF4244" w:rsidRPr="005B00D3" w:rsidRDefault="00CF4244" w:rsidP="0096437C">
            <w:pPr>
              <w:spacing w:before="60"/>
              <w:jc w:val="center"/>
            </w:pPr>
            <w:r w:rsidRPr="005B00D3">
              <w:rPr>
                <w:b/>
                <w:bCs/>
              </w:rPr>
              <w:t>Minimální počet členů v pohotovosti</w:t>
            </w:r>
          </w:p>
        </w:tc>
      </w:tr>
      <w:tr w:rsidR="00CF4244" w:rsidRPr="005B00D3" w14:paraId="6635BA29" w14:textId="77777777" w:rsidTr="0096437C">
        <w:tc>
          <w:tcPr>
            <w:tcW w:w="2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5B7FD" w14:textId="77777777" w:rsidR="00CF4244" w:rsidRPr="005B00D3" w:rsidRDefault="00CF4244" w:rsidP="0096437C">
            <w:pPr>
              <w:spacing w:before="60"/>
              <w:jc w:val="both"/>
            </w:pPr>
            <w:r w:rsidRPr="005B00D3">
              <w:t>Poleň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02ECB" w14:textId="77777777" w:rsidR="00CF4244" w:rsidRPr="005B00D3" w:rsidRDefault="00CF4244" w:rsidP="0096437C">
            <w:pPr>
              <w:spacing w:before="60"/>
              <w:jc w:val="center"/>
            </w:pPr>
            <w:r w:rsidRPr="005B00D3">
              <w:t>JPO V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FD8F7" w14:textId="77777777" w:rsidR="00CF4244" w:rsidRPr="005B00D3" w:rsidRDefault="00CF4244" w:rsidP="0096437C">
            <w:pPr>
              <w:spacing w:before="60"/>
              <w:jc w:val="center"/>
            </w:pPr>
            <w:r w:rsidRPr="005B00D3">
              <w:rPr>
                <w:b/>
                <w:bCs/>
              </w:rPr>
              <w:t>13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376E9" w14:textId="77777777" w:rsidR="00CF4244" w:rsidRPr="005B00D3" w:rsidRDefault="00CF4244" w:rsidP="0096437C">
            <w:pPr>
              <w:spacing w:before="60"/>
              <w:jc w:val="center"/>
            </w:pPr>
            <w:r w:rsidRPr="005B00D3">
              <w:rPr>
                <w:b/>
                <w:bCs/>
              </w:rPr>
              <w:t>0</w:t>
            </w:r>
          </w:p>
        </w:tc>
      </w:tr>
    </w:tbl>
    <w:p w14:paraId="363397ED" w14:textId="77777777" w:rsidR="00CF4244" w:rsidRPr="00B449FF" w:rsidRDefault="00CF4244" w:rsidP="00CF4244">
      <w:pPr>
        <w:ind w:left="360"/>
        <w:jc w:val="both"/>
      </w:pPr>
    </w:p>
    <w:p w14:paraId="7458418D" w14:textId="77777777" w:rsidR="00CF4244" w:rsidRDefault="00CF4244" w:rsidP="00CF4244">
      <w:pPr>
        <w:spacing w:after="120"/>
        <w:rPr>
          <w:rFonts w:ascii="Arial" w:hAnsi="Arial" w:cs="Arial"/>
          <w:sz w:val="22"/>
          <w:szCs w:val="22"/>
        </w:rPr>
      </w:pPr>
    </w:p>
    <w:p w14:paraId="78D7B1FC" w14:textId="77777777" w:rsidR="00CF4244" w:rsidRDefault="00CF4244" w:rsidP="00CF4244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5580" w:type="dxa"/>
        <w:tblInd w:w="15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2340"/>
      </w:tblGrid>
      <w:tr w:rsidR="00CF4244" w:rsidRPr="003E47E2" w14:paraId="19CD63D5" w14:textId="77777777" w:rsidTr="0096437C">
        <w:trPr>
          <w:trHeight w:val="30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402D1" w14:textId="77777777" w:rsidR="00CF4244" w:rsidRPr="003E47E2" w:rsidRDefault="00CF4244" w:rsidP="0096437C">
            <w:pPr>
              <w:ind w:left="360"/>
              <w:jc w:val="both"/>
            </w:pPr>
          </w:p>
          <w:p w14:paraId="317CBF8D" w14:textId="77777777" w:rsidR="00CF4244" w:rsidRPr="003936AA" w:rsidRDefault="00CF4244" w:rsidP="0096437C">
            <w:pPr>
              <w:rPr>
                <w:b/>
                <w:u w:val="single"/>
              </w:rPr>
            </w:pPr>
            <w:r w:rsidRPr="003936AA">
              <w:rPr>
                <w:b/>
                <w:u w:val="single"/>
              </w:rPr>
              <w:t xml:space="preserve">Vybavení JSDHO </w:t>
            </w:r>
            <w:proofErr w:type="gramStart"/>
            <w:r w:rsidRPr="003936AA">
              <w:rPr>
                <w:b/>
                <w:u w:val="single"/>
              </w:rPr>
              <w:t>Poleň - JPO</w:t>
            </w:r>
            <w:proofErr w:type="gramEnd"/>
            <w:r w:rsidRPr="003936AA">
              <w:rPr>
                <w:b/>
                <w:u w:val="single"/>
              </w:rPr>
              <w:t xml:space="preserve"> V</w:t>
            </w:r>
          </w:p>
        </w:tc>
      </w:tr>
      <w:tr w:rsidR="00CF4244" w:rsidRPr="003E47E2" w14:paraId="0DD0B1AE" w14:textId="77777777" w:rsidTr="0096437C">
        <w:trPr>
          <w:trHeight w:val="150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7BB386" w14:textId="77777777" w:rsidR="00CF4244" w:rsidRPr="003E47E2" w:rsidRDefault="00CF4244" w:rsidP="0096437C">
            <w:pPr>
              <w:rPr>
                <w:b/>
                <w:bCs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A31104" w14:textId="77777777" w:rsidR="00CF4244" w:rsidRPr="003E47E2" w:rsidRDefault="00CF4244" w:rsidP="0096437C">
            <w:pPr>
              <w:jc w:val="center"/>
              <w:rPr>
                <w:b/>
                <w:bCs/>
              </w:rPr>
            </w:pPr>
          </w:p>
        </w:tc>
      </w:tr>
      <w:tr w:rsidR="00CF4244" w:rsidRPr="003E47E2" w14:paraId="3774A41C" w14:textId="77777777" w:rsidTr="0096437C">
        <w:trPr>
          <w:trHeight w:val="66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D10EB" w14:textId="77777777" w:rsidR="00CF4244" w:rsidRPr="007155F2" w:rsidRDefault="00CF4244" w:rsidP="0096437C">
            <w:r w:rsidRPr="007155F2">
              <w:t xml:space="preserve">Druh požární techniky a věcných prostředků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EBD65" w14:textId="77777777" w:rsidR="00CF4244" w:rsidRPr="007155F2" w:rsidRDefault="00CF4244" w:rsidP="0096437C">
            <w:pPr>
              <w:jc w:val="center"/>
            </w:pPr>
            <w:r w:rsidRPr="007155F2">
              <w:t>množství</w:t>
            </w:r>
          </w:p>
        </w:tc>
      </w:tr>
      <w:tr w:rsidR="00CF4244" w:rsidRPr="003E47E2" w14:paraId="1D34C368" w14:textId="77777777" w:rsidTr="0096437C">
        <w:trPr>
          <w:trHeight w:val="79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8868A" w14:textId="77777777" w:rsidR="00CF4244" w:rsidRPr="003E47E2" w:rsidRDefault="00CF4244" w:rsidP="0096437C">
            <w:r w:rsidRPr="003E47E2">
              <w:t>Dopravní automobil (DA)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E10BB" w14:textId="77777777" w:rsidR="00CF4244" w:rsidRPr="003E47E2" w:rsidRDefault="00CF4244" w:rsidP="0096437C">
            <w:pPr>
              <w:jc w:val="center"/>
            </w:pPr>
            <w:r w:rsidRPr="003E47E2">
              <w:t>1</w:t>
            </w:r>
          </w:p>
        </w:tc>
      </w:tr>
      <w:tr w:rsidR="00CF4244" w:rsidRPr="003E47E2" w14:paraId="0819D97D" w14:textId="77777777" w:rsidTr="0096437C">
        <w:trPr>
          <w:trHeight w:val="79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92ECC" w14:textId="77777777" w:rsidR="00CF4244" w:rsidRPr="003E47E2" w:rsidRDefault="00CF4244" w:rsidP="0096437C">
            <w:r w:rsidRPr="003E47E2">
              <w:t>Motorová stříkačka PS12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4FC90" w14:textId="77777777" w:rsidR="00CF4244" w:rsidRPr="003E47E2" w:rsidRDefault="00CF4244" w:rsidP="0096437C">
            <w:pPr>
              <w:jc w:val="center"/>
            </w:pPr>
            <w:r w:rsidRPr="003E47E2">
              <w:t>1</w:t>
            </w:r>
          </w:p>
        </w:tc>
      </w:tr>
      <w:tr w:rsidR="00CF4244" w:rsidRPr="003E47E2" w14:paraId="2E49FDF5" w14:textId="77777777" w:rsidTr="0096437C">
        <w:trPr>
          <w:trHeight w:val="79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93439" w14:textId="77777777" w:rsidR="00CF4244" w:rsidRPr="003E47E2" w:rsidRDefault="00CF4244" w:rsidP="0096437C">
            <w:r w:rsidRPr="003E47E2">
              <w:t>Motorová pila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5682A" w14:textId="77777777" w:rsidR="00CF4244" w:rsidRPr="003E47E2" w:rsidRDefault="00CF4244" w:rsidP="0096437C">
            <w:pPr>
              <w:jc w:val="center"/>
            </w:pPr>
            <w:r w:rsidRPr="003E47E2">
              <w:t>1</w:t>
            </w:r>
          </w:p>
        </w:tc>
      </w:tr>
      <w:tr w:rsidR="00CF4244" w:rsidRPr="003E47E2" w14:paraId="7C87E2B5" w14:textId="77777777" w:rsidTr="0096437C">
        <w:trPr>
          <w:trHeight w:val="79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06CA7" w14:textId="77777777" w:rsidR="00CF4244" w:rsidRPr="003E47E2" w:rsidRDefault="00CF4244" w:rsidP="0096437C">
            <w:r w:rsidRPr="003E47E2">
              <w:t>Dýchací přístroj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53BE8" w14:textId="77777777" w:rsidR="00CF4244" w:rsidRPr="003E47E2" w:rsidRDefault="00CF4244" w:rsidP="0096437C">
            <w:pPr>
              <w:jc w:val="center"/>
            </w:pPr>
            <w:r w:rsidRPr="003E47E2">
              <w:t>0</w:t>
            </w:r>
          </w:p>
        </w:tc>
      </w:tr>
      <w:tr w:rsidR="00CF4244" w:rsidRPr="003E47E2" w14:paraId="08E96272" w14:textId="77777777" w:rsidTr="0096437C">
        <w:trPr>
          <w:trHeight w:val="79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13923" w14:textId="77777777" w:rsidR="00CF4244" w:rsidRPr="003E47E2" w:rsidRDefault="00CF4244" w:rsidP="0096437C">
            <w:r w:rsidRPr="003E47E2">
              <w:t>Plovoucí čerpadlo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99F1A" w14:textId="77777777" w:rsidR="00CF4244" w:rsidRPr="003E47E2" w:rsidRDefault="00CF4244" w:rsidP="0096437C">
            <w:pPr>
              <w:jc w:val="center"/>
            </w:pPr>
            <w:r w:rsidRPr="003E47E2">
              <w:t>0</w:t>
            </w:r>
          </w:p>
        </w:tc>
      </w:tr>
    </w:tbl>
    <w:p w14:paraId="7C725327" w14:textId="77777777" w:rsidR="00CF4244" w:rsidRDefault="00CF4244" w:rsidP="00CF4244">
      <w:pPr>
        <w:spacing w:after="120"/>
        <w:rPr>
          <w:rFonts w:ascii="Arial" w:hAnsi="Arial" w:cs="Arial"/>
          <w:b/>
          <w:color w:val="FF0000"/>
          <w:sz w:val="22"/>
          <w:szCs w:val="22"/>
        </w:rPr>
      </w:pPr>
    </w:p>
    <w:p w14:paraId="48ECF1A8" w14:textId="77777777" w:rsidR="00CF4244" w:rsidRDefault="00CF4244" w:rsidP="00CF4244">
      <w:pPr>
        <w:spacing w:after="120"/>
        <w:rPr>
          <w:b/>
        </w:rPr>
      </w:pPr>
    </w:p>
    <w:p w14:paraId="44FFA8DA" w14:textId="77777777" w:rsidR="00CF4244" w:rsidRDefault="00CF4244" w:rsidP="00CF4244">
      <w:pPr>
        <w:spacing w:after="120"/>
        <w:rPr>
          <w:b/>
        </w:rPr>
      </w:pPr>
    </w:p>
    <w:p w14:paraId="1EFD7F7A" w14:textId="77777777" w:rsidR="00CF4244" w:rsidRDefault="00CF4244" w:rsidP="00CF4244">
      <w:pPr>
        <w:spacing w:after="120"/>
        <w:rPr>
          <w:b/>
        </w:rPr>
      </w:pPr>
    </w:p>
    <w:p w14:paraId="7E101B59" w14:textId="77777777" w:rsidR="00CF4244" w:rsidRDefault="00CF4244" w:rsidP="00CF4244">
      <w:pPr>
        <w:spacing w:after="120"/>
        <w:rPr>
          <w:b/>
        </w:rPr>
      </w:pPr>
    </w:p>
    <w:p w14:paraId="4AF60FBB" w14:textId="77777777" w:rsidR="00CF4244" w:rsidRDefault="00CF4244" w:rsidP="00CF4244">
      <w:pPr>
        <w:spacing w:after="120"/>
        <w:rPr>
          <w:b/>
        </w:rPr>
      </w:pPr>
    </w:p>
    <w:p w14:paraId="60556AC1" w14:textId="77777777" w:rsidR="00467006" w:rsidRPr="00D0105C" w:rsidRDefault="00467006" w:rsidP="00467006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7ED6998" w14:textId="77777777" w:rsidR="00467006" w:rsidRPr="00D0105C" w:rsidRDefault="00467006" w:rsidP="004670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9F8D33E" w14:textId="77777777" w:rsidR="00467006" w:rsidRPr="00D0105C" w:rsidRDefault="00467006" w:rsidP="004670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9CCE85C" w14:textId="77777777" w:rsidR="00467006" w:rsidRDefault="00467006" w:rsidP="004670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4FAEE8F" w14:textId="77777777" w:rsidR="00467006" w:rsidRDefault="00467006" w:rsidP="004670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99EB552" w14:textId="51E1A88D" w:rsidR="00467006" w:rsidRDefault="00467006" w:rsidP="004670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90C1CD6" w14:textId="77777777" w:rsidR="00CF4244" w:rsidRDefault="00CF4244" w:rsidP="004670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89EEEAB" w14:textId="6CEEB4D7" w:rsidR="00467006" w:rsidRDefault="00467006" w:rsidP="004670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C9C9B30" w14:textId="77777777" w:rsidR="00CF4244" w:rsidRDefault="00CF4244" w:rsidP="004670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436F4D5" w14:textId="77777777" w:rsidR="00467006" w:rsidRDefault="00467006" w:rsidP="004670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AD45E1E" w14:textId="77777777" w:rsidR="00174639" w:rsidRDefault="00174639" w:rsidP="00CF4244">
      <w:pPr>
        <w:spacing w:after="120"/>
        <w:rPr>
          <w:b/>
        </w:rPr>
      </w:pPr>
    </w:p>
    <w:p w14:paraId="224154D5" w14:textId="1C17DF0B" w:rsidR="00CF4244" w:rsidRPr="00595110" w:rsidRDefault="00CF4244" w:rsidP="00CF4244">
      <w:pPr>
        <w:spacing w:after="120"/>
        <w:rPr>
          <w:b/>
        </w:rPr>
      </w:pPr>
      <w:r w:rsidRPr="00595110">
        <w:rPr>
          <w:b/>
        </w:rPr>
        <w:lastRenderedPageBreak/>
        <w:t>Příloha č. 2 k ob</w:t>
      </w:r>
      <w:r>
        <w:rPr>
          <w:b/>
        </w:rPr>
        <w:t>ecně závazné vyhlášce č. 3/2021</w:t>
      </w:r>
      <w:r w:rsidRPr="00595110">
        <w:rPr>
          <w:b/>
        </w:rPr>
        <w:t>, kterou se vydává požární řád</w:t>
      </w:r>
    </w:p>
    <w:p w14:paraId="3F603ECE" w14:textId="77777777" w:rsidR="00CF4244" w:rsidRDefault="00CF4244" w:rsidP="00CF4244">
      <w:pPr>
        <w:spacing w:after="120"/>
        <w:jc w:val="center"/>
      </w:pPr>
    </w:p>
    <w:p w14:paraId="6A562CFD" w14:textId="77777777" w:rsidR="00CF4244" w:rsidRDefault="00CF4244" w:rsidP="00CF4244">
      <w:pPr>
        <w:spacing w:after="120"/>
        <w:jc w:val="center"/>
      </w:pPr>
      <w:r w:rsidRPr="00B854E1">
        <w:t xml:space="preserve">Zdroje vody pro hašení požárů na území </w:t>
      </w:r>
      <w:r>
        <w:t>obce</w:t>
      </w:r>
    </w:p>
    <w:p w14:paraId="0708E30B" w14:textId="77777777" w:rsidR="00CF4244" w:rsidRPr="00903879" w:rsidRDefault="00CF4244" w:rsidP="00CF4244">
      <w:pPr>
        <w:numPr>
          <w:ilvl w:val="0"/>
          <w:numId w:val="18"/>
        </w:numPr>
        <w:spacing w:after="120"/>
        <w:rPr>
          <w:rFonts w:ascii="Arial" w:hAnsi="Arial" w:cs="Arial"/>
          <w:b/>
          <w:color w:val="FF0000"/>
          <w:sz w:val="22"/>
          <w:szCs w:val="22"/>
        </w:rPr>
      </w:pPr>
      <w:r>
        <w:t>Přirozené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936"/>
        <w:gridCol w:w="2025"/>
        <w:gridCol w:w="2693"/>
      </w:tblGrid>
      <w:tr w:rsidR="00CF4244" w:rsidRPr="002C21BD" w14:paraId="15EB92D7" w14:textId="77777777" w:rsidTr="0096437C">
        <w:tc>
          <w:tcPr>
            <w:tcW w:w="1668" w:type="dxa"/>
          </w:tcPr>
          <w:p w14:paraId="7AFADD82" w14:textId="77777777" w:rsidR="00CF4244" w:rsidRPr="002C21BD" w:rsidRDefault="00CF4244" w:rsidP="0096437C">
            <w:pPr>
              <w:spacing w:before="60"/>
              <w:jc w:val="both"/>
              <w:rPr>
                <w:color w:val="000000"/>
              </w:rPr>
            </w:pPr>
            <w:r w:rsidRPr="002C21BD">
              <w:rPr>
                <w:color w:val="000000"/>
              </w:rPr>
              <w:t>Vodní zdroj:</w:t>
            </w:r>
          </w:p>
        </w:tc>
        <w:tc>
          <w:tcPr>
            <w:tcW w:w="2936" w:type="dxa"/>
          </w:tcPr>
          <w:p w14:paraId="0510AD21" w14:textId="77777777" w:rsidR="00CF4244" w:rsidRPr="002C21BD" w:rsidRDefault="00CF4244" w:rsidP="0096437C">
            <w:pPr>
              <w:spacing w:before="60"/>
              <w:jc w:val="both"/>
              <w:rPr>
                <w:color w:val="000000"/>
              </w:rPr>
            </w:pPr>
            <w:r w:rsidRPr="002C21BD">
              <w:rPr>
                <w:color w:val="000000"/>
              </w:rPr>
              <w:t>Čerpací stanoviště:</w:t>
            </w:r>
          </w:p>
        </w:tc>
        <w:tc>
          <w:tcPr>
            <w:tcW w:w="2025" w:type="dxa"/>
          </w:tcPr>
          <w:p w14:paraId="6BCE89DA" w14:textId="77777777" w:rsidR="00CF4244" w:rsidRPr="002C21BD" w:rsidRDefault="00CF4244" w:rsidP="0096437C">
            <w:pPr>
              <w:spacing w:before="60"/>
              <w:jc w:val="both"/>
              <w:rPr>
                <w:color w:val="000000"/>
              </w:rPr>
            </w:pPr>
            <w:r w:rsidRPr="002C21BD">
              <w:rPr>
                <w:color w:val="000000"/>
              </w:rPr>
              <w:t>Kapacita vodního zdroje:</w:t>
            </w:r>
          </w:p>
        </w:tc>
        <w:tc>
          <w:tcPr>
            <w:tcW w:w="2693" w:type="dxa"/>
          </w:tcPr>
          <w:p w14:paraId="6D8B593E" w14:textId="77777777" w:rsidR="00CF4244" w:rsidRPr="002C21BD" w:rsidRDefault="00CF4244" w:rsidP="0096437C">
            <w:pPr>
              <w:spacing w:before="60"/>
              <w:jc w:val="both"/>
              <w:rPr>
                <w:color w:val="000000"/>
              </w:rPr>
            </w:pPr>
            <w:r w:rsidRPr="002C21BD">
              <w:rPr>
                <w:color w:val="000000"/>
              </w:rPr>
              <w:t>Použitelnost:</w:t>
            </w:r>
          </w:p>
        </w:tc>
      </w:tr>
      <w:tr w:rsidR="00CF4244" w:rsidRPr="002C21BD" w14:paraId="5B11DC0E" w14:textId="77777777" w:rsidTr="0096437C">
        <w:tc>
          <w:tcPr>
            <w:tcW w:w="1668" w:type="dxa"/>
            <w:vMerge w:val="restart"/>
          </w:tcPr>
          <w:p w14:paraId="096D0A91" w14:textId="77777777" w:rsidR="00CF4244" w:rsidRPr="002C21BD" w:rsidRDefault="00CF4244" w:rsidP="0096437C">
            <w:pPr>
              <w:spacing w:before="60"/>
              <w:jc w:val="both"/>
              <w:rPr>
                <w:color w:val="000000"/>
              </w:rPr>
            </w:pPr>
            <w:r w:rsidRPr="002C21BD">
              <w:rPr>
                <w:color w:val="000000"/>
              </w:rPr>
              <w:t>Potok Poleňka</w:t>
            </w:r>
          </w:p>
        </w:tc>
        <w:tc>
          <w:tcPr>
            <w:tcW w:w="2936" w:type="dxa"/>
          </w:tcPr>
          <w:p w14:paraId="373B0297" w14:textId="77777777" w:rsidR="00CF4244" w:rsidRPr="002C21BD" w:rsidRDefault="00CF4244" w:rsidP="0096437C">
            <w:pPr>
              <w:spacing w:before="60"/>
              <w:jc w:val="both"/>
              <w:rPr>
                <w:color w:val="000000"/>
              </w:rPr>
            </w:pPr>
            <w:r w:rsidRPr="002C21BD">
              <w:rPr>
                <w:color w:val="000000"/>
              </w:rPr>
              <w:t>umělé jezy</w:t>
            </w:r>
          </w:p>
          <w:p w14:paraId="6DDF313F" w14:textId="77777777" w:rsidR="00CF4244" w:rsidRPr="002C21BD" w:rsidRDefault="00CF4244" w:rsidP="0096437C">
            <w:pPr>
              <w:spacing w:before="60"/>
              <w:jc w:val="both"/>
              <w:rPr>
                <w:color w:val="000000"/>
              </w:rPr>
            </w:pPr>
            <w:r w:rsidRPr="002C21BD">
              <w:rPr>
                <w:color w:val="000000"/>
              </w:rPr>
              <w:t xml:space="preserve"> – u mostu v obci Mlýnec</w:t>
            </w:r>
          </w:p>
          <w:p w14:paraId="26712849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  <w:r w:rsidRPr="002C21BD">
              <w:rPr>
                <w:color w:val="000000"/>
              </w:rPr>
              <w:t xml:space="preserve"> </w:t>
            </w:r>
            <w:proofErr w:type="gramStart"/>
            <w:r w:rsidRPr="002C21BD">
              <w:rPr>
                <w:color w:val="000000"/>
              </w:rPr>
              <w:t>„ most</w:t>
            </w:r>
            <w:proofErr w:type="gramEnd"/>
            <w:r w:rsidRPr="002C21BD">
              <w:rPr>
                <w:color w:val="000000"/>
              </w:rPr>
              <w:t xml:space="preserve"> do vsi“</w:t>
            </w:r>
          </w:p>
          <w:p w14:paraId="5E234FA9" w14:textId="77777777" w:rsidR="00CF4244" w:rsidRPr="002C21BD" w:rsidRDefault="00CF4244" w:rsidP="0096437C">
            <w:pPr>
              <w:spacing w:before="60"/>
              <w:jc w:val="both"/>
              <w:rPr>
                <w:color w:val="000000"/>
                <w:sz w:val="20"/>
                <w:szCs w:val="20"/>
              </w:rPr>
            </w:pPr>
            <w:r w:rsidRPr="005E2FD6">
              <w:rPr>
                <w:color w:val="000000"/>
                <w:sz w:val="20"/>
                <w:szCs w:val="20"/>
              </w:rPr>
              <w:t>49.</w:t>
            </w:r>
            <w:proofErr w:type="gramStart"/>
            <w:r w:rsidRPr="005E2FD6">
              <w:rPr>
                <w:color w:val="000000"/>
                <w:sz w:val="20"/>
                <w:szCs w:val="20"/>
              </w:rPr>
              <w:t>4124669N</w:t>
            </w:r>
            <w:proofErr w:type="gramEnd"/>
            <w:r w:rsidRPr="005E2FD6">
              <w:rPr>
                <w:color w:val="000000"/>
                <w:sz w:val="20"/>
                <w:szCs w:val="20"/>
              </w:rPr>
              <w:t>, 13.1617500E</w:t>
            </w:r>
          </w:p>
        </w:tc>
        <w:tc>
          <w:tcPr>
            <w:tcW w:w="2025" w:type="dxa"/>
          </w:tcPr>
          <w:p w14:paraId="0BB3E9C1" w14:textId="77777777" w:rsidR="00CF4244" w:rsidRPr="002C21BD" w:rsidRDefault="00CF4244" w:rsidP="0096437C">
            <w:pPr>
              <w:spacing w:before="60"/>
              <w:rPr>
                <w:color w:val="000000"/>
              </w:rPr>
            </w:pPr>
            <w:r w:rsidRPr="002C21BD">
              <w:rPr>
                <w:color w:val="000000"/>
              </w:rPr>
              <w:t xml:space="preserve"> </w:t>
            </w:r>
          </w:p>
          <w:p w14:paraId="101B3F0C" w14:textId="77777777" w:rsidR="00CF4244" w:rsidRPr="002C21BD" w:rsidRDefault="00CF4244" w:rsidP="0096437C">
            <w:pPr>
              <w:spacing w:before="60"/>
              <w:rPr>
                <w:color w:val="000000"/>
              </w:rPr>
            </w:pPr>
            <w:r w:rsidRPr="002C21BD">
              <w:rPr>
                <w:color w:val="000000"/>
              </w:rPr>
              <w:t>dle průtoku vody</w:t>
            </w:r>
          </w:p>
        </w:tc>
        <w:tc>
          <w:tcPr>
            <w:tcW w:w="2693" w:type="dxa"/>
          </w:tcPr>
          <w:p w14:paraId="004E701A" w14:textId="77777777" w:rsidR="00CF4244" w:rsidRPr="002C21BD" w:rsidRDefault="00CF4244" w:rsidP="0096437C">
            <w:pPr>
              <w:spacing w:before="60"/>
              <w:rPr>
                <w:color w:val="000000"/>
              </w:rPr>
            </w:pPr>
          </w:p>
          <w:p w14:paraId="5C2F4686" w14:textId="77777777" w:rsidR="00CF4244" w:rsidRPr="002C21BD" w:rsidRDefault="00CF4244" w:rsidP="0096437C">
            <w:pPr>
              <w:spacing w:before="60"/>
              <w:rPr>
                <w:color w:val="000000"/>
              </w:rPr>
            </w:pPr>
            <w:r w:rsidRPr="002C21BD">
              <w:rPr>
                <w:color w:val="000000"/>
              </w:rPr>
              <w:t>celoroční,</w:t>
            </w:r>
          </w:p>
          <w:p w14:paraId="1CB15B8C" w14:textId="77777777" w:rsidR="00CF4244" w:rsidRPr="002C21BD" w:rsidRDefault="00CF4244" w:rsidP="0096437C">
            <w:pPr>
              <w:spacing w:before="60"/>
              <w:ind w:right="-220"/>
              <w:rPr>
                <w:color w:val="000000"/>
              </w:rPr>
            </w:pPr>
            <w:r w:rsidRPr="002C21BD">
              <w:rPr>
                <w:color w:val="000000"/>
              </w:rPr>
              <w:t xml:space="preserve">pro zvýšení hladiny nutno použít dřevěné </w:t>
            </w:r>
            <w:proofErr w:type="gramStart"/>
            <w:r w:rsidRPr="002C21BD">
              <w:rPr>
                <w:color w:val="000000"/>
              </w:rPr>
              <w:t>přepážky,  přepážka</w:t>
            </w:r>
            <w:proofErr w:type="gramEnd"/>
            <w:r w:rsidRPr="002C21BD">
              <w:rPr>
                <w:color w:val="000000"/>
              </w:rPr>
              <w:t xml:space="preserve"> uložena v has. zbrojnici SDH Mlýnec</w:t>
            </w:r>
          </w:p>
        </w:tc>
      </w:tr>
      <w:tr w:rsidR="00CF4244" w:rsidRPr="002C21BD" w14:paraId="7636D879" w14:textId="77777777" w:rsidTr="0096437C">
        <w:tc>
          <w:tcPr>
            <w:tcW w:w="1668" w:type="dxa"/>
            <w:vMerge/>
          </w:tcPr>
          <w:p w14:paraId="5733E8E4" w14:textId="77777777" w:rsidR="00CF4244" w:rsidRPr="002C21BD" w:rsidRDefault="00CF4244" w:rsidP="0096437C">
            <w:pPr>
              <w:spacing w:before="60"/>
              <w:jc w:val="both"/>
              <w:rPr>
                <w:color w:val="000000"/>
              </w:rPr>
            </w:pPr>
          </w:p>
        </w:tc>
        <w:tc>
          <w:tcPr>
            <w:tcW w:w="2936" w:type="dxa"/>
          </w:tcPr>
          <w:p w14:paraId="7D7A4A91" w14:textId="77777777" w:rsidR="00CF4244" w:rsidRPr="002C21BD" w:rsidRDefault="00CF4244" w:rsidP="0096437C">
            <w:pPr>
              <w:spacing w:before="60"/>
              <w:jc w:val="both"/>
              <w:rPr>
                <w:color w:val="000000"/>
              </w:rPr>
            </w:pPr>
            <w:r w:rsidRPr="002C21BD">
              <w:rPr>
                <w:color w:val="000000"/>
              </w:rPr>
              <w:t>– u mostu v obci Mlýnec</w:t>
            </w:r>
          </w:p>
          <w:p w14:paraId="578B916A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  <w:r w:rsidRPr="002C21BD">
              <w:rPr>
                <w:color w:val="000000"/>
              </w:rPr>
              <w:t>most u rozcestí</w:t>
            </w:r>
          </w:p>
          <w:p w14:paraId="20566959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  <w:r w:rsidRPr="002C21BD">
              <w:rPr>
                <w:color w:val="000000"/>
              </w:rPr>
              <w:t>Mlýnec-Zdeslav-Poleň</w:t>
            </w:r>
          </w:p>
          <w:p w14:paraId="2E144D01" w14:textId="77777777" w:rsidR="00CF4244" w:rsidRPr="002C21BD" w:rsidRDefault="00CF4244" w:rsidP="0096437C">
            <w:pPr>
              <w:spacing w:before="60"/>
              <w:rPr>
                <w:color w:val="000000"/>
                <w:sz w:val="20"/>
                <w:szCs w:val="20"/>
              </w:rPr>
            </w:pPr>
            <w:r w:rsidRPr="005E2FD6">
              <w:rPr>
                <w:color w:val="000000"/>
                <w:sz w:val="20"/>
                <w:szCs w:val="20"/>
              </w:rPr>
              <w:t>49.</w:t>
            </w:r>
            <w:proofErr w:type="gramStart"/>
            <w:r w:rsidRPr="005E2FD6">
              <w:rPr>
                <w:color w:val="000000"/>
                <w:sz w:val="20"/>
                <w:szCs w:val="20"/>
              </w:rPr>
              <w:t>4157031N</w:t>
            </w:r>
            <w:proofErr w:type="gramEnd"/>
            <w:r w:rsidRPr="005E2FD6">
              <w:rPr>
                <w:color w:val="000000"/>
                <w:sz w:val="20"/>
                <w:szCs w:val="20"/>
              </w:rPr>
              <w:t>, 13.1672819E</w:t>
            </w:r>
          </w:p>
        </w:tc>
        <w:tc>
          <w:tcPr>
            <w:tcW w:w="2025" w:type="dxa"/>
          </w:tcPr>
          <w:p w14:paraId="5BDAF8C0" w14:textId="77777777" w:rsidR="00CF4244" w:rsidRPr="002C21BD" w:rsidRDefault="00CF4244" w:rsidP="0096437C">
            <w:pPr>
              <w:spacing w:before="60"/>
              <w:jc w:val="both"/>
              <w:rPr>
                <w:color w:val="000000"/>
              </w:rPr>
            </w:pPr>
            <w:r w:rsidRPr="002C21BD">
              <w:rPr>
                <w:color w:val="000000"/>
              </w:rPr>
              <w:t>dle průtoku vody</w:t>
            </w:r>
          </w:p>
        </w:tc>
        <w:tc>
          <w:tcPr>
            <w:tcW w:w="2693" w:type="dxa"/>
          </w:tcPr>
          <w:p w14:paraId="7A85D256" w14:textId="77777777" w:rsidR="00CF4244" w:rsidRPr="002C21BD" w:rsidRDefault="00CF4244" w:rsidP="0096437C">
            <w:pPr>
              <w:spacing w:before="60"/>
              <w:rPr>
                <w:color w:val="000000"/>
              </w:rPr>
            </w:pPr>
            <w:r w:rsidRPr="002C21BD">
              <w:rPr>
                <w:color w:val="000000"/>
              </w:rPr>
              <w:t>celoroční,</w:t>
            </w:r>
          </w:p>
          <w:p w14:paraId="7AE31F5B" w14:textId="77777777" w:rsidR="00CF4244" w:rsidRPr="002C21BD" w:rsidRDefault="00CF4244" w:rsidP="0096437C">
            <w:pPr>
              <w:spacing w:before="60"/>
              <w:rPr>
                <w:color w:val="000000"/>
              </w:rPr>
            </w:pPr>
            <w:r w:rsidRPr="002C21BD">
              <w:rPr>
                <w:color w:val="000000"/>
              </w:rPr>
              <w:t>pro zvýšení hladiny nutno použít dřevěné přepážky, přepážka uložena v has. zbrojnici SDH Mlýnec</w:t>
            </w:r>
          </w:p>
        </w:tc>
      </w:tr>
      <w:tr w:rsidR="00CF4244" w:rsidRPr="002C21BD" w14:paraId="06845ED8" w14:textId="77777777" w:rsidTr="0096437C">
        <w:tc>
          <w:tcPr>
            <w:tcW w:w="1668" w:type="dxa"/>
            <w:vMerge/>
          </w:tcPr>
          <w:p w14:paraId="311B81E2" w14:textId="77777777" w:rsidR="00CF4244" w:rsidRPr="002C21BD" w:rsidRDefault="00CF4244" w:rsidP="0096437C">
            <w:pPr>
              <w:spacing w:before="60"/>
              <w:jc w:val="both"/>
              <w:rPr>
                <w:color w:val="000000"/>
              </w:rPr>
            </w:pPr>
          </w:p>
        </w:tc>
        <w:tc>
          <w:tcPr>
            <w:tcW w:w="2936" w:type="dxa"/>
          </w:tcPr>
          <w:p w14:paraId="0752928C" w14:textId="77777777" w:rsidR="00CF4244" w:rsidRPr="002C21BD" w:rsidRDefault="00CF4244" w:rsidP="0096437C">
            <w:pPr>
              <w:spacing w:before="60"/>
              <w:jc w:val="both"/>
              <w:rPr>
                <w:color w:val="000000"/>
              </w:rPr>
            </w:pPr>
            <w:r w:rsidRPr="002C21BD">
              <w:rPr>
                <w:color w:val="000000"/>
              </w:rPr>
              <w:t>– u mostu v obci Poleň</w:t>
            </w:r>
          </w:p>
          <w:p w14:paraId="05CCB75D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  <w:r w:rsidRPr="002C21BD">
              <w:rPr>
                <w:color w:val="000000"/>
              </w:rPr>
              <w:t xml:space="preserve">u has. zbojnice v </w:t>
            </w:r>
            <w:proofErr w:type="spellStart"/>
            <w:r w:rsidRPr="002C21BD">
              <w:rPr>
                <w:color w:val="000000"/>
              </w:rPr>
              <w:t>Poleni</w:t>
            </w:r>
            <w:proofErr w:type="spellEnd"/>
          </w:p>
          <w:p w14:paraId="19A32E99" w14:textId="77777777" w:rsidR="00CF4244" w:rsidRPr="002C21BD" w:rsidRDefault="00CF4244" w:rsidP="0096437C">
            <w:pPr>
              <w:spacing w:before="60"/>
              <w:rPr>
                <w:color w:val="000000"/>
                <w:sz w:val="20"/>
                <w:szCs w:val="20"/>
              </w:rPr>
            </w:pPr>
            <w:r w:rsidRPr="005E2FD6">
              <w:rPr>
                <w:color w:val="000000"/>
                <w:sz w:val="20"/>
                <w:szCs w:val="20"/>
              </w:rPr>
              <w:t>49.</w:t>
            </w:r>
            <w:proofErr w:type="gramStart"/>
            <w:r w:rsidRPr="005E2FD6">
              <w:rPr>
                <w:color w:val="000000"/>
                <w:sz w:val="20"/>
                <w:szCs w:val="20"/>
              </w:rPr>
              <w:t>4240381N</w:t>
            </w:r>
            <w:proofErr w:type="gramEnd"/>
            <w:r w:rsidRPr="005E2FD6">
              <w:rPr>
                <w:color w:val="000000"/>
                <w:sz w:val="20"/>
                <w:szCs w:val="20"/>
              </w:rPr>
              <w:t>, 13.1784322E</w:t>
            </w:r>
          </w:p>
        </w:tc>
        <w:tc>
          <w:tcPr>
            <w:tcW w:w="2025" w:type="dxa"/>
          </w:tcPr>
          <w:p w14:paraId="243F65D2" w14:textId="77777777" w:rsidR="00CF4244" w:rsidRPr="002C21BD" w:rsidRDefault="00CF4244" w:rsidP="0096437C">
            <w:pPr>
              <w:spacing w:before="60"/>
              <w:jc w:val="both"/>
              <w:rPr>
                <w:color w:val="000000"/>
              </w:rPr>
            </w:pPr>
            <w:r w:rsidRPr="002C21BD">
              <w:rPr>
                <w:color w:val="000000"/>
              </w:rPr>
              <w:t>dle průtoku vody</w:t>
            </w:r>
          </w:p>
        </w:tc>
        <w:tc>
          <w:tcPr>
            <w:tcW w:w="2693" w:type="dxa"/>
          </w:tcPr>
          <w:p w14:paraId="2F31F2A5" w14:textId="77777777" w:rsidR="00CF4244" w:rsidRPr="002C21BD" w:rsidRDefault="00CF4244" w:rsidP="0096437C">
            <w:pPr>
              <w:spacing w:before="60"/>
              <w:rPr>
                <w:color w:val="000000"/>
              </w:rPr>
            </w:pPr>
            <w:r w:rsidRPr="002C21BD">
              <w:rPr>
                <w:color w:val="000000"/>
              </w:rPr>
              <w:t>celoroční,</w:t>
            </w:r>
          </w:p>
          <w:p w14:paraId="2A36771D" w14:textId="77777777" w:rsidR="00CF4244" w:rsidRPr="002C21BD" w:rsidRDefault="00CF4244" w:rsidP="0096437C">
            <w:pPr>
              <w:spacing w:before="60"/>
              <w:rPr>
                <w:color w:val="000000"/>
              </w:rPr>
            </w:pPr>
            <w:r w:rsidRPr="002C21BD">
              <w:rPr>
                <w:color w:val="000000"/>
              </w:rPr>
              <w:t>pro zvýšení hladiny nutno použít dřevěné přepážky, přepážka uložena v has. zbrojnici SDH Poleň</w:t>
            </w:r>
          </w:p>
        </w:tc>
      </w:tr>
      <w:tr w:rsidR="00CF4244" w:rsidRPr="002C21BD" w14:paraId="6EACBB33" w14:textId="77777777" w:rsidTr="0096437C">
        <w:tc>
          <w:tcPr>
            <w:tcW w:w="1668" w:type="dxa"/>
            <w:vMerge/>
          </w:tcPr>
          <w:p w14:paraId="1F3726A3" w14:textId="77777777" w:rsidR="00CF4244" w:rsidRPr="002C21BD" w:rsidRDefault="00CF4244" w:rsidP="0096437C">
            <w:pPr>
              <w:spacing w:before="60"/>
              <w:jc w:val="both"/>
              <w:rPr>
                <w:color w:val="000000"/>
              </w:rPr>
            </w:pPr>
          </w:p>
        </w:tc>
        <w:tc>
          <w:tcPr>
            <w:tcW w:w="2936" w:type="dxa"/>
          </w:tcPr>
          <w:p w14:paraId="21D20E76" w14:textId="77777777" w:rsidR="00CF4244" w:rsidRPr="002C21BD" w:rsidRDefault="00CF4244" w:rsidP="0096437C">
            <w:pPr>
              <w:spacing w:before="60"/>
              <w:jc w:val="both"/>
              <w:rPr>
                <w:color w:val="000000"/>
              </w:rPr>
            </w:pPr>
            <w:r w:rsidRPr="002C21BD">
              <w:rPr>
                <w:color w:val="000000"/>
              </w:rPr>
              <w:t>– u mostu v obci Poleňka</w:t>
            </w:r>
          </w:p>
          <w:p w14:paraId="12819724" w14:textId="77777777" w:rsidR="00CF4244" w:rsidRPr="002C21BD" w:rsidRDefault="00CF4244" w:rsidP="0096437C">
            <w:pPr>
              <w:spacing w:before="60"/>
              <w:rPr>
                <w:color w:val="000000"/>
                <w:sz w:val="20"/>
                <w:szCs w:val="20"/>
              </w:rPr>
            </w:pPr>
            <w:r w:rsidRPr="005E2FD6">
              <w:rPr>
                <w:color w:val="000000"/>
                <w:sz w:val="20"/>
                <w:szCs w:val="20"/>
              </w:rPr>
              <w:t>49.</w:t>
            </w:r>
            <w:proofErr w:type="gramStart"/>
            <w:r w:rsidRPr="005E2FD6">
              <w:rPr>
                <w:color w:val="000000"/>
                <w:sz w:val="20"/>
                <w:szCs w:val="20"/>
              </w:rPr>
              <w:t>4323800N</w:t>
            </w:r>
            <w:proofErr w:type="gramEnd"/>
            <w:r w:rsidRPr="005E2FD6">
              <w:rPr>
                <w:color w:val="000000"/>
                <w:sz w:val="20"/>
                <w:szCs w:val="20"/>
              </w:rPr>
              <w:t>, 13.1834300E</w:t>
            </w:r>
          </w:p>
        </w:tc>
        <w:tc>
          <w:tcPr>
            <w:tcW w:w="2025" w:type="dxa"/>
          </w:tcPr>
          <w:p w14:paraId="1090047E" w14:textId="77777777" w:rsidR="00CF4244" w:rsidRPr="002C21BD" w:rsidRDefault="00CF4244" w:rsidP="0096437C">
            <w:pPr>
              <w:spacing w:before="60"/>
              <w:jc w:val="both"/>
              <w:rPr>
                <w:color w:val="000000"/>
              </w:rPr>
            </w:pPr>
            <w:r w:rsidRPr="002C21BD">
              <w:rPr>
                <w:color w:val="000000"/>
              </w:rPr>
              <w:t>dle průtoku vody</w:t>
            </w:r>
          </w:p>
        </w:tc>
        <w:tc>
          <w:tcPr>
            <w:tcW w:w="2693" w:type="dxa"/>
          </w:tcPr>
          <w:p w14:paraId="00090309" w14:textId="77777777" w:rsidR="00CF4244" w:rsidRPr="002C21BD" w:rsidRDefault="00CF4244" w:rsidP="0096437C">
            <w:pPr>
              <w:spacing w:before="60"/>
              <w:rPr>
                <w:color w:val="000000"/>
              </w:rPr>
            </w:pPr>
            <w:r w:rsidRPr="002C21BD">
              <w:rPr>
                <w:color w:val="000000"/>
              </w:rPr>
              <w:t>celoroční,</w:t>
            </w:r>
          </w:p>
          <w:p w14:paraId="74C618A7" w14:textId="77777777" w:rsidR="00CF4244" w:rsidRPr="002C21BD" w:rsidRDefault="00CF4244" w:rsidP="0096437C">
            <w:pPr>
              <w:spacing w:before="60"/>
              <w:rPr>
                <w:color w:val="000000"/>
              </w:rPr>
            </w:pPr>
            <w:r w:rsidRPr="002C21BD">
              <w:rPr>
                <w:color w:val="000000"/>
              </w:rPr>
              <w:t>pro zvýšení hladiny nutno použít dřevěné přepážky, přepážka uložena v has. zbrojnici SDH Poleň</w:t>
            </w:r>
          </w:p>
        </w:tc>
      </w:tr>
      <w:tr w:rsidR="00CF4244" w:rsidRPr="002C21BD" w14:paraId="63A404E5" w14:textId="77777777" w:rsidTr="0096437C">
        <w:tc>
          <w:tcPr>
            <w:tcW w:w="1668" w:type="dxa"/>
            <w:vMerge/>
          </w:tcPr>
          <w:p w14:paraId="739676CE" w14:textId="77777777" w:rsidR="00CF4244" w:rsidRPr="002C21BD" w:rsidRDefault="00CF4244" w:rsidP="0096437C">
            <w:pPr>
              <w:spacing w:before="60"/>
              <w:jc w:val="both"/>
              <w:rPr>
                <w:color w:val="000000"/>
              </w:rPr>
            </w:pPr>
          </w:p>
        </w:tc>
        <w:tc>
          <w:tcPr>
            <w:tcW w:w="2936" w:type="dxa"/>
          </w:tcPr>
          <w:p w14:paraId="6E58B099" w14:textId="77777777" w:rsidR="00CF4244" w:rsidRPr="002C21BD" w:rsidRDefault="00CF4244" w:rsidP="0096437C">
            <w:pPr>
              <w:spacing w:before="60"/>
              <w:jc w:val="both"/>
              <w:rPr>
                <w:color w:val="000000"/>
              </w:rPr>
            </w:pPr>
            <w:r w:rsidRPr="002C21BD">
              <w:rPr>
                <w:color w:val="000000"/>
              </w:rPr>
              <w:t>přírodní jezy</w:t>
            </w:r>
          </w:p>
        </w:tc>
        <w:tc>
          <w:tcPr>
            <w:tcW w:w="2025" w:type="dxa"/>
          </w:tcPr>
          <w:p w14:paraId="5B7BCFD9" w14:textId="77777777" w:rsidR="00CF4244" w:rsidRPr="002C21BD" w:rsidRDefault="00CF4244" w:rsidP="0096437C">
            <w:pPr>
              <w:spacing w:before="60"/>
              <w:jc w:val="both"/>
              <w:rPr>
                <w:color w:val="000000"/>
              </w:rPr>
            </w:pPr>
            <w:r w:rsidRPr="002C21BD">
              <w:rPr>
                <w:color w:val="000000"/>
              </w:rPr>
              <w:t>dle průtoku vody</w:t>
            </w:r>
          </w:p>
        </w:tc>
        <w:tc>
          <w:tcPr>
            <w:tcW w:w="2693" w:type="dxa"/>
          </w:tcPr>
          <w:p w14:paraId="37E191D2" w14:textId="77777777" w:rsidR="00CF4244" w:rsidRPr="002C21BD" w:rsidRDefault="00CF4244" w:rsidP="0096437C">
            <w:pPr>
              <w:spacing w:before="60"/>
              <w:jc w:val="both"/>
              <w:rPr>
                <w:color w:val="000000"/>
              </w:rPr>
            </w:pPr>
            <w:r w:rsidRPr="002C21BD">
              <w:rPr>
                <w:color w:val="000000"/>
              </w:rPr>
              <w:t>celoroční</w:t>
            </w:r>
          </w:p>
        </w:tc>
      </w:tr>
      <w:tr w:rsidR="00CF4244" w:rsidRPr="002C21BD" w14:paraId="03848E71" w14:textId="77777777" w:rsidTr="0096437C">
        <w:tc>
          <w:tcPr>
            <w:tcW w:w="1668" w:type="dxa"/>
          </w:tcPr>
          <w:p w14:paraId="265CBCB4" w14:textId="77777777" w:rsidR="00CF4244" w:rsidRPr="002C21BD" w:rsidRDefault="00CF4244" w:rsidP="0096437C">
            <w:pPr>
              <w:spacing w:before="60"/>
              <w:rPr>
                <w:color w:val="000000"/>
              </w:rPr>
            </w:pPr>
            <w:r w:rsidRPr="002C21BD">
              <w:rPr>
                <w:color w:val="000000"/>
              </w:rPr>
              <w:t>Rybník ve Zdeslavi</w:t>
            </w:r>
          </w:p>
        </w:tc>
        <w:tc>
          <w:tcPr>
            <w:tcW w:w="2936" w:type="dxa"/>
          </w:tcPr>
          <w:p w14:paraId="4EC0145D" w14:textId="77777777" w:rsidR="00CF4244" w:rsidRPr="002C21BD" w:rsidRDefault="00CF4244" w:rsidP="0096437C">
            <w:pPr>
              <w:spacing w:before="60"/>
              <w:jc w:val="both"/>
              <w:rPr>
                <w:color w:val="000000"/>
              </w:rPr>
            </w:pPr>
            <w:r w:rsidRPr="002C21BD">
              <w:rPr>
                <w:color w:val="000000"/>
              </w:rPr>
              <w:t>Severně od obce Zdeslav</w:t>
            </w:r>
          </w:p>
          <w:p w14:paraId="39DA1EDC" w14:textId="77777777" w:rsidR="00CF4244" w:rsidRPr="002C21BD" w:rsidRDefault="00CF4244" w:rsidP="0096437C">
            <w:pPr>
              <w:spacing w:before="60"/>
              <w:jc w:val="both"/>
              <w:rPr>
                <w:color w:val="000000"/>
                <w:sz w:val="20"/>
                <w:szCs w:val="20"/>
              </w:rPr>
            </w:pPr>
            <w:r w:rsidRPr="005E2FD6">
              <w:rPr>
                <w:color w:val="000000"/>
                <w:sz w:val="20"/>
                <w:szCs w:val="20"/>
              </w:rPr>
              <w:t>49.</w:t>
            </w:r>
            <w:proofErr w:type="gramStart"/>
            <w:r w:rsidRPr="005E2FD6">
              <w:rPr>
                <w:color w:val="000000"/>
                <w:sz w:val="20"/>
                <w:szCs w:val="20"/>
              </w:rPr>
              <w:t>4216300N</w:t>
            </w:r>
            <w:proofErr w:type="gramEnd"/>
            <w:r w:rsidRPr="005E2FD6">
              <w:rPr>
                <w:color w:val="000000"/>
                <w:sz w:val="20"/>
                <w:szCs w:val="20"/>
              </w:rPr>
              <w:t>, 13.1586911E</w:t>
            </w:r>
          </w:p>
        </w:tc>
        <w:tc>
          <w:tcPr>
            <w:tcW w:w="2025" w:type="dxa"/>
            <w:vAlign w:val="center"/>
          </w:tcPr>
          <w:p w14:paraId="7FDEA70C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900 m3"/>
              </w:smartTagPr>
              <w:r w:rsidRPr="002C21BD">
                <w:rPr>
                  <w:color w:val="000000"/>
                </w:rPr>
                <w:t>900 m</w:t>
              </w:r>
              <w:r w:rsidRPr="002C21BD">
                <w:rPr>
                  <w:color w:val="000000"/>
                  <w:vertAlign w:val="superscript"/>
                </w:rPr>
                <w:t>3</w:t>
              </w:r>
            </w:smartTag>
          </w:p>
        </w:tc>
        <w:tc>
          <w:tcPr>
            <w:tcW w:w="2693" w:type="dxa"/>
            <w:vAlign w:val="center"/>
          </w:tcPr>
          <w:p w14:paraId="1BBB825B" w14:textId="77777777" w:rsidR="00CF4244" w:rsidRPr="002C21BD" w:rsidRDefault="00CF4244" w:rsidP="0096437C">
            <w:pPr>
              <w:spacing w:before="60"/>
              <w:rPr>
                <w:color w:val="000000"/>
              </w:rPr>
            </w:pPr>
            <w:r w:rsidRPr="002C21BD">
              <w:rPr>
                <w:color w:val="000000"/>
              </w:rPr>
              <w:t>celoroční</w:t>
            </w:r>
          </w:p>
        </w:tc>
      </w:tr>
      <w:tr w:rsidR="00CF4244" w:rsidRPr="002C21BD" w14:paraId="061C714E" w14:textId="77777777" w:rsidTr="0096437C">
        <w:tc>
          <w:tcPr>
            <w:tcW w:w="1668" w:type="dxa"/>
          </w:tcPr>
          <w:p w14:paraId="0F592D11" w14:textId="77777777" w:rsidR="00CF4244" w:rsidRPr="002C21BD" w:rsidRDefault="00CF4244" w:rsidP="0096437C">
            <w:pPr>
              <w:spacing w:before="60"/>
              <w:rPr>
                <w:color w:val="000000"/>
              </w:rPr>
            </w:pPr>
            <w:r w:rsidRPr="002C21BD">
              <w:rPr>
                <w:color w:val="000000"/>
              </w:rPr>
              <w:t xml:space="preserve">Rybník </w:t>
            </w:r>
            <w:proofErr w:type="spellStart"/>
            <w:r w:rsidRPr="002C21BD">
              <w:rPr>
                <w:color w:val="000000"/>
              </w:rPr>
              <w:t>Komošín</w:t>
            </w:r>
            <w:proofErr w:type="spellEnd"/>
          </w:p>
        </w:tc>
        <w:tc>
          <w:tcPr>
            <w:tcW w:w="2936" w:type="dxa"/>
          </w:tcPr>
          <w:p w14:paraId="6B229880" w14:textId="77777777" w:rsidR="00CF4244" w:rsidRPr="002C21BD" w:rsidRDefault="00CF4244" w:rsidP="0096437C">
            <w:pPr>
              <w:spacing w:before="60"/>
              <w:jc w:val="both"/>
              <w:rPr>
                <w:color w:val="000000"/>
              </w:rPr>
            </w:pPr>
            <w:r w:rsidRPr="002C21BD">
              <w:rPr>
                <w:color w:val="000000"/>
              </w:rPr>
              <w:t>Severně od obce Zdeslav</w:t>
            </w:r>
          </w:p>
          <w:p w14:paraId="2941509A" w14:textId="77777777" w:rsidR="00CF4244" w:rsidRPr="002C21BD" w:rsidRDefault="00CF4244" w:rsidP="0096437C">
            <w:pPr>
              <w:spacing w:before="60"/>
              <w:jc w:val="both"/>
              <w:rPr>
                <w:color w:val="000000"/>
                <w:sz w:val="20"/>
                <w:szCs w:val="20"/>
              </w:rPr>
            </w:pPr>
            <w:r w:rsidRPr="005E2FD6">
              <w:rPr>
                <w:color w:val="000000"/>
                <w:sz w:val="20"/>
                <w:szCs w:val="20"/>
              </w:rPr>
              <w:t>49.</w:t>
            </w:r>
            <w:proofErr w:type="gramStart"/>
            <w:r w:rsidRPr="005E2FD6">
              <w:rPr>
                <w:color w:val="000000"/>
                <w:sz w:val="20"/>
                <w:szCs w:val="20"/>
              </w:rPr>
              <w:t>4274208N</w:t>
            </w:r>
            <w:proofErr w:type="gramEnd"/>
            <w:r w:rsidRPr="005E2FD6">
              <w:rPr>
                <w:color w:val="000000"/>
                <w:sz w:val="20"/>
                <w:szCs w:val="20"/>
              </w:rPr>
              <w:t>, 13.1631358E</w:t>
            </w:r>
          </w:p>
        </w:tc>
        <w:tc>
          <w:tcPr>
            <w:tcW w:w="2025" w:type="dxa"/>
            <w:vAlign w:val="center"/>
          </w:tcPr>
          <w:p w14:paraId="49BDDF37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2 000 m3"/>
              </w:smartTagPr>
              <w:r w:rsidRPr="002C21BD">
                <w:rPr>
                  <w:color w:val="000000"/>
                </w:rPr>
                <w:t>2 000 m</w:t>
              </w:r>
              <w:r w:rsidRPr="002C21BD">
                <w:rPr>
                  <w:color w:val="000000"/>
                  <w:vertAlign w:val="superscript"/>
                </w:rPr>
                <w:t>3</w:t>
              </w:r>
            </w:smartTag>
          </w:p>
        </w:tc>
        <w:tc>
          <w:tcPr>
            <w:tcW w:w="2693" w:type="dxa"/>
            <w:vAlign w:val="center"/>
          </w:tcPr>
          <w:p w14:paraId="14290E76" w14:textId="77777777" w:rsidR="00CF4244" w:rsidRPr="002C21BD" w:rsidRDefault="00CF4244" w:rsidP="0096437C">
            <w:pPr>
              <w:spacing w:before="60"/>
              <w:rPr>
                <w:color w:val="000000"/>
              </w:rPr>
            </w:pPr>
            <w:r w:rsidRPr="002C21BD">
              <w:rPr>
                <w:color w:val="000000"/>
              </w:rPr>
              <w:t>celoroční</w:t>
            </w:r>
          </w:p>
        </w:tc>
      </w:tr>
    </w:tbl>
    <w:p w14:paraId="0C3365CD" w14:textId="77777777" w:rsidR="00CF4244" w:rsidRDefault="00CF4244" w:rsidP="00CF4244">
      <w:pPr>
        <w:shd w:val="clear" w:color="auto" w:fill="FFFFFF"/>
        <w:spacing w:before="60"/>
        <w:jc w:val="both"/>
        <w:rPr>
          <w:color w:val="000000"/>
        </w:rPr>
      </w:pPr>
    </w:p>
    <w:p w14:paraId="2AD5203F" w14:textId="77777777" w:rsidR="00CF4244" w:rsidRDefault="00CF4244" w:rsidP="00CF4244">
      <w:pPr>
        <w:shd w:val="clear" w:color="auto" w:fill="FFFFFF"/>
        <w:spacing w:before="60"/>
        <w:jc w:val="both"/>
        <w:rPr>
          <w:color w:val="000000"/>
        </w:rPr>
      </w:pPr>
      <w:r w:rsidRPr="00B021BB">
        <w:rPr>
          <w:color w:val="000000"/>
        </w:rPr>
        <w:t>b) umělé</w:t>
      </w:r>
    </w:p>
    <w:p w14:paraId="4D42E242" w14:textId="77777777" w:rsidR="00CF4244" w:rsidRDefault="00CF4244" w:rsidP="00CF4244">
      <w:pPr>
        <w:shd w:val="clear" w:color="auto" w:fill="FFFFFF"/>
        <w:spacing w:before="60"/>
        <w:jc w:val="both"/>
        <w:rPr>
          <w:color w:val="000000"/>
          <w:vertAlign w:val="superscript"/>
        </w:rPr>
      </w:pPr>
      <w:proofErr w:type="gramStart"/>
      <w:r>
        <w:rPr>
          <w:color w:val="000000"/>
        </w:rPr>
        <w:t>Poleňka - hydrantová</w:t>
      </w:r>
      <w:proofErr w:type="gramEnd"/>
      <w:r>
        <w:rPr>
          <w:color w:val="000000"/>
        </w:rPr>
        <w:t xml:space="preserve"> síť vodovodu v obci, vodojem o objemu 100 m</w:t>
      </w:r>
      <w:r w:rsidRPr="002C21BD">
        <w:rPr>
          <w:color w:val="000000"/>
          <w:vertAlign w:val="superscript"/>
        </w:rPr>
        <w:t>3</w:t>
      </w:r>
    </w:p>
    <w:p w14:paraId="19EEE1DC" w14:textId="77777777" w:rsidR="00CF4244" w:rsidRDefault="00CF4244" w:rsidP="00CF4244">
      <w:pPr>
        <w:shd w:val="clear" w:color="auto" w:fill="FFFFFF"/>
        <w:spacing w:before="60"/>
        <w:jc w:val="both"/>
        <w:rPr>
          <w:color w:val="000000"/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2264"/>
        <w:gridCol w:w="2261"/>
        <w:gridCol w:w="2279"/>
      </w:tblGrid>
      <w:tr w:rsidR="00CF4244" w:rsidRPr="002C21BD" w14:paraId="5AD2ACD8" w14:textId="77777777" w:rsidTr="0096437C">
        <w:tc>
          <w:tcPr>
            <w:tcW w:w="2302" w:type="dxa"/>
          </w:tcPr>
          <w:p w14:paraId="7C5B6D44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  <w:r w:rsidRPr="002C21BD">
              <w:rPr>
                <w:color w:val="000000"/>
              </w:rPr>
              <w:t>Hydrant číslo</w:t>
            </w:r>
          </w:p>
        </w:tc>
        <w:tc>
          <w:tcPr>
            <w:tcW w:w="2302" w:type="dxa"/>
          </w:tcPr>
          <w:p w14:paraId="5A7BBA52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  <w:r w:rsidRPr="002C21BD">
              <w:rPr>
                <w:color w:val="000000"/>
              </w:rPr>
              <w:t>provedení</w:t>
            </w:r>
          </w:p>
        </w:tc>
        <w:tc>
          <w:tcPr>
            <w:tcW w:w="2303" w:type="dxa"/>
          </w:tcPr>
          <w:p w14:paraId="57A7B5ED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  <w:r w:rsidRPr="002C21BD">
              <w:rPr>
                <w:color w:val="000000"/>
              </w:rPr>
              <w:t>umístění</w:t>
            </w:r>
          </w:p>
        </w:tc>
        <w:tc>
          <w:tcPr>
            <w:tcW w:w="2303" w:type="dxa"/>
          </w:tcPr>
          <w:p w14:paraId="57FB32A4" w14:textId="77777777" w:rsidR="00CF4244" w:rsidRPr="002C21BD" w:rsidRDefault="00CF4244" w:rsidP="0096437C">
            <w:pPr>
              <w:spacing w:before="60"/>
              <w:jc w:val="both"/>
              <w:rPr>
                <w:color w:val="000000"/>
              </w:rPr>
            </w:pPr>
            <w:r w:rsidRPr="002C21BD">
              <w:rPr>
                <w:color w:val="000000"/>
              </w:rPr>
              <w:t>GPS</w:t>
            </w:r>
          </w:p>
        </w:tc>
      </w:tr>
      <w:tr w:rsidR="00CF4244" w:rsidRPr="002C21BD" w14:paraId="117D764F" w14:textId="77777777" w:rsidTr="0096437C">
        <w:tc>
          <w:tcPr>
            <w:tcW w:w="2302" w:type="dxa"/>
          </w:tcPr>
          <w:p w14:paraId="5F3DD08E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  <w:r w:rsidRPr="002C21BD">
              <w:rPr>
                <w:color w:val="000000"/>
              </w:rPr>
              <w:t>1</w:t>
            </w:r>
          </w:p>
        </w:tc>
        <w:tc>
          <w:tcPr>
            <w:tcW w:w="2302" w:type="dxa"/>
          </w:tcPr>
          <w:p w14:paraId="6176BB9D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  <w:r w:rsidRPr="002C21BD">
              <w:rPr>
                <w:color w:val="000000"/>
              </w:rPr>
              <w:t>nadzemní</w:t>
            </w:r>
          </w:p>
        </w:tc>
        <w:tc>
          <w:tcPr>
            <w:tcW w:w="2303" w:type="dxa"/>
          </w:tcPr>
          <w:p w14:paraId="230862AF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  <w:r w:rsidRPr="002C21BD">
              <w:rPr>
                <w:color w:val="000000"/>
              </w:rPr>
              <w:t>u čp.</w:t>
            </w:r>
            <w:r>
              <w:rPr>
                <w:color w:val="000000"/>
              </w:rPr>
              <w:t xml:space="preserve"> 4</w:t>
            </w:r>
          </w:p>
        </w:tc>
        <w:tc>
          <w:tcPr>
            <w:tcW w:w="2303" w:type="dxa"/>
          </w:tcPr>
          <w:p w14:paraId="13BE9597" w14:textId="77777777" w:rsidR="00CF4244" w:rsidRPr="002C21BD" w:rsidRDefault="00CF4244" w:rsidP="0096437C">
            <w:pPr>
              <w:spacing w:before="60"/>
              <w:jc w:val="both"/>
              <w:rPr>
                <w:color w:val="000000"/>
              </w:rPr>
            </w:pPr>
            <w:r w:rsidRPr="007435C5">
              <w:rPr>
                <w:color w:val="000000"/>
              </w:rPr>
              <w:t>49.</w:t>
            </w:r>
            <w:proofErr w:type="gramStart"/>
            <w:r w:rsidRPr="007435C5">
              <w:rPr>
                <w:color w:val="000000"/>
              </w:rPr>
              <w:t>4327292N</w:t>
            </w:r>
            <w:proofErr w:type="gramEnd"/>
            <w:r w:rsidRPr="007435C5">
              <w:rPr>
                <w:color w:val="000000"/>
              </w:rPr>
              <w:t>, 13.1823631E</w:t>
            </w:r>
          </w:p>
        </w:tc>
      </w:tr>
      <w:tr w:rsidR="00CF4244" w:rsidRPr="002C21BD" w14:paraId="32A6465A" w14:textId="77777777" w:rsidTr="0096437C">
        <w:tc>
          <w:tcPr>
            <w:tcW w:w="2302" w:type="dxa"/>
          </w:tcPr>
          <w:p w14:paraId="15306DDF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  <w:r w:rsidRPr="002C21BD">
              <w:rPr>
                <w:color w:val="000000"/>
              </w:rPr>
              <w:t>2</w:t>
            </w:r>
          </w:p>
        </w:tc>
        <w:tc>
          <w:tcPr>
            <w:tcW w:w="2302" w:type="dxa"/>
          </w:tcPr>
          <w:p w14:paraId="7DF3CE30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  <w:r w:rsidRPr="002C21BD">
              <w:rPr>
                <w:color w:val="000000"/>
              </w:rPr>
              <w:t>podzemní</w:t>
            </w:r>
          </w:p>
        </w:tc>
        <w:tc>
          <w:tcPr>
            <w:tcW w:w="2303" w:type="dxa"/>
          </w:tcPr>
          <w:p w14:paraId="0D3A00E6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  <w:r w:rsidRPr="002C21BD">
              <w:rPr>
                <w:color w:val="000000"/>
              </w:rPr>
              <w:t>u čp.</w:t>
            </w:r>
            <w:r>
              <w:rPr>
                <w:color w:val="000000"/>
              </w:rPr>
              <w:t xml:space="preserve"> 1</w:t>
            </w:r>
          </w:p>
        </w:tc>
        <w:tc>
          <w:tcPr>
            <w:tcW w:w="2303" w:type="dxa"/>
          </w:tcPr>
          <w:p w14:paraId="05413BF8" w14:textId="77777777" w:rsidR="00CF4244" w:rsidRPr="002C21BD" w:rsidRDefault="00CF4244" w:rsidP="0096437C">
            <w:pPr>
              <w:spacing w:before="60"/>
              <w:jc w:val="both"/>
              <w:rPr>
                <w:color w:val="000000"/>
              </w:rPr>
            </w:pPr>
            <w:r w:rsidRPr="007435C5">
              <w:rPr>
                <w:color w:val="000000"/>
              </w:rPr>
              <w:t>49.</w:t>
            </w:r>
            <w:proofErr w:type="gramStart"/>
            <w:r w:rsidRPr="007435C5">
              <w:rPr>
                <w:color w:val="000000"/>
              </w:rPr>
              <w:t>4321944N</w:t>
            </w:r>
            <w:proofErr w:type="gramEnd"/>
            <w:r w:rsidRPr="007435C5">
              <w:rPr>
                <w:color w:val="000000"/>
              </w:rPr>
              <w:t>, 13.1818192E</w:t>
            </w:r>
          </w:p>
        </w:tc>
      </w:tr>
      <w:tr w:rsidR="00CF4244" w:rsidRPr="002C21BD" w14:paraId="05A05EF0" w14:textId="77777777" w:rsidTr="0096437C">
        <w:tc>
          <w:tcPr>
            <w:tcW w:w="2302" w:type="dxa"/>
          </w:tcPr>
          <w:p w14:paraId="2FE5B972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02" w:type="dxa"/>
          </w:tcPr>
          <w:p w14:paraId="1B082096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  <w:r w:rsidRPr="002C21BD">
              <w:rPr>
                <w:color w:val="000000"/>
              </w:rPr>
              <w:t>podzemní</w:t>
            </w:r>
          </w:p>
        </w:tc>
        <w:tc>
          <w:tcPr>
            <w:tcW w:w="2303" w:type="dxa"/>
          </w:tcPr>
          <w:p w14:paraId="21D6C9A0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  <w:r w:rsidRPr="002C21BD">
              <w:rPr>
                <w:color w:val="000000"/>
              </w:rPr>
              <w:t>u čp.</w:t>
            </w:r>
            <w:r>
              <w:rPr>
                <w:color w:val="000000"/>
              </w:rPr>
              <w:t xml:space="preserve"> 8</w:t>
            </w:r>
          </w:p>
        </w:tc>
        <w:tc>
          <w:tcPr>
            <w:tcW w:w="2303" w:type="dxa"/>
          </w:tcPr>
          <w:p w14:paraId="4801BC44" w14:textId="77777777" w:rsidR="00CF4244" w:rsidRPr="002C21BD" w:rsidRDefault="00CF4244" w:rsidP="0096437C">
            <w:pPr>
              <w:spacing w:before="60"/>
              <w:jc w:val="both"/>
              <w:rPr>
                <w:color w:val="000000"/>
              </w:rPr>
            </w:pPr>
            <w:r w:rsidRPr="007435C5">
              <w:rPr>
                <w:color w:val="000000"/>
              </w:rPr>
              <w:t>49.</w:t>
            </w:r>
            <w:proofErr w:type="gramStart"/>
            <w:r w:rsidRPr="007435C5">
              <w:rPr>
                <w:color w:val="000000"/>
              </w:rPr>
              <w:t>4329794N</w:t>
            </w:r>
            <w:proofErr w:type="gramEnd"/>
            <w:r w:rsidRPr="007435C5">
              <w:rPr>
                <w:color w:val="000000"/>
              </w:rPr>
              <w:t>, 13.1824072E</w:t>
            </w:r>
          </w:p>
        </w:tc>
      </w:tr>
      <w:tr w:rsidR="00CF4244" w:rsidRPr="002C21BD" w14:paraId="0AD7D71B" w14:textId="77777777" w:rsidTr="0096437C">
        <w:tc>
          <w:tcPr>
            <w:tcW w:w="2302" w:type="dxa"/>
          </w:tcPr>
          <w:p w14:paraId="7466D5AE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02" w:type="dxa"/>
          </w:tcPr>
          <w:p w14:paraId="282072C4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  <w:r w:rsidRPr="002C21BD">
              <w:rPr>
                <w:color w:val="000000"/>
              </w:rPr>
              <w:t>podzemní</w:t>
            </w:r>
          </w:p>
        </w:tc>
        <w:tc>
          <w:tcPr>
            <w:tcW w:w="2303" w:type="dxa"/>
          </w:tcPr>
          <w:p w14:paraId="7FDF9B19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  <w:r w:rsidRPr="002C21BD">
              <w:rPr>
                <w:color w:val="000000"/>
              </w:rPr>
              <w:t>u čp.</w:t>
            </w:r>
            <w:r>
              <w:rPr>
                <w:color w:val="000000"/>
              </w:rPr>
              <w:t xml:space="preserve"> 14</w:t>
            </w:r>
          </w:p>
        </w:tc>
        <w:tc>
          <w:tcPr>
            <w:tcW w:w="2303" w:type="dxa"/>
          </w:tcPr>
          <w:p w14:paraId="404DFC60" w14:textId="77777777" w:rsidR="00CF4244" w:rsidRPr="002C21BD" w:rsidRDefault="00CF4244" w:rsidP="0096437C">
            <w:pPr>
              <w:spacing w:before="60"/>
              <w:jc w:val="both"/>
              <w:rPr>
                <w:color w:val="000000"/>
              </w:rPr>
            </w:pPr>
            <w:r w:rsidRPr="007435C5">
              <w:rPr>
                <w:color w:val="000000"/>
              </w:rPr>
              <w:t>49.</w:t>
            </w:r>
            <w:proofErr w:type="gramStart"/>
            <w:r w:rsidRPr="007435C5">
              <w:rPr>
                <w:color w:val="000000"/>
              </w:rPr>
              <w:t>4325714N</w:t>
            </w:r>
            <w:proofErr w:type="gramEnd"/>
            <w:r w:rsidRPr="007435C5">
              <w:rPr>
                <w:color w:val="000000"/>
              </w:rPr>
              <w:t>, 13.1829775E</w:t>
            </w:r>
          </w:p>
        </w:tc>
      </w:tr>
    </w:tbl>
    <w:p w14:paraId="1563CD53" w14:textId="1265735A" w:rsidR="00CF4244" w:rsidRDefault="00CF4244" w:rsidP="00CF4244">
      <w:pPr>
        <w:shd w:val="clear" w:color="auto" w:fill="FFFFFF"/>
        <w:spacing w:before="60"/>
        <w:jc w:val="both"/>
        <w:rPr>
          <w:color w:val="000000"/>
          <w:vertAlign w:val="superscript"/>
        </w:rPr>
      </w:pPr>
    </w:p>
    <w:p w14:paraId="59070029" w14:textId="7C9E1522" w:rsidR="00174639" w:rsidRDefault="00174639" w:rsidP="00CF4244">
      <w:pPr>
        <w:shd w:val="clear" w:color="auto" w:fill="FFFFFF"/>
        <w:spacing w:before="60"/>
        <w:jc w:val="both"/>
        <w:rPr>
          <w:color w:val="000000"/>
          <w:vertAlign w:val="superscript"/>
        </w:rPr>
      </w:pPr>
    </w:p>
    <w:p w14:paraId="579DBD4D" w14:textId="77777777" w:rsidR="00174639" w:rsidRDefault="00174639" w:rsidP="00CF4244">
      <w:pPr>
        <w:shd w:val="clear" w:color="auto" w:fill="FFFFFF"/>
        <w:spacing w:before="60"/>
        <w:jc w:val="both"/>
        <w:rPr>
          <w:color w:val="000000"/>
          <w:vertAlign w:val="superscript"/>
        </w:rPr>
      </w:pPr>
    </w:p>
    <w:p w14:paraId="2ECD9A68" w14:textId="77777777" w:rsidR="00174639" w:rsidRDefault="00174639" w:rsidP="00CF4244">
      <w:pPr>
        <w:shd w:val="clear" w:color="auto" w:fill="FFFFFF"/>
        <w:spacing w:before="60"/>
        <w:jc w:val="both"/>
        <w:rPr>
          <w:color w:val="000000"/>
        </w:rPr>
      </w:pPr>
    </w:p>
    <w:p w14:paraId="30C8AA91" w14:textId="5507FEFA" w:rsidR="00CF4244" w:rsidRDefault="00CF4244" w:rsidP="00CF4244">
      <w:pPr>
        <w:shd w:val="clear" w:color="auto" w:fill="FFFFFF"/>
        <w:spacing w:before="60"/>
        <w:jc w:val="both"/>
        <w:rPr>
          <w:color w:val="000000"/>
        </w:rPr>
      </w:pPr>
      <w:proofErr w:type="gramStart"/>
      <w:r>
        <w:rPr>
          <w:color w:val="000000"/>
        </w:rPr>
        <w:t>Zdeslav - požární</w:t>
      </w:r>
      <w:proofErr w:type="gramEnd"/>
      <w:r>
        <w:rPr>
          <w:color w:val="000000"/>
        </w:rPr>
        <w:t xml:space="preserve"> nádrž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5"/>
        <w:gridCol w:w="2881"/>
        <w:gridCol w:w="2017"/>
        <w:gridCol w:w="2047"/>
      </w:tblGrid>
      <w:tr w:rsidR="00CF4244" w:rsidRPr="002C21BD" w14:paraId="4AD5CEA7" w14:textId="77777777" w:rsidTr="0096437C">
        <w:trPr>
          <w:trHeight w:val="778"/>
        </w:trPr>
        <w:tc>
          <w:tcPr>
            <w:tcW w:w="2415" w:type="dxa"/>
            <w:vAlign w:val="center"/>
          </w:tcPr>
          <w:p w14:paraId="1D44461C" w14:textId="77777777" w:rsidR="00CF4244" w:rsidRPr="002C21BD" w:rsidRDefault="00CF4244" w:rsidP="0096437C">
            <w:pPr>
              <w:spacing w:before="60"/>
              <w:rPr>
                <w:color w:val="000000"/>
              </w:rPr>
            </w:pPr>
            <w:r w:rsidRPr="002C21BD">
              <w:rPr>
                <w:color w:val="000000"/>
              </w:rPr>
              <w:t>Vodní zdroj</w:t>
            </w:r>
          </w:p>
        </w:tc>
        <w:tc>
          <w:tcPr>
            <w:tcW w:w="2881" w:type="dxa"/>
            <w:vAlign w:val="center"/>
          </w:tcPr>
          <w:p w14:paraId="5F4253F2" w14:textId="77777777" w:rsidR="00CF4244" w:rsidRPr="002C21BD" w:rsidRDefault="00CF4244" w:rsidP="0096437C">
            <w:pPr>
              <w:spacing w:before="60"/>
              <w:rPr>
                <w:color w:val="000000"/>
              </w:rPr>
            </w:pPr>
            <w:r w:rsidRPr="002C21BD">
              <w:rPr>
                <w:color w:val="000000"/>
              </w:rPr>
              <w:t>Čerpací stanoviště:</w:t>
            </w:r>
          </w:p>
        </w:tc>
        <w:tc>
          <w:tcPr>
            <w:tcW w:w="2017" w:type="dxa"/>
            <w:vAlign w:val="center"/>
          </w:tcPr>
          <w:p w14:paraId="0E9B5876" w14:textId="77777777" w:rsidR="00CF4244" w:rsidRPr="002C21BD" w:rsidRDefault="00CF4244" w:rsidP="0096437C">
            <w:pPr>
              <w:spacing w:before="60"/>
              <w:rPr>
                <w:color w:val="000000"/>
              </w:rPr>
            </w:pPr>
            <w:r w:rsidRPr="002C21BD">
              <w:rPr>
                <w:color w:val="000000"/>
              </w:rPr>
              <w:t>Kapacita vodního zdroje:</w:t>
            </w:r>
          </w:p>
        </w:tc>
        <w:tc>
          <w:tcPr>
            <w:tcW w:w="2047" w:type="dxa"/>
            <w:vAlign w:val="center"/>
          </w:tcPr>
          <w:p w14:paraId="789D6FC5" w14:textId="77777777" w:rsidR="00CF4244" w:rsidRPr="002C21BD" w:rsidRDefault="00CF4244" w:rsidP="0096437C">
            <w:pPr>
              <w:spacing w:before="60"/>
              <w:rPr>
                <w:color w:val="000000"/>
              </w:rPr>
            </w:pPr>
            <w:r w:rsidRPr="002C21BD">
              <w:rPr>
                <w:color w:val="000000"/>
              </w:rPr>
              <w:t>Použitelnost:</w:t>
            </w:r>
          </w:p>
        </w:tc>
      </w:tr>
      <w:tr w:rsidR="00CF4244" w:rsidRPr="002C21BD" w14:paraId="5D7F0703" w14:textId="77777777" w:rsidTr="0096437C">
        <w:trPr>
          <w:trHeight w:val="437"/>
        </w:trPr>
        <w:tc>
          <w:tcPr>
            <w:tcW w:w="2415" w:type="dxa"/>
          </w:tcPr>
          <w:p w14:paraId="0765C0B3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  <w:r w:rsidRPr="002C21BD">
              <w:rPr>
                <w:color w:val="000000"/>
              </w:rPr>
              <w:t>Požární nádrž Zdeslav</w:t>
            </w:r>
          </w:p>
        </w:tc>
        <w:tc>
          <w:tcPr>
            <w:tcW w:w="2881" w:type="dxa"/>
          </w:tcPr>
          <w:p w14:paraId="659E594F" w14:textId="77777777" w:rsidR="00CF4244" w:rsidRPr="002C21BD" w:rsidRDefault="00CF4244" w:rsidP="0096437C">
            <w:pPr>
              <w:spacing w:before="60"/>
              <w:rPr>
                <w:color w:val="000000"/>
                <w:sz w:val="20"/>
                <w:szCs w:val="20"/>
              </w:rPr>
            </w:pPr>
            <w:r w:rsidRPr="005E2FD6">
              <w:rPr>
                <w:color w:val="000000"/>
                <w:sz w:val="20"/>
                <w:szCs w:val="20"/>
              </w:rPr>
              <w:t>49.</w:t>
            </w:r>
            <w:proofErr w:type="gramStart"/>
            <w:r w:rsidRPr="005E2FD6">
              <w:rPr>
                <w:color w:val="000000"/>
                <w:sz w:val="20"/>
                <w:szCs w:val="20"/>
              </w:rPr>
              <w:t>4183011N</w:t>
            </w:r>
            <w:proofErr w:type="gramEnd"/>
            <w:r w:rsidRPr="005E2FD6">
              <w:rPr>
                <w:color w:val="000000"/>
                <w:sz w:val="20"/>
                <w:szCs w:val="20"/>
              </w:rPr>
              <w:t>, 13.1608053E</w:t>
            </w:r>
          </w:p>
        </w:tc>
        <w:tc>
          <w:tcPr>
            <w:tcW w:w="2017" w:type="dxa"/>
          </w:tcPr>
          <w:p w14:paraId="06D51414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00 m3"/>
              </w:smartTagPr>
              <w:r w:rsidRPr="002C21BD">
                <w:rPr>
                  <w:color w:val="000000"/>
                </w:rPr>
                <w:t>100 m</w:t>
              </w:r>
              <w:r w:rsidRPr="002C21BD">
                <w:rPr>
                  <w:color w:val="000000"/>
                  <w:vertAlign w:val="superscript"/>
                </w:rPr>
                <w:t>3</w:t>
              </w:r>
            </w:smartTag>
          </w:p>
        </w:tc>
        <w:tc>
          <w:tcPr>
            <w:tcW w:w="2047" w:type="dxa"/>
          </w:tcPr>
          <w:p w14:paraId="376FF7B7" w14:textId="77777777" w:rsidR="00CF4244" w:rsidRPr="002C21BD" w:rsidRDefault="00CF4244" w:rsidP="0096437C">
            <w:pPr>
              <w:spacing w:before="60"/>
              <w:jc w:val="both"/>
              <w:rPr>
                <w:color w:val="000000"/>
              </w:rPr>
            </w:pPr>
            <w:r w:rsidRPr="002C21BD">
              <w:rPr>
                <w:color w:val="000000"/>
              </w:rPr>
              <w:t>celoroční</w:t>
            </w:r>
          </w:p>
        </w:tc>
      </w:tr>
    </w:tbl>
    <w:p w14:paraId="6D3CEEA1" w14:textId="77777777" w:rsidR="00CF4244" w:rsidRDefault="00CF4244" w:rsidP="00CF4244">
      <w:pPr>
        <w:shd w:val="clear" w:color="auto" w:fill="FFFFFF"/>
        <w:spacing w:before="60"/>
        <w:jc w:val="both"/>
        <w:rPr>
          <w:color w:val="000000"/>
        </w:rPr>
      </w:pPr>
    </w:p>
    <w:p w14:paraId="1C524B1A" w14:textId="77777777" w:rsidR="00174639" w:rsidRDefault="00174639" w:rsidP="00CF4244">
      <w:pPr>
        <w:shd w:val="clear" w:color="auto" w:fill="FFFFFF"/>
        <w:spacing w:before="60"/>
        <w:jc w:val="both"/>
        <w:rPr>
          <w:color w:val="000000"/>
        </w:rPr>
      </w:pPr>
    </w:p>
    <w:p w14:paraId="559B8FF2" w14:textId="20A95C9A" w:rsidR="00CF4244" w:rsidRDefault="00CF4244" w:rsidP="00CF4244">
      <w:pPr>
        <w:shd w:val="clear" w:color="auto" w:fill="FFFFFF"/>
        <w:spacing w:before="60"/>
        <w:jc w:val="both"/>
        <w:rPr>
          <w:color w:val="000000"/>
        </w:rPr>
      </w:pPr>
      <w:proofErr w:type="gramStart"/>
      <w:r>
        <w:rPr>
          <w:color w:val="000000"/>
        </w:rPr>
        <w:t>Poleň - hydrantová</w:t>
      </w:r>
      <w:proofErr w:type="gramEnd"/>
      <w:r>
        <w:rPr>
          <w:color w:val="000000"/>
        </w:rPr>
        <w:t xml:space="preserve"> síť vodovodu v obci, vodojem o objemu </w:t>
      </w:r>
      <w:smartTag w:uri="urn:schemas-microsoft-com:office:smarttags" w:element="metricconverter">
        <w:smartTagPr>
          <w:attr w:name="ProductID" w:val="100 m3"/>
        </w:smartTagPr>
        <w:r>
          <w:rPr>
            <w:color w:val="000000"/>
          </w:rPr>
          <w:t>100 m</w:t>
        </w:r>
        <w:r w:rsidRPr="002C21BD">
          <w:rPr>
            <w:color w:val="000000"/>
            <w:vertAlign w:val="superscript"/>
          </w:rPr>
          <w:t>3</w:t>
        </w:r>
      </w:smartTag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6"/>
        <w:gridCol w:w="2262"/>
        <w:gridCol w:w="2260"/>
        <w:gridCol w:w="2284"/>
      </w:tblGrid>
      <w:tr w:rsidR="00CF4244" w:rsidRPr="002C21BD" w14:paraId="510BC4A8" w14:textId="77777777" w:rsidTr="0096437C">
        <w:trPr>
          <w:jc w:val="center"/>
        </w:trPr>
        <w:tc>
          <w:tcPr>
            <w:tcW w:w="2302" w:type="dxa"/>
          </w:tcPr>
          <w:p w14:paraId="4BEE21B0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  <w:r w:rsidRPr="002C21BD">
              <w:rPr>
                <w:color w:val="000000"/>
              </w:rPr>
              <w:t>Hydrant číslo</w:t>
            </w:r>
          </w:p>
        </w:tc>
        <w:tc>
          <w:tcPr>
            <w:tcW w:w="2302" w:type="dxa"/>
          </w:tcPr>
          <w:p w14:paraId="098F3090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  <w:r w:rsidRPr="002C21BD">
              <w:rPr>
                <w:color w:val="000000"/>
              </w:rPr>
              <w:t>provedení</w:t>
            </w:r>
          </w:p>
        </w:tc>
        <w:tc>
          <w:tcPr>
            <w:tcW w:w="2303" w:type="dxa"/>
          </w:tcPr>
          <w:p w14:paraId="5546ACB3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  <w:r w:rsidRPr="002C21BD">
              <w:rPr>
                <w:color w:val="000000"/>
              </w:rPr>
              <w:t>umístění</w:t>
            </w:r>
          </w:p>
        </w:tc>
        <w:tc>
          <w:tcPr>
            <w:tcW w:w="2303" w:type="dxa"/>
          </w:tcPr>
          <w:p w14:paraId="135C2533" w14:textId="77777777" w:rsidR="00CF4244" w:rsidRPr="002C21BD" w:rsidRDefault="00CF4244" w:rsidP="0096437C">
            <w:pPr>
              <w:spacing w:before="60"/>
              <w:jc w:val="both"/>
              <w:rPr>
                <w:color w:val="000000"/>
              </w:rPr>
            </w:pPr>
            <w:r w:rsidRPr="002C21BD">
              <w:rPr>
                <w:color w:val="000000"/>
              </w:rPr>
              <w:t>GPS</w:t>
            </w:r>
          </w:p>
        </w:tc>
      </w:tr>
      <w:tr w:rsidR="00CF4244" w:rsidRPr="002C21BD" w14:paraId="05649E5C" w14:textId="77777777" w:rsidTr="0096437C">
        <w:trPr>
          <w:jc w:val="center"/>
        </w:trPr>
        <w:tc>
          <w:tcPr>
            <w:tcW w:w="2302" w:type="dxa"/>
          </w:tcPr>
          <w:p w14:paraId="4B844489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  <w:r w:rsidRPr="002C21BD">
              <w:rPr>
                <w:color w:val="000000"/>
              </w:rPr>
              <w:t>1</w:t>
            </w:r>
          </w:p>
        </w:tc>
        <w:tc>
          <w:tcPr>
            <w:tcW w:w="2302" w:type="dxa"/>
          </w:tcPr>
          <w:p w14:paraId="2C461E01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>pod</w:t>
            </w:r>
            <w:r w:rsidRPr="002C21BD">
              <w:rPr>
                <w:color w:val="000000"/>
              </w:rPr>
              <w:t>zemní</w:t>
            </w:r>
          </w:p>
        </w:tc>
        <w:tc>
          <w:tcPr>
            <w:tcW w:w="2303" w:type="dxa"/>
          </w:tcPr>
          <w:p w14:paraId="18F9C4DD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  <w:r w:rsidRPr="002C21BD">
              <w:rPr>
                <w:color w:val="000000"/>
              </w:rPr>
              <w:t>u čp.</w:t>
            </w:r>
            <w:r>
              <w:rPr>
                <w:color w:val="000000"/>
              </w:rPr>
              <w:t xml:space="preserve"> 1</w:t>
            </w:r>
          </w:p>
        </w:tc>
        <w:tc>
          <w:tcPr>
            <w:tcW w:w="2303" w:type="dxa"/>
          </w:tcPr>
          <w:p w14:paraId="4102041D" w14:textId="77777777" w:rsidR="00CF4244" w:rsidRPr="002C21BD" w:rsidRDefault="00CF4244" w:rsidP="0096437C">
            <w:pPr>
              <w:spacing w:before="60"/>
              <w:jc w:val="both"/>
              <w:rPr>
                <w:color w:val="000000"/>
              </w:rPr>
            </w:pPr>
            <w:r w:rsidRPr="008F157B">
              <w:rPr>
                <w:color w:val="000000"/>
              </w:rPr>
              <w:t>49.</w:t>
            </w:r>
            <w:proofErr w:type="gramStart"/>
            <w:r w:rsidRPr="008F157B">
              <w:rPr>
                <w:color w:val="000000"/>
              </w:rPr>
              <w:t>4269311N</w:t>
            </w:r>
            <w:proofErr w:type="gramEnd"/>
            <w:r w:rsidRPr="008F157B">
              <w:rPr>
                <w:color w:val="000000"/>
              </w:rPr>
              <w:t>, 13.1752078E</w:t>
            </w:r>
          </w:p>
        </w:tc>
      </w:tr>
      <w:tr w:rsidR="00CF4244" w:rsidRPr="002C21BD" w14:paraId="2CD8621A" w14:textId="77777777" w:rsidTr="0096437C">
        <w:trPr>
          <w:jc w:val="center"/>
        </w:trPr>
        <w:tc>
          <w:tcPr>
            <w:tcW w:w="2302" w:type="dxa"/>
          </w:tcPr>
          <w:p w14:paraId="001BF064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  <w:r w:rsidRPr="002C21BD">
              <w:rPr>
                <w:color w:val="000000"/>
              </w:rPr>
              <w:t>2</w:t>
            </w:r>
          </w:p>
        </w:tc>
        <w:tc>
          <w:tcPr>
            <w:tcW w:w="2302" w:type="dxa"/>
          </w:tcPr>
          <w:p w14:paraId="4AE1CBF3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  <w:r w:rsidRPr="002C21BD">
              <w:rPr>
                <w:color w:val="000000"/>
              </w:rPr>
              <w:t>podzemní</w:t>
            </w:r>
          </w:p>
        </w:tc>
        <w:tc>
          <w:tcPr>
            <w:tcW w:w="2303" w:type="dxa"/>
          </w:tcPr>
          <w:p w14:paraId="5359F5C8" w14:textId="77777777" w:rsidR="00CF4244" w:rsidRDefault="00CF4244" w:rsidP="0096437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 čp. 2 </w:t>
            </w:r>
          </w:p>
          <w:p w14:paraId="3D36CCFA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</w:p>
        </w:tc>
        <w:tc>
          <w:tcPr>
            <w:tcW w:w="2303" w:type="dxa"/>
          </w:tcPr>
          <w:p w14:paraId="7A626C0F" w14:textId="77777777" w:rsidR="00CF4244" w:rsidRPr="002C21BD" w:rsidRDefault="00CF4244" w:rsidP="0096437C">
            <w:pPr>
              <w:spacing w:before="60"/>
              <w:jc w:val="both"/>
              <w:rPr>
                <w:color w:val="000000"/>
              </w:rPr>
            </w:pPr>
            <w:r w:rsidRPr="008F157B">
              <w:rPr>
                <w:color w:val="000000"/>
              </w:rPr>
              <w:t>49.</w:t>
            </w:r>
            <w:proofErr w:type="gramStart"/>
            <w:r w:rsidRPr="008F157B">
              <w:rPr>
                <w:color w:val="000000"/>
              </w:rPr>
              <w:t>4265217N</w:t>
            </w:r>
            <w:proofErr w:type="gramEnd"/>
            <w:r w:rsidRPr="008F157B">
              <w:rPr>
                <w:color w:val="000000"/>
              </w:rPr>
              <w:t>, 13.1757539E</w:t>
            </w:r>
          </w:p>
        </w:tc>
      </w:tr>
      <w:tr w:rsidR="00CF4244" w:rsidRPr="002C21BD" w14:paraId="4FA0C696" w14:textId="77777777" w:rsidTr="0096437C">
        <w:trPr>
          <w:jc w:val="center"/>
        </w:trPr>
        <w:tc>
          <w:tcPr>
            <w:tcW w:w="2302" w:type="dxa"/>
          </w:tcPr>
          <w:p w14:paraId="04385398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  <w:r w:rsidRPr="002C21BD">
              <w:rPr>
                <w:color w:val="000000"/>
              </w:rPr>
              <w:t>3</w:t>
            </w:r>
          </w:p>
        </w:tc>
        <w:tc>
          <w:tcPr>
            <w:tcW w:w="2302" w:type="dxa"/>
          </w:tcPr>
          <w:p w14:paraId="7FEBA104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  <w:r w:rsidRPr="002C21BD">
              <w:rPr>
                <w:color w:val="000000"/>
              </w:rPr>
              <w:t>podzemní</w:t>
            </w:r>
          </w:p>
        </w:tc>
        <w:tc>
          <w:tcPr>
            <w:tcW w:w="2303" w:type="dxa"/>
          </w:tcPr>
          <w:p w14:paraId="0D8D1C81" w14:textId="77777777" w:rsidR="00CF4244" w:rsidRDefault="00CF4244" w:rsidP="0096437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 čp. 8 </w:t>
            </w:r>
          </w:p>
          <w:p w14:paraId="798B32B0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</w:p>
        </w:tc>
        <w:tc>
          <w:tcPr>
            <w:tcW w:w="2303" w:type="dxa"/>
          </w:tcPr>
          <w:p w14:paraId="6C24821F" w14:textId="77777777" w:rsidR="00CF4244" w:rsidRPr="002C21BD" w:rsidRDefault="00CF4244" w:rsidP="0096437C">
            <w:pPr>
              <w:spacing w:before="60"/>
              <w:jc w:val="both"/>
              <w:rPr>
                <w:color w:val="000000"/>
              </w:rPr>
            </w:pPr>
            <w:r w:rsidRPr="008F157B">
              <w:rPr>
                <w:color w:val="000000"/>
              </w:rPr>
              <w:t>49.</w:t>
            </w:r>
            <w:proofErr w:type="gramStart"/>
            <w:r w:rsidRPr="008F157B">
              <w:rPr>
                <w:color w:val="000000"/>
              </w:rPr>
              <w:t>4255278N</w:t>
            </w:r>
            <w:proofErr w:type="gramEnd"/>
            <w:r w:rsidRPr="008F157B">
              <w:rPr>
                <w:color w:val="000000"/>
              </w:rPr>
              <w:t>, 13.1761286E</w:t>
            </w:r>
          </w:p>
        </w:tc>
      </w:tr>
      <w:tr w:rsidR="00CF4244" w:rsidRPr="002C21BD" w14:paraId="3E699A7E" w14:textId="77777777" w:rsidTr="0096437C">
        <w:trPr>
          <w:jc w:val="center"/>
        </w:trPr>
        <w:tc>
          <w:tcPr>
            <w:tcW w:w="2302" w:type="dxa"/>
          </w:tcPr>
          <w:p w14:paraId="65EF54E9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  <w:r w:rsidRPr="002C21BD">
              <w:rPr>
                <w:color w:val="000000"/>
              </w:rPr>
              <w:t>4</w:t>
            </w:r>
          </w:p>
        </w:tc>
        <w:tc>
          <w:tcPr>
            <w:tcW w:w="2302" w:type="dxa"/>
          </w:tcPr>
          <w:p w14:paraId="2999687B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>pod</w:t>
            </w:r>
            <w:r w:rsidRPr="002C21BD">
              <w:rPr>
                <w:color w:val="000000"/>
              </w:rPr>
              <w:t>zemní</w:t>
            </w:r>
          </w:p>
        </w:tc>
        <w:tc>
          <w:tcPr>
            <w:tcW w:w="2303" w:type="dxa"/>
          </w:tcPr>
          <w:p w14:paraId="7D49F77E" w14:textId="77777777" w:rsidR="00CF4244" w:rsidRDefault="00CF4244" w:rsidP="0096437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 čp. 69 </w:t>
            </w:r>
          </w:p>
          <w:p w14:paraId="19A8A18D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</w:p>
        </w:tc>
        <w:tc>
          <w:tcPr>
            <w:tcW w:w="2303" w:type="dxa"/>
          </w:tcPr>
          <w:p w14:paraId="754A4C9A" w14:textId="77777777" w:rsidR="00CF4244" w:rsidRPr="002C21BD" w:rsidRDefault="00CF4244" w:rsidP="0096437C">
            <w:pPr>
              <w:spacing w:before="60"/>
              <w:jc w:val="both"/>
              <w:rPr>
                <w:color w:val="000000"/>
              </w:rPr>
            </w:pPr>
            <w:r w:rsidRPr="008F157B">
              <w:rPr>
                <w:color w:val="000000"/>
              </w:rPr>
              <w:t>49.</w:t>
            </w:r>
            <w:proofErr w:type="gramStart"/>
            <w:r w:rsidRPr="008F157B">
              <w:rPr>
                <w:color w:val="000000"/>
              </w:rPr>
              <w:t>4247600N</w:t>
            </w:r>
            <w:proofErr w:type="gramEnd"/>
            <w:r w:rsidRPr="008F157B">
              <w:rPr>
                <w:color w:val="000000"/>
              </w:rPr>
              <w:t>, 13.1770742E</w:t>
            </w:r>
          </w:p>
        </w:tc>
      </w:tr>
      <w:tr w:rsidR="00CF4244" w:rsidRPr="002C21BD" w14:paraId="50C0EABE" w14:textId="77777777" w:rsidTr="0096437C">
        <w:trPr>
          <w:jc w:val="center"/>
        </w:trPr>
        <w:tc>
          <w:tcPr>
            <w:tcW w:w="2302" w:type="dxa"/>
          </w:tcPr>
          <w:p w14:paraId="7458B900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  <w:r w:rsidRPr="002C21BD">
              <w:rPr>
                <w:color w:val="000000"/>
              </w:rPr>
              <w:t>5</w:t>
            </w:r>
          </w:p>
        </w:tc>
        <w:tc>
          <w:tcPr>
            <w:tcW w:w="2302" w:type="dxa"/>
          </w:tcPr>
          <w:p w14:paraId="0ABE1E0E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>nad</w:t>
            </w:r>
            <w:r w:rsidRPr="002C21BD">
              <w:rPr>
                <w:color w:val="000000"/>
              </w:rPr>
              <w:t>zemní</w:t>
            </w:r>
          </w:p>
        </w:tc>
        <w:tc>
          <w:tcPr>
            <w:tcW w:w="2303" w:type="dxa"/>
          </w:tcPr>
          <w:p w14:paraId="3A93A5AD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  <w:r w:rsidRPr="002C21BD">
              <w:rPr>
                <w:color w:val="000000"/>
              </w:rPr>
              <w:t xml:space="preserve">u </w:t>
            </w:r>
            <w:r>
              <w:rPr>
                <w:color w:val="000000"/>
              </w:rPr>
              <w:t>Hasičské zbrojnice</w:t>
            </w:r>
          </w:p>
        </w:tc>
        <w:tc>
          <w:tcPr>
            <w:tcW w:w="2303" w:type="dxa"/>
          </w:tcPr>
          <w:p w14:paraId="4D47A63A" w14:textId="77777777" w:rsidR="00CF4244" w:rsidRPr="002C21BD" w:rsidRDefault="00CF4244" w:rsidP="0096437C">
            <w:pPr>
              <w:spacing w:before="60"/>
              <w:jc w:val="both"/>
              <w:rPr>
                <w:color w:val="000000"/>
              </w:rPr>
            </w:pPr>
            <w:r w:rsidRPr="008F157B">
              <w:rPr>
                <w:color w:val="000000"/>
              </w:rPr>
              <w:t>49.</w:t>
            </w:r>
            <w:proofErr w:type="gramStart"/>
            <w:r w:rsidRPr="008F157B">
              <w:rPr>
                <w:color w:val="000000"/>
              </w:rPr>
              <w:t>4241500N</w:t>
            </w:r>
            <w:proofErr w:type="gramEnd"/>
            <w:r w:rsidRPr="008F157B">
              <w:rPr>
                <w:color w:val="000000"/>
              </w:rPr>
              <w:t>, 13.1783861E</w:t>
            </w:r>
          </w:p>
        </w:tc>
      </w:tr>
      <w:tr w:rsidR="00CF4244" w:rsidRPr="002C21BD" w14:paraId="093D2BC4" w14:textId="77777777" w:rsidTr="0096437C">
        <w:trPr>
          <w:jc w:val="center"/>
        </w:trPr>
        <w:tc>
          <w:tcPr>
            <w:tcW w:w="2302" w:type="dxa"/>
          </w:tcPr>
          <w:p w14:paraId="13FA558A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  <w:r w:rsidRPr="002C21BD">
              <w:rPr>
                <w:color w:val="000000"/>
              </w:rPr>
              <w:t>6</w:t>
            </w:r>
          </w:p>
        </w:tc>
        <w:tc>
          <w:tcPr>
            <w:tcW w:w="2302" w:type="dxa"/>
          </w:tcPr>
          <w:p w14:paraId="05B052CC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  <w:r w:rsidRPr="002C21BD">
              <w:rPr>
                <w:color w:val="000000"/>
              </w:rPr>
              <w:t>podzemní</w:t>
            </w:r>
          </w:p>
        </w:tc>
        <w:tc>
          <w:tcPr>
            <w:tcW w:w="2303" w:type="dxa"/>
          </w:tcPr>
          <w:p w14:paraId="58651068" w14:textId="77777777" w:rsidR="00CF4244" w:rsidRDefault="00CF4244" w:rsidP="0096437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 čp. 53 </w:t>
            </w:r>
          </w:p>
          <w:p w14:paraId="38335DBE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</w:p>
        </w:tc>
        <w:tc>
          <w:tcPr>
            <w:tcW w:w="2303" w:type="dxa"/>
          </w:tcPr>
          <w:p w14:paraId="25A01472" w14:textId="77777777" w:rsidR="00CF4244" w:rsidRPr="002C21BD" w:rsidRDefault="00CF4244" w:rsidP="0096437C">
            <w:pPr>
              <w:spacing w:before="60"/>
              <w:jc w:val="both"/>
              <w:rPr>
                <w:color w:val="000000"/>
              </w:rPr>
            </w:pPr>
            <w:r w:rsidRPr="008F157B">
              <w:rPr>
                <w:color w:val="000000"/>
              </w:rPr>
              <w:t>49.</w:t>
            </w:r>
            <w:proofErr w:type="gramStart"/>
            <w:r w:rsidRPr="008F157B">
              <w:rPr>
                <w:color w:val="000000"/>
              </w:rPr>
              <w:t>4232364N</w:t>
            </w:r>
            <w:proofErr w:type="gramEnd"/>
            <w:r w:rsidRPr="008F157B">
              <w:rPr>
                <w:color w:val="000000"/>
              </w:rPr>
              <w:t>, 13.1791992E</w:t>
            </w:r>
          </w:p>
        </w:tc>
      </w:tr>
      <w:tr w:rsidR="00CF4244" w:rsidRPr="002C21BD" w14:paraId="251BCA26" w14:textId="77777777" w:rsidTr="0096437C">
        <w:trPr>
          <w:jc w:val="center"/>
        </w:trPr>
        <w:tc>
          <w:tcPr>
            <w:tcW w:w="2302" w:type="dxa"/>
          </w:tcPr>
          <w:p w14:paraId="0AC4A339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  <w:r w:rsidRPr="002C21BD">
              <w:rPr>
                <w:color w:val="000000"/>
              </w:rPr>
              <w:t>7</w:t>
            </w:r>
          </w:p>
        </w:tc>
        <w:tc>
          <w:tcPr>
            <w:tcW w:w="2302" w:type="dxa"/>
          </w:tcPr>
          <w:p w14:paraId="34B66AD8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  <w:r w:rsidRPr="002C21BD">
              <w:rPr>
                <w:color w:val="000000"/>
              </w:rPr>
              <w:t>podzemní</w:t>
            </w:r>
          </w:p>
        </w:tc>
        <w:tc>
          <w:tcPr>
            <w:tcW w:w="2303" w:type="dxa"/>
          </w:tcPr>
          <w:p w14:paraId="552DAF98" w14:textId="77777777" w:rsidR="00CF4244" w:rsidRDefault="00CF4244" w:rsidP="0096437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 čp. </w:t>
            </w:r>
            <w:smartTag w:uri="urn:schemas-microsoft-com:office:smarttags" w:element="metricconverter">
              <w:smartTagPr>
                <w:attr w:name="ProductID" w:val="42 a"/>
              </w:smartTagPr>
              <w:r>
                <w:rPr>
                  <w:sz w:val="23"/>
                  <w:szCs w:val="23"/>
                </w:rPr>
                <w:t>42 a</w:t>
              </w:r>
            </w:smartTag>
            <w:r>
              <w:rPr>
                <w:sz w:val="23"/>
                <w:szCs w:val="23"/>
              </w:rPr>
              <w:t xml:space="preserve"> 23 </w:t>
            </w:r>
          </w:p>
          <w:p w14:paraId="54B62CDD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</w:p>
        </w:tc>
        <w:tc>
          <w:tcPr>
            <w:tcW w:w="2303" w:type="dxa"/>
          </w:tcPr>
          <w:p w14:paraId="6BE40189" w14:textId="77777777" w:rsidR="00CF4244" w:rsidRPr="002C21BD" w:rsidRDefault="00CF4244" w:rsidP="0096437C">
            <w:pPr>
              <w:spacing w:before="60"/>
              <w:jc w:val="both"/>
              <w:rPr>
                <w:color w:val="000000"/>
              </w:rPr>
            </w:pPr>
            <w:r w:rsidRPr="008F157B">
              <w:rPr>
                <w:color w:val="000000"/>
              </w:rPr>
              <w:t>49.</w:t>
            </w:r>
            <w:proofErr w:type="gramStart"/>
            <w:r w:rsidRPr="008F157B">
              <w:rPr>
                <w:color w:val="000000"/>
              </w:rPr>
              <w:t>4224633N</w:t>
            </w:r>
            <w:proofErr w:type="gramEnd"/>
            <w:r w:rsidRPr="008F157B">
              <w:rPr>
                <w:color w:val="000000"/>
              </w:rPr>
              <w:t>, 13.1791053E</w:t>
            </w:r>
          </w:p>
        </w:tc>
      </w:tr>
      <w:tr w:rsidR="00CF4244" w:rsidRPr="002C21BD" w14:paraId="0055402D" w14:textId="77777777" w:rsidTr="0096437C">
        <w:trPr>
          <w:jc w:val="center"/>
        </w:trPr>
        <w:tc>
          <w:tcPr>
            <w:tcW w:w="2302" w:type="dxa"/>
          </w:tcPr>
          <w:p w14:paraId="3626E481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  <w:r w:rsidRPr="002C21BD">
              <w:rPr>
                <w:color w:val="000000"/>
              </w:rPr>
              <w:t>8</w:t>
            </w:r>
          </w:p>
        </w:tc>
        <w:tc>
          <w:tcPr>
            <w:tcW w:w="2302" w:type="dxa"/>
          </w:tcPr>
          <w:p w14:paraId="0D18F465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  <w:r w:rsidRPr="002C21BD">
              <w:rPr>
                <w:color w:val="000000"/>
              </w:rPr>
              <w:t>podzemní</w:t>
            </w:r>
          </w:p>
        </w:tc>
        <w:tc>
          <w:tcPr>
            <w:tcW w:w="2303" w:type="dxa"/>
          </w:tcPr>
          <w:p w14:paraId="11647DC4" w14:textId="77777777" w:rsidR="00CF4244" w:rsidRDefault="00CF4244" w:rsidP="0096437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 čp. 63 </w:t>
            </w:r>
          </w:p>
          <w:p w14:paraId="57398F16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</w:p>
        </w:tc>
        <w:tc>
          <w:tcPr>
            <w:tcW w:w="2303" w:type="dxa"/>
          </w:tcPr>
          <w:p w14:paraId="56331263" w14:textId="77777777" w:rsidR="00CF4244" w:rsidRPr="002C21BD" w:rsidRDefault="00CF4244" w:rsidP="0096437C">
            <w:pPr>
              <w:spacing w:before="60"/>
              <w:jc w:val="both"/>
              <w:rPr>
                <w:color w:val="000000"/>
              </w:rPr>
            </w:pPr>
            <w:r w:rsidRPr="008F157B">
              <w:rPr>
                <w:color w:val="000000"/>
              </w:rPr>
              <w:t>49.</w:t>
            </w:r>
            <w:proofErr w:type="gramStart"/>
            <w:r w:rsidRPr="008F157B">
              <w:rPr>
                <w:color w:val="000000"/>
              </w:rPr>
              <w:t>4269531N</w:t>
            </w:r>
            <w:proofErr w:type="gramEnd"/>
            <w:r w:rsidRPr="008F157B">
              <w:rPr>
                <w:color w:val="000000"/>
              </w:rPr>
              <w:t>, 13.1753861E</w:t>
            </w:r>
          </w:p>
        </w:tc>
      </w:tr>
      <w:tr w:rsidR="00CF4244" w:rsidRPr="002C21BD" w14:paraId="7A43016B" w14:textId="77777777" w:rsidTr="0096437C">
        <w:trPr>
          <w:jc w:val="center"/>
        </w:trPr>
        <w:tc>
          <w:tcPr>
            <w:tcW w:w="2302" w:type="dxa"/>
          </w:tcPr>
          <w:p w14:paraId="618BBA83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  <w:r w:rsidRPr="002C21BD">
              <w:rPr>
                <w:color w:val="000000"/>
              </w:rPr>
              <w:t>9</w:t>
            </w:r>
          </w:p>
        </w:tc>
        <w:tc>
          <w:tcPr>
            <w:tcW w:w="2302" w:type="dxa"/>
          </w:tcPr>
          <w:p w14:paraId="487F2E53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>nad</w:t>
            </w:r>
            <w:r w:rsidRPr="002C21BD">
              <w:rPr>
                <w:color w:val="000000"/>
              </w:rPr>
              <w:t>zemní</w:t>
            </w:r>
          </w:p>
        </w:tc>
        <w:tc>
          <w:tcPr>
            <w:tcW w:w="2303" w:type="dxa"/>
          </w:tcPr>
          <w:p w14:paraId="5220FC3F" w14:textId="77777777" w:rsidR="00CF4244" w:rsidRDefault="00CF4244" w:rsidP="0096437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 </w:t>
            </w:r>
            <w:proofErr w:type="spellStart"/>
            <w:r>
              <w:rPr>
                <w:sz w:val="23"/>
                <w:szCs w:val="23"/>
              </w:rPr>
              <w:t>č.e</w:t>
            </w:r>
            <w:proofErr w:type="spellEnd"/>
            <w:r>
              <w:rPr>
                <w:sz w:val="23"/>
                <w:szCs w:val="23"/>
              </w:rPr>
              <w:t xml:space="preserve">. 27 </w:t>
            </w:r>
          </w:p>
          <w:p w14:paraId="5679CB69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</w:p>
        </w:tc>
        <w:tc>
          <w:tcPr>
            <w:tcW w:w="2303" w:type="dxa"/>
          </w:tcPr>
          <w:p w14:paraId="197D62C6" w14:textId="77777777" w:rsidR="00CF4244" w:rsidRPr="002C21BD" w:rsidRDefault="00CF4244" w:rsidP="0096437C">
            <w:pPr>
              <w:spacing w:before="60"/>
              <w:jc w:val="both"/>
              <w:rPr>
                <w:color w:val="000000"/>
              </w:rPr>
            </w:pPr>
            <w:r w:rsidRPr="008F157B">
              <w:rPr>
                <w:color w:val="000000"/>
              </w:rPr>
              <w:t>49.</w:t>
            </w:r>
            <w:proofErr w:type="gramStart"/>
            <w:r w:rsidRPr="008F157B">
              <w:rPr>
                <w:color w:val="000000"/>
              </w:rPr>
              <w:t>4267100N</w:t>
            </w:r>
            <w:proofErr w:type="gramEnd"/>
            <w:r w:rsidRPr="008F157B">
              <w:rPr>
                <w:color w:val="000000"/>
              </w:rPr>
              <w:t>, 13.1765744E</w:t>
            </w:r>
          </w:p>
        </w:tc>
      </w:tr>
      <w:tr w:rsidR="00CF4244" w:rsidRPr="002C21BD" w14:paraId="63E9C564" w14:textId="77777777" w:rsidTr="0096437C">
        <w:trPr>
          <w:jc w:val="center"/>
        </w:trPr>
        <w:tc>
          <w:tcPr>
            <w:tcW w:w="2302" w:type="dxa"/>
          </w:tcPr>
          <w:p w14:paraId="779A6E9D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  <w:r w:rsidRPr="002C21BD">
              <w:rPr>
                <w:color w:val="000000"/>
              </w:rPr>
              <w:t>10</w:t>
            </w:r>
          </w:p>
        </w:tc>
        <w:tc>
          <w:tcPr>
            <w:tcW w:w="2302" w:type="dxa"/>
          </w:tcPr>
          <w:p w14:paraId="7A9269E7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  <w:r w:rsidRPr="002C21BD">
              <w:rPr>
                <w:color w:val="000000"/>
              </w:rPr>
              <w:t>podzemní</w:t>
            </w:r>
          </w:p>
        </w:tc>
        <w:tc>
          <w:tcPr>
            <w:tcW w:w="2303" w:type="dxa"/>
          </w:tcPr>
          <w:p w14:paraId="5DF5C046" w14:textId="77777777" w:rsidR="00CF4244" w:rsidRDefault="00CF4244" w:rsidP="0096437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před čp. </w:t>
            </w:r>
            <w:smartTag w:uri="urn:schemas-microsoft-com:office:smarttags" w:element="metricconverter">
              <w:smartTagPr>
                <w:attr w:name="ProductID" w:val="44 a"/>
              </w:smartTagPr>
              <w:r>
                <w:rPr>
                  <w:sz w:val="23"/>
                  <w:szCs w:val="23"/>
                </w:rPr>
                <w:t>44 a</w:t>
              </w:r>
            </w:smartTag>
            <w:r>
              <w:rPr>
                <w:sz w:val="23"/>
                <w:szCs w:val="23"/>
              </w:rPr>
              <w:t xml:space="preserve"> 51 </w:t>
            </w:r>
          </w:p>
          <w:p w14:paraId="37DE12EC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</w:p>
        </w:tc>
        <w:tc>
          <w:tcPr>
            <w:tcW w:w="2303" w:type="dxa"/>
          </w:tcPr>
          <w:p w14:paraId="5D88CB3D" w14:textId="77777777" w:rsidR="00CF4244" w:rsidRPr="002C21BD" w:rsidRDefault="00CF4244" w:rsidP="0096437C">
            <w:pPr>
              <w:spacing w:before="60"/>
              <w:jc w:val="both"/>
              <w:rPr>
                <w:color w:val="000000"/>
              </w:rPr>
            </w:pPr>
            <w:r w:rsidRPr="008F157B">
              <w:rPr>
                <w:color w:val="000000"/>
              </w:rPr>
              <w:t>49.</w:t>
            </w:r>
            <w:proofErr w:type="gramStart"/>
            <w:r w:rsidRPr="008F157B">
              <w:rPr>
                <w:color w:val="000000"/>
              </w:rPr>
              <w:t>4265411N</w:t>
            </w:r>
            <w:proofErr w:type="gramEnd"/>
            <w:r w:rsidRPr="008F157B">
              <w:rPr>
                <w:color w:val="000000"/>
              </w:rPr>
              <w:t>, 13.1765617E</w:t>
            </w:r>
          </w:p>
        </w:tc>
      </w:tr>
      <w:tr w:rsidR="00CF4244" w:rsidRPr="002C21BD" w14:paraId="26493387" w14:textId="77777777" w:rsidTr="0096437C">
        <w:trPr>
          <w:jc w:val="center"/>
        </w:trPr>
        <w:tc>
          <w:tcPr>
            <w:tcW w:w="2302" w:type="dxa"/>
          </w:tcPr>
          <w:p w14:paraId="1A466C31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  <w:r w:rsidRPr="002C21BD">
              <w:rPr>
                <w:color w:val="000000"/>
              </w:rPr>
              <w:t>11</w:t>
            </w:r>
          </w:p>
        </w:tc>
        <w:tc>
          <w:tcPr>
            <w:tcW w:w="2302" w:type="dxa"/>
          </w:tcPr>
          <w:p w14:paraId="1AB145A1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  <w:r w:rsidRPr="002C21BD">
              <w:rPr>
                <w:color w:val="000000"/>
              </w:rPr>
              <w:t>podzemní</w:t>
            </w:r>
          </w:p>
        </w:tc>
        <w:tc>
          <w:tcPr>
            <w:tcW w:w="2303" w:type="dxa"/>
          </w:tcPr>
          <w:p w14:paraId="1DC90350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  <w:r w:rsidRPr="002C21BD">
              <w:rPr>
                <w:color w:val="000000"/>
              </w:rPr>
              <w:t>u čp.</w:t>
            </w:r>
            <w:r>
              <w:rPr>
                <w:color w:val="000000"/>
              </w:rPr>
              <w:t xml:space="preserve"> 70</w:t>
            </w:r>
          </w:p>
        </w:tc>
        <w:tc>
          <w:tcPr>
            <w:tcW w:w="2303" w:type="dxa"/>
          </w:tcPr>
          <w:p w14:paraId="4390D507" w14:textId="77777777" w:rsidR="00CF4244" w:rsidRPr="002C21BD" w:rsidRDefault="00CF4244" w:rsidP="0096437C">
            <w:pPr>
              <w:spacing w:before="60"/>
              <w:jc w:val="both"/>
              <w:rPr>
                <w:color w:val="000000"/>
              </w:rPr>
            </w:pPr>
            <w:r w:rsidRPr="008F157B">
              <w:rPr>
                <w:color w:val="000000"/>
              </w:rPr>
              <w:t>49.</w:t>
            </w:r>
            <w:proofErr w:type="gramStart"/>
            <w:r w:rsidRPr="008F157B">
              <w:rPr>
                <w:color w:val="000000"/>
              </w:rPr>
              <w:t>4261358N</w:t>
            </w:r>
            <w:proofErr w:type="gramEnd"/>
            <w:r w:rsidRPr="008F157B">
              <w:rPr>
                <w:color w:val="000000"/>
              </w:rPr>
              <w:t>, 13.1765300E</w:t>
            </w:r>
          </w:p>
        </w:tc>
      </w:tr>
      <w:tr w:rsidR="00CF4244" w:rsidRPr="002C21BD" w14:paraId="145FC087" w14:textId="77777777" w:rsidTr="0096437C">
        <w:trPr>
          <w:jc w:val="center"/>
        </w:trPr>
        <w:tc>
          <w:tcPr>
            <w:tcW w:w="2302" w:type="dxa"/>
          </w:tcPr>
          <w:p w14:paraId="614A8E8B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302" w:type="dxa"/>
          </w:tcPr>
          <w:p w14:paraId="044B55CC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  <w:r w:rsidRPr="002C21BD">
              <w:rPr>
                <w:color w:val="000000"/>
              </w:rPr>
              <w:t>podzemní</w:t>
            </w:r>
          </w:p>
        </w:tc>
        <w:tc>
          <w:tcPr>
            <w:tcW w:w="2303" w:type="dxa"/>
          </w:tcPr>
          <w:p w14:paraId="59272AC8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  <w:r w:rsidRPr="002C21BD">
              <w:rPr>
                <w:color w:val="000000"/>
              </w:rPr>
              <w:t>u čp.</w:t>
            </w:r>
            <w:r>
              <w:rPr>
                <w:color w:val="000000"/>
              </w:rPr>
              <w:t xml:space="preserve"> 10</w:t>
            </w:r>
          </w:p>
        </w:tc>
        <w:tc>
          <w:tcPr>
            <w:tcW w:w="2303" w:type="dxa"/>
          </w:tcPr>
          <w:p w14:paraId="4EA112EC" w14:textId="77777777" w:rsidR="00CF4244" w:rsidRPr="002C21BD" w:rsidRDefault="00CF4244" w:rsidP="0096437C">
            <w:pPr>
              <w:spacing w:before="60"/>
              <w:jc w:val="both"/>
              <w:rPr>
                <w:color w:val="000000"/>
              </w:rPr>
            </w:pPr>
            <w:r w:rsidRPr="008F157B">
              <w:rPr>
                <w:color w:val="000000"/>
              </w:rPr>
              <w:t>49.</w:t>
            </w:r>
            <w:proofErr w:type="gramStart"/>
            <w:r w:rsidRPr="008F157B">
              <w:rPr>
                <w:color w:val="000000"/>
              </w:rPr>
              <w:t>4248172N</w:t>
            </w:r>
            <w:proofErr w:type="gramEnd"/>
            <w:r w:rsidRPr="008F157B">
              <w:rPr>
                <w:color w:val="000000"/>
              </w:rPr>
              <w:t>, 13.1761222E</w:t>
            </w:r>
          </w:p>
        </w:tc>
      </w:tr>
      <w:tr w:rsidR="00CF4244" w:rsidRPr="002C21BD" w14:paraId="7B7C7567" w14:textId="77777777" w:rsidTr="0096437C">
        <w:trPr>
          <w:jc w:val="center"/>
        </w:trPr>
        <w:tc>
          <w:tcPr>
            <w:tcW w:w="2302" w:type="dxa"/>
          </w:tcPr>
          <w:p w14:paraId="3869B7E3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302" w:type="dxa"/>
          </w:tcPr>
          <w:p w14:paraId="4AC045D2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  <w:r w:rsidRPr="002C21BD">
              <w:rPr>
                <w:color w:val="000000"/>
              </w:rPr>
              <w:t>podzemní</w:t>
            </w:r>
          </w:p>
        </w:tc>
        <w:tc>
          <w:tcPr>
            <w:tcW w:w="2303" w:type="dxa"/>
          </w:tcPr>
          <w:p w14:paraId="4D4378A2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vlevo před vjezdem do AGRO POLEŇ </w:t>
            </w:r>
          </w:p>
        </w:tc>
        <w:tc>
          <w:tcPr>
            <w:tcW w:w="2303" w:type="dxa"/>
          </w:tcPr>
          <w:p w14:paraId="3077B58B" w14:textId="77777777" w:rsidR="00CF4244" w:rsidRPr="002C21BD" w:rsidRDefault="00CF4244" w:rsidP="0096437C">
            <w:pPr>
              <w:spacing w:before="60"/>
              <w:jc w:val="both"/>
              <w:rPr>
                <w:color w:val="000000"/>
              </w:rPr>
            </w:pPr>
            <w:r w:rsidRPr="008F157B">
              <w:rPr>
                <w:color w:val="000000"/>
              </w:rPr>
              <w:t>49.</w:t>
            </w:r>
            <w:proofErr w:type="gramStart"/>
            <w:r w:rsidRPr="008F157B">
              <w:rPr>
                <w:color w:val="000000"/>
              </w:rPr>
              <w:t>4244814N</w:t>
            </w:r>
            <w:proofErr w:type="gramEnd"/>
            <w:r w:rsidRPr="008F157B">
              <w:rPr>
                <w:color w:val="000000"/>
              </w:rPr>
              <w:t>, 13.1764433E</w:t>
            </w:r>
          </w:p>
        </w:tc>
      </w:tr>
      <w:tr w:rsidR="00CF4244" w:rsidRPr="002C21BD" w14:paraId="309BBBBA" w14:textId="77777777" w:rsidTr="0096437C">
        <w:trPr>
          <w:jc w:val="center"/>
        </w:trPr>
        <w:tc>
          <w:tcPr>
            <w:tcW w:w="2302" w:type="dxa"/>
          </w:tcPr>
          <w:p w14:paraId="70B0DD70" w14:textId="77777777" w:rsidR="00CF4244" w:rsidRDefault="00CF4244" w:rsidP="0096437C">
            <w:pPr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302" w:type="dxa"/>
          </w:tcPr>
          <w:p w14:paraId="4C2BF69E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podzemní </w:t>
            </w:r>
          </w:p>
        </w:tc>
        <w:tc>
          <w:tcPr>
            <w:tcW w:w="2303" w:type="dxa"/>
          </w:tcPr>
          <w:p w14:paraId="4DA0D8A6" w14:textId="77777777" w:rsidR="00CF4244" w:rsidRDefault="00CF4244" w:rsidP="0096437C">
            <w:pPr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>mezi č.e.61 a č.e.26</w:t>
            </w:r>
          </w:p>
        </w:tc>
        <w:tc>
          <w:tcPr>
            <w:tcW w:w="2303" w:type="dxa"/>
          </w:tcPr>
          <w:p w14:paraId="2EA43C8F" w14:textId="77777777" w:rsidR="00CF4244" w:rsidRDefault="00CF4244" w:rsidP="0096437C">
            <w:pPr>
              <w:spacing w:before="60"/>
              <w:jc w:val="both"/>
              <w:rPr>
                <w:color w:val="000000"/>
              </w:rPr>
            </w:pPr>
            <w:r>
              <w:rPr>
                <w:color w:val="000000"/>
              </w:rPr>
              <w:t>49.</w:t>
            </w:r>
            <w:proofErr w:type="gramStart"/>
            <w:r>
              <w:rPr>
                <w:color w:val="000000"/>
              </w:rPr>
              <w:t>424891714N</w:t>
            </w:r>
            <w:proofErr w:type="gramEnd"/>
          </w:p>
          <w:p w14:paraId="6DB41522" w14:textId="77777777" w:rsidR="00CF4244" w:rsidRPr="008F157B" w:rsidRDefault="00CF4244" w:rsidP="0096437C">
            <w:pPr>
              <w:spacing w:before="60"/>
              <w:jc w:val="both"/>
              <w:rPr>
                <w:color w:val="000000"/>
              </w:rPr>
            </w:pPr>
            <w:r>
              <w:rPr>
                <w:color w:val="000000"/>
              </w:rPr>
              <w:t>13.177767455E</w:t>
            </w:r>
          </w:p>
        </w:tc>
      </w:tr>
      <w:tr w:rsidR="00CF4244" w:rsidRPr="002C21BD" w14:paraId="71EB4B97" w14:textId="77777777" w:rsidTr="0096437C">
        <w:trPr>
          <w:jc w:val="center"/>
        </w:trPr>
        <w:tc>
          <w:tcPr>
            <w:tcW w:w="2302" w:type="dxa"/>
          </w:tcPr>
          <w:p w14:paraId="617DAA81" w14:textId="77777777" w:rsidR="00CF4244" w:rsidRDefault="00CF4244" w:rsidP="0096437C">
            <w:pPr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302" w:type="dxa"/>
          </w:tcPr>
          <w:p w14:paraId="2D031232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>podzemní</w:t>
            </w:r>
          </w:p>
        </w:tc>
        <w:tc>
          <w:tcPr>
            <w:tcW w:w="2303" w:type="dxa"/>
          </w:tcPr>
          <w:p w14:paraId="69DDE140" w14:textId="77777777" w:rsidR="00CF4244" w:rsidRDefault="00CF4244" w:rsidP="0096437C">
            <w:pPr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>u hřbitova</w:t>
            </w:r>
          </w:p>
        </w:tc>
        <w:tc>
          <w:tcPr>
            <w:tcW w:w="2303" w:type="dxa"/>
          </w:tcPr>
          <w:p w14:paraId="00175355" w14:textId="77777777" w:rsidR="00CF4244" w:rsidRDefault="00CF4244" w:rsidP="0096437C">
            <w:pPr>
              <w:spacing w:before="60"/>
              <w:jc w:val="both"/>
              <w:rPr>
                <w:color w:val="000000"/>
              </w:rPr>
            </w:pPr>
            <w:r>
              <w:rPr>
                <w:color w:val="000000"/>
              </w:rPr>
              <w:t>49.</w:t>
            </w:r>
            <w:proofErr w:type="gramStart"/>
            <w:r>
              <w:rPr>
                <w:color w:val="000000"/>
              </w:rPr>
              <w:t>427904177N</w:t>
            </w:r>
            <w:proofErr w:type="gramEnd"/>
          </w:p>
          <w:p w14:paraId="19E499C1" w14:textId="77777777" w:rsidR="00CF4244" w:rsidRPr="008F157B" w:rsidRDefault="00CF4244" w:rsidP="0096437C">
            <w:pPr>
              <w:spacing w:before="60"/>
              <w:jc w:val="both"/>
              <w:rPr>
                <w:color w:val="000000"/>
              </w:rPr>
            </w:pPr>
            <w:r>
              <w:rPr>
                <w:color w:val="000000"/>
              </w:rPr>
              <w:t>13.176942502E</w:t>
            </w:r>
          </w:p>
        </w:tc>
      </w:tr>
      <w:tr w:rsidR="00CF4244" w:rsidRPr="002C21BD" w14:paraId="3D41E501" w14:textId="77777777" w:rsidTr="0096437C">
        <w:trPr>
          <w:jc w:val="center"/>
        </w:trPr>
        <w:tc>
          <w:tcPr>
            <w:tcW w:w="2302" w:type="dxa"/>
          </w:tcPr>
          <w:p w14:paraId="6ABFDC7A" w14:textId="77777777" w:rsidR="00CF4244" w:rsidRDefault="00CF4244" w:rsidP="0096437C">
            <w:pPr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302" w:type="dxa"/>
          </w:tcPr>
          <w:p w14:paraId="5D7A2F6D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>podzemní</w:t>
            </w:r>
          </w:p>
        </w:tc>
        <w:tc>
          <w:tcPr>
            <w:tcW w:w="2303" w:type="dxa"/>
          </w:tcPr>
          <w:p w14:paraId="337A5326" w14:textId="77777777" w:rsidR="00CF4244" w:rsidRDefault="00CF4244" w:rsidP="0096437C">
            <w:pPr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>u kostela</w:t>
            </w:r>
          </w:p>
        </w:tc>
        <w:tc>
          <w:tcPr>
            <w:tcW w:w="2303" w:type="dxa"/>
          </w:tcPr>
          <w:p w14:paraId="76D49784" w14:textId="77777777" w:rsidR="00CF4244" w:rsidRDefault="00CF4244" w:rsidP="0096437C">
            <w:pPr>
              <w:spacing w:before="60"/>
              <w:jc w:val="both"/>
              <w:rPr>
                <w:color w:val="000000"/>
              </w:rPr>
            </w:pPr>
            <w:r>
              <w:rPr>
                <w:color w:val="000000"/>
              </w:rPr>
              <w:t>49.</w:t>
            </w:r>
            <w:proofErr w:type="gramStart"/>
            <w:r>
              <w:rPr>
                <w:color w:val="000000"/>
              </w:rPr>
              <w:t>425958657N</w:t>
            </w:r>
            <w:proofErr w:type="gramEnd"/>
          </w:p>
          <w:p w14:paraId="54C5A46E" w14:textId="77777777" w:rsidR="00CF4244" w:rsidRPr="008F157B" w:rsidRDefault="00CF4244" w:rsidP="0096437C">
            <w:pPr>
              <w:spacing w:before="60"/>
              <w:jc w:val="both"/>
              <w:rPr>
                <w:color w:val="000000"/>
              </w:rPr>
            </w:pPr>
            <w:r>
              <w:rPr>
                <w:color w:val="000000"/>
              </w:rPr>
              <w:t>13.177499777E</w:t>
            </w:r>
          </w:p>
        </w:tc>
      </w:tr>
    </w:tbl>
    <w:p w14:paraId="22A41D56" w14:textId="77777777" w:rsidR="00174639" w:rsidRDefault="00174639" w:rsidP="00CF4244">
      <w:pPr>
        <w:shd w:val="clear" w:color="auto" w:fill="FFFFFF"/>
        <w:spacing w:before="60"/>
        <w:jc w:val="both"/>
        <w:rPr>
          <w:color w:val="000000"/>
        </w:rPr>
      </w:pPr>
    </w:p>
    <w:p w14:paraId="4206A478" w14:textId="77777777" w:rsidR="00174639" w:rsidRDefault="00174639" w:rsidP="00CF4244">
      <w:pPr>
        <w:shd w:val="clear" w:color="auto" w:fill="FFFFFF"/>
        <w:spacing w:before="60"/>
        <w:jc w:val="both"/>
        <w:rPr>
          <w:color w:val="000000"/>
        </w:rPr>
      </w:pPr>
    </w:p>
    <w:p w14:paraId="22848125" w14:textId="77777777" w:rsidR="00174639" w:rsidRDefault="00174639" w:rsidP="00CF4244">
      <w:pPr>
        <w:shd w:val="clear" w:color="auto" w:fill="FFFFFF"/>
        <w:spacing w:before="60"/>
        <w:jc w:val="both"/>
        <w:rPr>
          <w:color w:val="000000"/>
        </w:rPr>
      </w:pPr>
    </w:p>
    <w:p w14:paraId="56A345FE" w14:textId="77777777" w:rsidR="00174639" w:rsidRDefault="00174639" w:rsidP="00CF4244">
      <w:pPr>
        <w:shd w:val="clear" w:color="auto" w:fill="FFFFFF"/>
        <w:spacing w:before="60"/>
        <w:jc w:val="both"/>
        <w:rPr>
          <w:color w:val="000000"/>
        </w:rPr>
      </w:pPr>
    </w:p>
    <w:p w14:paraId="18D29DAA" w14:textId="77777777" w:rsidR="00174639" w:rsidRDefault="00174639" w:rsidP="00CF4244">
      <w:pPr>
        <w:shd w:val="clear" w:color="auto" w:fill="FFFFFF"/>
        <w:spacing w:before="60"/>
        <w:jc w:val="both"/>
        <w:rPr>
          <w:color w:val="000000"/>
        </w:rPr>
      </w:pPr>
    </w:p>
    <w:p w14:paraId="4186865B" w14:textId="77777777" w:rsidR="00174639" w:rsidRDefault="00174639" w:rsidP="00CF4244">
      <w:pPr>
        <w:shd w:val="clear" w:color="auto" w:fill="FFFFFF"/>
        <w:spacing w:before="60"/>
        <w:jc w:val="both"/>
        <w:rPr>
          <w:color w:val="000000"/>
        </w:rPr>
      </w:pPr>
    </w:p>
    <w:p w14:paraId="203965ED" w14:textId="77777777" w:rsidR="00174639" w:rsidRDefault="00174639" w:rsidP="00CF4244">
      <w:pPr>
        <w:shd w:val="clear" w:color="auto" w:fill="FFFFFF"/>
        <w:spacing w:before="60"/>
        <w:jc w:val="both"/>
        <w:rPr>
          <w:color w:val="000000"/>
        </w:rPr>
      </w:pPr>
    </w:p>
    <w:p w14:paraId="23FB376C" w14:textId="60DD2DF8" w:rsidR="00CF4244" w:rsidRDefault="00CF4244" w:rsidP="00CF4244">
      <w:pPr>
        <w:shd w:val="clear" w:color="auto" w:fill="FFFFFF"/>
        <w:spacing w:before="60"/>
        <w:jc w:val="both"/>
        <w:rPr>
          <w:color w:val="000000"/>
          <w:vertAlign w:val="superscript"/>
        </w:rPr>
      </w:pPr>
      <w:proofErr w:type="gramStart"/>
      <w:r>
        <w:rPr>
          <w:color w:val="000000"/>
        </w:rPr>
        <w:t>Poleň - hydrantová</w:t>
      </w:r>
      <w:proofErr w:type="gramEnd"/>
      <w:r>
        <w:rPr>
          <w:color w:val="000000"/>
        </w:rPr>
        <w:t xml:space="preserve"> síť vodovodu firmy AGRO Poleň, a.s, vodojem o objemu 100 m</w:t>
      </w:r>
      <w:r w:rsidRPr="002C21BD">
        <w:rPr>
          <w:color w:val="000000"/>
          <w:vertAlign w:val="superscript"/>
        </w:rPr>
        <w:t>3</w:t>
      </w:r>
    </w:p>
    <w:p w14:paraId="7789FED3" w14:textId="77777777" w:rsidR="00CF4244" w:rsidRDefault="00CF4244" w:rsidP="00CF4244">
      <w:pPr>
        <w:shd w:val="clear" w:color="auto" w:fill="FFFFFF"/>
        <w:spacing w:before="60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7"/>
        <w:gridCol w:w="2263"/>
        <w:gridCol w:w="2263"/>
        <w:gridCol w:w="2279"/>
      </w:tblGrid>
      <w:tr w:rsidR="00CF4244" w:rsidRPr="002C21BD" w14:paraId="2F136325" w14:textId="77777777" w:rsidTr="0096437C">
        <w:tc>
          <w:tcPr>
            <w:tcW w:w="2302" w:type="dxa"/>
          </w:tcPr>
          <w:p w14:paraId="0401E7A2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  <w:r w:rsidRPr="002C21BD">
              <w:rPr>
                <w:color w:val="000000"/>
              </w:rPr>
              <w:t>Hydrant číslo</w:t>
            </w:r>
          </w:p>
        </w:tc>
        <w:tc>
          <w:tcPr>
            <w:tcW w:w="2302" w:type="dxa"/>
          </w:tcPr>
          <w:p w14:paraId="581FD272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  <w:r w:rsidRPr="002C21BD">
              <w:rPr>
                <w:color w:val="000000"/>
              </w:rPr>
              <w:t>provedení</w:t>
            </w:r>
          </w:p>
        </w:tc>
        <w:tc>
          <w:tcPr>
            <w:tcW w:w="2303" w:type="dxa"/>
          </w:tcPr>
          <w:p w14:paraId="57D939C7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  <w:r w:rsidRPr="002C21BD">
              <w:rPr>
                <w:color w:val="000000"/>
              </w:rPr>
              <w:t>umístění</w:t>
            </w:r>
          </w:p>
        </w:tc>
        <w:tc>
          <w:tcPr>
            <w:tcW w:w="2303" w:type="dxa"/>
          </w:tcPr>
          <w:p w14:paraId="438A6361" w14:textId="77777777" w:rsidR="00CF4244" w:rsidRPr="002C21BD" w:rsidRDefault="00CF4244" w:rsidP="0096437C">
            <w:pPr>
              <w:spacing w:before="60"/>
              <w:jc w:val="both"/>
              <w:rPr>
                <w:color w:val="000000"/>
              </w:rPr>
            </w:pPr>
            <w:r w:rsidRPr="002C21BD">
              <w:rPr>
                <w:color w:val="000000"/>
              </w:rPr>
              <w:t>GPS</w:t>
            </w:r>
          </w:p>
        </w:tc>
      </w:tr>
      <w:tr w:rsidR="00CF4244" w:rsidRPr="002C21BD" w14:paraId="2E5AA933" w14:textId="77777777" w:rsidTr="0096437C">
        <w:tc>
          <w:tcPr>
            <w:tcW w:w="2302" w:type="dxa"/>
          </w:tcPr>
          <w:p w14:paraId="15CF534B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  <w:r w:rsidRPr="002C21BD">
              <w:rPr>
                <w:color w:val="000000"/>
              </w:rPr>
              <w:t>1</w:t>
            </w:r>
          </w:p>
        </w:tc>
        <w:tc>
          <w:tcPr>
            <w:tcW w:w="2302" w:type="dxa"/>
          </w:tcPr>
          <w:p w14:paraId="4DBB1759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  <w:r w:rsidRPr="002C21BD">
              <w:rPr>
                <w:color w:val="000000"/>
              </w:rPr>
              <w:t>nadzemní</w:t>
            </w:r>
          </w:p>
        </w:tc>
        <w:tc>
          <w:tcPr>
            <w:tcW w:w="2303" w:type="dxa"/>
          </w:tcPr>
          <w:p w14:paraId="1D7B8687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>mezi dolním seníkem a kravínem</w:t>
            </w:r>
          </w:p>
        </w:tc>
        <w:tc>
          <w:tcPr>
            <w:tcW w:w="2303" w:type="dxa"/>
          </w:tcPr>
          <w:p w14:paraId="26E4B0AD" w14:textId="77777777" w:rsidR="00CF4244" w:rsidRPr="002C21BD" w:rsidRDefault="00CF4244" w:rsidP="0096437C">
            <w:pPr>
              <w:spacing w:before="60"/>
              <w:jc w:val="both"/>
              <w:rPr>
                <w:color w:val="000000"/>
              </w:rPr>
            </w:pPr>
            <w:r w:rsidRPr="005E2FD6">
              <w:rPr>
                <w:color w:val="000000"/>
              </w:rPr>
              <w:t>49.</w:t>
            </w:r>
            <w:proofErr w:type="gramStart"/>
            <w:r w:rsidRPr="005E2FD6">
              <w:rPr>
                <w:color w:val="000000"/>
              </w:rPr>
              <w:t>4240381N</w:t>
            </w:r>
            <w:proofErr w:type="gramEnd"/>
            <w:r w:rsidRPr="005E2FD6">
              <w:rPr>
                <w:color w:val="000000"/>
              </w:rPr>
              <w:t>, 13.1821964E</w:t>
            </w:r>
          </w:p>
        </w:tc>
      </w:tr>
      <w:tr w:rsidR="00CF4244" w:rsidRPr="002C21BD" w14:paraId="59394AC8" w14:textId="77777777" w:rsidTr="0096437C">
        <w:tc>
          <w:tcPr>
            <w:tcW w:w="2302" w:type="dxa"/>
          </w:tcPr>
          <w:p w14:paraId="6719E6E3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  <w:r w:rsidRPr="002C21BD">
              <w:rPr>
                <w:color w:val="000000"/>
              </w:rPr>
              <w:t>2</w:t>
            </w:r>
          </w:p>
        </w:tc>
        <w:tc>
          <w:tcPr>
            <w:tcW w:w="2302" w:type="dxa"/>
          </w:tcPr>
          <w:p w14:paraId="67BB78BD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  <w:r w:rsidRPr="002C21BD">
              <w:rPr>
                <w:color w:val="000000"/>
              </w:rPr>
              <w:t>nadzemní</w:t>
            </w:r>
          </w:p>
        </w:tc>
        <w:tc>
          <w:tcPr>
            <w:tcW w:w="2303" w:type="dxa"/>
          </w:tcPr>
          <w:p w14:paraId="1E13E88B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>pod horním seníkem</w:t>
            </w:r>
          </w:p>
        </w:tc>
        <w:tc>
          <w:tcPr>
            <w:tcW w:w="2303" w:type="dxa"/>
          </w:tcPr>
          <w:p w14:paraId="7CCCD5F6" w14:textId="77777777" w:rsidR="00CF4244" w:rsidRPr="002C21BD" w:rsidRDefault="00CF4244" w:rsidP="0096437C">
            <w:pPr>
              <w:spacing w:before="60"/>
              <w:jc w:val="both"/>
              <w:rPr>
                <w:color w:val="000000"/>
              </w:rPr>
            </w:pPr>
            <w:r w:rsidRPr="00A10CDB">
              <w:rPr>
                <w:color w:val="000000"/>
              </w:rPr>
              <w:t>49.</w:t>
            </w:r>
            <w:proofErr w:type="gramStart"/>
            <w:r w:rsidRPr="00A10CDB">
              <w:rPr>
                <w:color w:val="000000"/>
              </w:rPr>
              <w:t>4240728N</w:t>
            </w:r>
            <w:proofErr w:type="gramEnd"/>
            <w:r w:rsidRPr="00A10CDB">
              <w:rPr>
                <w:color w:val="000000"/>
              </w:rPr>
              <w:t>, 13.1842742E</w:t>
            </w:r>
          </w:p>
        </w:tc>
      </w:tr>
      <w:tr w:rsidR="00CF4244" w:rsidRPr="002C21BD" w14:paraId="40E862A8" w14:textId="77777777" w:rsidTr="0096437C">
        <w:tc>
          <w:tcPr>
            <w:tcW w:w="2302" w:type="dxa"/>
          </w:tcPr>
          <w:p w14:paraId="05F6C3C9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  <w:r w:rsidRPr="002C21BD">
              <w:rPr>
                <w:color w:val="000000"/>
              </w:rPr>
              <w:t>3</w:t>
            </w:r>
          </w:p>
        </w:tc>
        <w:tc>
          <w:tcPr>
            <w:tcW w:w="2302" w:type="dxa"/>
          </w:tcPr>
          <w:p w14:paraId="66C1A36D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  <w:r w:rsidRPr="002C21BD">
              <w:rPr>
                <w:color w:val="000000"/>
              </w:rPr>
              <w:t>podzemní</w:t>
            </w:r>
          </w:p>
        </w:tc>
        <w:tc>
          <w:tcPr>
            <w:tcW w:w="2303" w:type="dxa"/>
          </w:tcPr>
          <w:p w14:paraId="2DA76949" w14:textId="77777777" w:rsidR="00CF4244" w:rsidRPr="002C21BD" w:rsidRDefault="00CF4244" w:rsidP="0096437C">
            <w:pPr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>pod dolním seníkem</w:t>
            </w:r>
          </w:p>
        </w:tc>
        <w:tc>
          <w:tcPr>
            <w:tcW w:w="2303" w:type="dxa"/>
          </w:tcPr>
          <w:p w14:paraId="0A7EE373" w14:textId="77777777" w:rsidR="00CF4244" w:rsidRPr="002C21BD" w:rsidRDefault="00CF4244" w:rsidP="0096437C">
            <w:pPr>
              <w:spacing w:before="60"/>
              <w:jc w:val="both"/>
              <w:rPr>
                <w:color w:val="000000"/>
              </w:rPr>
            </w:pPr>
            <w:r w:rsidRPr="007435C5">
              <w:rPr>
                <w:color w:val="000000"/>
              </w:rPr>
              <w:t>49.</w:t>
            </w:r>
            <w:proofErr w:type="gramStart"/>
            <w:r w:rsidRPr="007435C5">
              <w:rPr>
                <w:color w:val="000000"/>
              </w:rPr>
              <w:t>4241439N</w:t>
            </w:r>
            <w:proofErr w:type="gramEnd"/>
            <w:r w:rsidRPr="007435C5">
              <w:rPr>
                <w:color w:val="000000"/>
              </w:rPr>
              <w:t>, 13.1812789E</w:t>
            </w:r>
          </w:p>
        </w:tc>
      </w:tr>
    </w:tbl>
    <w:p w14:paraId="3B5B59A2" w14:textId="77777777" w:rsidR="00467006" w:rsidRPr="00D0105C" w:rsidRDefault="00467006" w:rsidP="004670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sectPr w:rsidR="00467006" w:rsidRPr="00D0105C" w:rsidSect="0040402D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AA3AA" w14:textId="77777777" w:rsidR="004961BC" w:rsidRDefault="004961BC" w:rsidP="00B111E1">
      <w:r>
        <w:separator/>
      </w:r>
    </w:p>
  </w:endnote>
  <w:endnote w:type="continuationSeparator" w:id="0">
    <w:p w14:paraId="6228C21A" w14:textId="77777777" w:rsidR="004961BC" w:rsidRDefault="004961BC" w:rsidP="00B11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A77D6" w14:textId="77777777" w:rsidR="004961BC" w:rsidRDefault="004961BC" w:rsidP="00B111E1">
      <w:r>
        <w:separator/>
      </w:r>
    </w:p>
  </w:footnote>
  <w:footnote w:type="continuationSeparator" w:id="0">
    <w:p w14:paraId="528748C0" w14:textId="77777777" w:rsidR="004961BC" w:rsidRDefault="004961BC" w:rsidP="00B111E1">
      <w:r>
        <w:continuationSeparator/>
      </w:r>
    </w:p>
  </w:footnote>
  <w:footnote w:id="1">
    <w:p w14:paraId="77ED58E6" w14:textId="77777777" w:rsidR="00B111E1" w:rsidRPr="002E56B5" w:rsidRDefault="00B111E1" w:rsidP="00B111E1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67786065" w14:textId="77777777" w:rsidR="00B111E1" w:rsidRPr="002E56B5" w:rsidRDefault="00B111E1" w:rsidP="00B111E1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</w:t>
      </w:r>
      <w:r w:rsidR="00667359">
        <w:rPr>
          <w:rFonts w:ascii="Arial" w:hAnsi="Arial"/>
        </w:rPr>
        <w:t>N</w:t>
      </w:r>
      <w:r w:rsidRPr="002E56B5">
        <w:rPr>
          <w:rFonts w:ascii="Arial" w:hAnsi="Arial"/>
        </w:rPr>
        <w:t xml:space="preserve">ařízení </w:t>
      </w:r>
      <w:r w:rsidR="00667359">
        <w:rPr>
          <w:rFonts w:ascii="Arial" w:hAnsi="Arial"/>
        </w:rPr>
        <w:t>Plzeňského kraje č. 3/2011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0DD6"/>
    <w:multiLevelType w:val="hybridMultilevel"/>
    <w:tmpl w:val="ABF68042"/>
    <w:lvl w:ilvl="0" w:tplc="6D98D3C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206E2"/>
    <w:multiLevelType w:val="hybridMultilevel"/>
    <w:tmpl w:val="EFD452BC"/>
    <w:lvl w:ilvl="0" w:tplc="4900DD8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8728B"/>
    <w:multiLevelType w:val="hybridMultilevel"/>
    <w:tmpl w:val="6552968A"/>
    <w:lvl w:ilvl="0" w:tplc="5CC8EC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205EE"/>
    <w:multiLevelType w:val="hybridMultilevel"/>
    <w:tmpl w:val="4F9EF16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1695A"/>
    <w:multiLevelType w:val="hybridMultilevel"/>
    <w:tmpl w:val="0C30C9DC"/>
    <w:lvl w:ilvl="0" w:tplc="9F76E8A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9565D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95293"/>
    <w:multiLevelType w:val="hybridMultilevel"/>
    <w:tmpl w:val="749ABBAE"/>
    <w:lvl w:ilvl="0" w:tplc="83609FE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02B75"/>
    <w:multiLevelType w:val="hybridMultilevel"/>
    <w:tmpl w:val="AEA6A8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769569">
    <w:abstractNumId w:val="6"/>
  </w:num>
  <w:num w:numId="2" w16cid:durableId="1547567833">
    <w:abstractNumId w:val="2"/>
  </w:num>
  <w:num w:numId="3" w16cid:durableId="1466503920">
    <w:abstractNumId w:val="3"/>
  </w:num>
  <w:num w:numId="4" w16cid:durableId="343242483">
    <w:abstractNumId w:val="13"/>
  </w:num>
  <w:num w:numId="5" w16cid:durableId="1783763315">
    <w:abstractNumId w:val="16"/>
  </w:num>
  <w:num w:numId="6" w16cid:durableId="447545858">
    <w:abstractNumId w:val="7"/>
  </w:num>
  <w:num w:numId="7" w16cid:durableId="2140342792">
    <w:abstractNumId w:val="10"/>
  </w:num>
  <w:num w:numId="8" w16cid:durableId="469593332">
    <w:abstractNumId w:val="11"/>
  </w:num>
  <w:num w:numId="9" w16cid:durableId="470832124">
    <w:abstractNumId w:val="9"/>
  </w:num>
  <w:num w:numId="10" w16cid:durableId="1839076076">
    <w:abstractNumId w:val="1"/>
  </w:num>
  <w:num w:numId="11" w16cid:durableId="281571081">
    <w:abstractNumId w:val="15"/>
  </w:num>
  <w:num w:numId="12" w16cid:durableId="1273710865">
    <w:abstractNumId w:val="14"/>
  </w:num>
  <w:num w:numId="13" w16cid:durableId="322509265">
    <w:abstractNumId w:val="4"/>
  </w:num>
  <w:num w:numId="14" w16cid:durableId="704867065">
    <w:abstractNumId w:val="12"/>
  </w:num>
  <w:num w:numId="15" w16cid:durableId="1920171924">
    <w:abstractNumId w:val="8"/>
  </w:num>
  <w:num w:numId="16" w16cid:durableId="210988330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74668260">
    <w:abstractNumId w:val="5"/>
  </w:num>
  <w:num w:numId="18" w16cid:durableId="2087408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1E1"/>
    <w:rsid w:val="000B6697"/>
    <w:rsid w:val="00174639"/>
    <w:rsid w:val="0040402D"/>
    <w:rsid w:val="00467006"/>
    <w:rsid w:val="004961BC"/>
    <w:rsid w:val="00551016"/>
    <w:rsid w:val="005A44C7"/>
    <w:rsid w:val="0064185F"/>
    <w:rsid w:val="00667359"/>
    <w:rsid w:val="006A74AF"/>
    <w:rsid w:val="00784645"/>
    <w:rsid w:val="00790E55"/>
    <w:rsid w:val="007D0606"/>
    <w:rsid w:val="00876690"/>
    <w:rsid w:val="009B71A8"/>
    <w:rsid w:val="00A524F3"/>
    <w:rsid w:val="00B111E1"/>
    <w:rsid w:val="00CE58A7"/>
    <w:rsid w:val="00CF4244"/>
    <w:rsid w:val="00E718F0"/>
    <w:rsid w:val="00EC299E"/>
    <w:rsid w:val="00F2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2D949A"/>
  <w15:docId w15:val="{C6614A60-2A7A-4CEA-B3F1-56D4C8BC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1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111E1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11E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11E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7006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111E1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111E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111E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paragraph" w:styleId="Zkladntextodsazen">
    <w:name w:val="Body Text Indent"/>
    <w:basedOn w:val="Normln"/>
    <w:link w:val="ZkladntextodsazenChar"/>
    <w:rsid w:val="00B111E1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B111E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B111E1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B111E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B111E1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B111E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B111E1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111E1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B111E1"/>
    <w:rPr>
      <w:vertAlign w:val="superscript"/>
    </w:rPr>
  </w:style>
  <w:style w:type="paragraph" w:customStyle="1" w:styleId="NormlnIMP">
    <w:name w:val="Normální_IMP"/>
    <w:basedOn w:val="Normln"/>
    <w:rsid w:val="00B111E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ormlnweb">
    <w:name w:val="Normal (Web)"/>
    <w:basedOn w:val="Normln"/>
    <w:uiPriority w:val="99"/>
    <w:semiHidden/>
    <w:rsid w:val="00B111E1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B111E1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Times New Roman"/>
      <w:b/>
      <w:bCs/>
      <w:color w:val="auto"/>
      <w:spacing w:val="0"/>
      <w:sz w:val="32"/>
      <w:szCs w:val="32"/>
    </w:rPr>
  </w:style>
  <w:style w:type="paragraph" w:customStyle="1" w:styleId="Seznamoslovan">
    <w:name w:val="Seznam očíslovaný"/>
    <w:basedOn w:val="Zkladntext"/>
    <w:rsid w:val="00B111E1"/>
    <w:pPr>
      <w:widowControl w:val="0"/>
      <w:spacing w:after="113"/>
      <w:ind w:left="425" w:hanging="424"/>
      <w:jc w:val="both"/>
    </w:pPr>
  </w:style>
  <w:style w:type="paragraph" w:styleId="Odstavecseseznamem">
    <w:name w:val="List Paragraph"/>
    <w:basedOn w:val="Normln"/>
    <w:uiPriority w:val="34"/>
    <w:qFormat/>
    <w:rsid w:val="00B111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Bezmezer">
    <w:name w:val="No Spacing"/>
    <w:uiPriority w:val="1"/>
    <w:qFormat/>
    <w:rsid w:val="00B11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B111E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11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7006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Hlava">
    <w:name w:val="Hlava"/>
    <w:basedOn w:val="Normln"/>
    <w:rsid w:val="00467006"/>
    <w:pPr>
      <w:autoSpaceDE w:val="0"/>
      <w:autoSpaceDN w:val="0"/>
      <w:spacing w:before="240"/>
      <w:jc w:val="center"/>
    </w:pPr>
  </w:style>
  <w:style w:type="paragraph" w:customStyle="1" w:styleId="Default">
    <w:name w:val="Default"/>
    <w:rsid w:val="005510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040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0402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3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1299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Ponocný Jindřich</dc:creator>
  <cp:lastModifiedBy>Radek Lidinský</cp:lastModifiedBy>
  <cp:revision>4</cp:revision>
  <dcterms:created xsi:type="dcterms:W3CDTF">2023-03-14T18:51:00Z</dcterms:created>
  <dcterms:modified xsi:type="dcterms:W3CDTF">2023-04-05T12:48:00Z</dcterms:modified>
</cp:coreProperties>
</file>