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95E" w:rsidRPr="0033495E" w:rsidRDefault="0033495E" w:rsidP="0033495E">
      <w:pPr>
        <w:pStyle w:val="Default"/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33495E">
        <w:rPr>
          <w:rFonts w:ascii="Arial" w:hAnsi="Arial" w:cs="Arial"/>
          <w:b/>
          <w:bCs/>
          <w:sz w:val="36"/>
          <w:szCs w:val="36"/>
        </w:rPr>
        <w:t>MĚSTO LIBÁŇ</w:t>
      </w:r>
    </w:p>
    <w:p w:rsidR="008E6F0F" w:rsidRPr="005E5F94" w:rsidRDefault="008E6F0F" w:rsidP="008E6F0F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5E5F94">
        <w:rPr>
          <w:rFonts w:ascii="Arial" w:hAnsi="Arial" w:cs="Arial"/>
          <w:b/>
          <w:bCs/>
          <w:sz w:val="28"/>
          <w:szCs w:val="28"/>
        </w:rPr>
        <w:t>Zastupitelstvo města Libáň</w:t>
      </w:r>
    </w:p>
    <w:p w:rsidR="0033495E" w:rsidRDefault="008E6F0F" w:rsidP="0033495E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znak obce Libá&amp;ncaron;" style="position:absolute;left:0;text-align:left;margin-left:208.15pt;margin-top:10.45pt;width:36pt;height:41.25pt;z-index:1">
            <v:imagedata r:id="rId7" r:href="rId8"/>
            <w10:wrap type="square"/>
          </v:shape>
        </w:pict>
      </w:r>
    </w:p>
    <w:p w:rsidR="007563BD" w:rsidRPr="001E6160" w:rsidRDefault="007563BD" w:rsidP="007563BD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3495E" w:rsidRDefault="0033495E" w:rsidP="00A67C71">
      <w:pPr>
        <w:pStyle w:val="NormlnIMP"/>
        <w:spacing w:line="360" w:lineRule="auto"/>
        <w:jc w:val="center"/>
        <w:outlineLvl w:val="0"/>
        <w:rPr>
          <w:rFonts w:ascii="Arial" w:hAnsi="Arial" w:cs="Arial"/>
          <w:b/>
          <w:color w:val="000000"/>
          <w:sz w:val="28"/>
          <w:szCs w:val="28"/>
        </w:rPr>
      </w:pPr>
    </w:p>
    <w:p w:rsidR="0033495E" w:rsidRDefault="0033495E" w:rsidP="00A67C71">
      <w:pPr>
        <w:pStyle w:val="NormlnIMP"/>
        <w:spacing w:line="360" w:lineRule="auto"/>
        <w:jc w:val="center"/>
        <w:outlineLvl w:val="0"/>
        <w:rPr>
          <w:rFonts w:ascii="Arial" w:hAnsi="Arial" w:cs="Arial"/>
          <w:b/>
          <w:color w:val="000000"/>
          <w:sz w:val="28"/>
          <w:szCs w:val="28"/>
        </w:rPr>
      </w:pPr>
    </w:p>
    <w:p w:rsidR="008E6F0F" w:rsidRPr="00323046" w:rsidRDefault="000C1117" w:rsidP="008E6F0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8E6F0F" w:rsidRPr="0033495E" w:rsidRDefault="008E6F0F" w:rsidP="008E6F0F">
      <w:pPr>
        <w:pStyle w:val="Zkladntext"/>
        <w:spacing w:line="360" w:lineRule="auto"/>
        <w:jc w:val="center"/>
        <w:rPr>
          <w:rFonts w:ascii="Arial" w:hAnsi="Arial" w:cs="Arial"/>
          <w:b/>
          <w:szCs w:val="24"/>
        </w:rPr>
      </w:pPr>
      <w:r w:rsidRPr="0033495E">
        <w:rPr>
          <w:rFonts w:ascii="Arial" w:hAnsi="Arial" w:cs="Arial"/>
          <w:b/>
          <w:szCs w:val="24"/>
        </w:rPr>
        <w:t xml:space="preserve">o zákazu </w:t>
      </w:r>
      <w:r>
        <w:rPr>
          <w:rFonts w:ascii="Arial" w:hAnsi="Arial" w:cs="Arial"/>
          <w:b/>
          <w:szCs w:val="24"/>
        </w:rPr>
        <w:t>konzumace</w:t>
      </w:r>
      <w:r w:rsidRPr="0033495E">
        <w:rPr>
          <w:rFonts w:ascii="Arial" w:hAnsi="Arial" w:cs="Arial"/>
          <w:b/>
          <w:szCs w:val="24"/>
        </w:rPr>
        <w:t xml:space="preserve"> alkoholických nápojů na </w:t>
      </w:r>
      <w:r>
        <w:rPr>
          <w:rFonts w:ascii="Arial" w:hAnsi="Arial" w:cs="Arial"/>
          <w:b/>
          <w:szCs w:val="24"/>
        </w:rPr>
        <w:t>veřejně přístupném místě</w:t>
      </w:r>
    </w:p>
    <w:p w:rsidR="008E6F0F" w:rsidRDefault="008E6F0F" w:rsidP="008E6F0F">
      <w:pPr>
        <w:jc w:val="center"/>
        <w:rPr>
          <w:rFonts w:ascii="Arial" w:hAnsi="Arial" w:cs="Arial"/>
          <w:b/>
          <w:sz w:val="22"/>
          <w:szCs w:val="22"/>
        </w:rPr>
      </w:pPr>
    </w:p>
    <w:p w:rsidR="00A67C71" w:rsidRPr="0033495E" w:rsidRDefault="008408FB" w:rsidP="0053391C">
      <w:pPr>
        <w:jc w:val="both"/>
        <w:rPr>
          <w:rFonts w:ascii="Arial" w:hAnsi="Arial" w:cs="Arial"/>
          <w:sz w:val="22"/>
          <w:szCs w:val="22"/>
        </w:rPr>
      </w:pPr>
      <w:r w:rsidRPr="0033495E">
        <w:rPr>
          <w:rFonts w:ascii="Arial" w:hAnsi="Arial" w:cs="Arial"/>
          <w:sz w:val="22"/>
          <w:szCs w:val="22"/>
        </w:rPr>
        <w:t>Zastupitelstvo města Libáň</w:t>
      </w:r>
      <w:r w:rsidR="00E015C9">
        <w:rPr>
          <w:rFonts w:ascii="Arial" w:hAnsi="Arial" w:cs="Arial"/>
          <w:sz w:val="22"/>
          <w:szCs w:val="22"/>
        </w:rPr>
        <w:t xml:space="preserve"> se na svém zasedání dn</w:t>
      </w:r>
      <w:r w:rsidR="00F87D8C">
        <w:rPr>
          <w:rFonts w:ascii="Arial" w:hAnsi="Arial" w:cs="Arial"/>
          <w:sz w:val="22"/>
          <w:szCs w:val="22"/>
        </w:rPr>
        <w:t xml:space="preserve">e </w:t>
      </w:r>
      <w:r w:rsidR="00967764" w:rsidRPr="00967764">
        <w:rPr>
          <w:rFonts w:ascii="Arial" w:hAnsi="Arial" w:cs="Arial"/>
          <w:sz w:val="22"/>
          <w:szCs w:val="22"/>
        </w:rPr>
        <w:t>23. 10. 2024 usnesením č. Z</w:t>
      </w:r>
      <w:r w:rsidR="00967764">
        <w:rPr>
          <w:rFonts w:ascii="Arial" w:hAnsi="Arial" w:cs="Arial"/>
          <w:sz w:val="22"/>
          <w:szCs w:val="22"/>
        </w:rPr>
        <w:t>23/06</w:t>
      </w:r>
      <w:r w:rsidR="00967764" w:rsidRPr="00967764">
        <w:rPr>
          <w:rFonts w:ascii="Arial" w:hAnsi="Arial" w:cs="Arial"/>
          <w:sz w:val="22"/>
          <w:szCs w:val="22"/>
        </w:rPr>
        <w:t>/10/24</w:t>
      </w:r>
      <w:r w:rsidR="00967764" w:rsidRPr="00A616B7">
        <w:t xml:space="preserve"> </w:t>
      </w:r>
      <w:r w:rsidR="007E01C5" w:rsidRPr="0033495E">
        <w:rPr>
          <w:rFonts w:ascii="Arial" w:hAnsi="Arial" w:cs="Arial"/>
          <w:sz w:val="22"/>
          <w:szCs w:val="22"/>
        </w:rPr>
        <w:t xml:space="preserve">usneslo vydat </w:t>
      </w:r>
      <w:r w:rsidR="00514582">
        <w:rPr>
          <w:rFonts w:ascii="Arial" w:hAnsi="Arial" w:cs="Arial"/>
          <w:sz w:val="22"/>
          <w:szCs w:val="22"/>
        </w:rPr>
        <w:t>na základě § 17 odst. 2 písm. a) zákona č. 65/2017 Sb., o ochraně zdraví před škodlivými účinky návykových látek, ve znění pozdějších předpisů, a v souladu s § 10 písm. d) a § 84 odst. 2 písm. h) zákona č. 128/2000 Sb., o obcích (obecní zřízení), ve znění pozdějších předpisů, tuto obecně závaznou vyhlášku</w:t>
      </w:r>
      <w:r w:rsidR="00A67C71" w:rsidRPr="0033495E">
        <w:rPr>
          <w:rFonts w:ascii="Arial" w:hAnsi="Arial" w:cs="Arial"/>
          <w:sz w:val="22"/>
          <w:szCs w:val="22"/>
        </w:rPr>
        <w:t xml:space="preserve">: </w:t>
      </w:r>
    </w:p>
    <w:p w:rsidR="00A67C71" w:rsidRDefault="00514582" w:rsidP="00A67C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14582" w:rsidRPr="0033495E" w:rsidRDefault="00514582" w:rsidP="00A67C71">
      <w:pPr>
        <w:rPr>
          <w:rFonts w:ascii="Arial" w:hAnsi="Arial" w:cs="Arial"/>
          <w:sz w:val="22"/>
          <w:szCs w:val="22"/>
        </w:rPr>
      </w:pPr>
    </w:p>
    <w:p w:rsidR="00A908A7" w:rsidRPr="0033495E" w:rsidRDefault="008E6F0F" w:rsidP="00A908A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</w:t>
      </w:r>
      <w:r w:rsidR="00A908A7" w:rsidRPr="0033495E">
        <w:rPr>
          <w:rFonts w:ascii="Arial" w:hAnsi="Arial" w:cs="Arial"/>
          <w:b/>
          <w:sz w:val="22"/>
          <w:szCs w:val="22"/>
        </w:rPr>
        <w:t xml:space="preserve"> 1</w:t>
      </w:r>
    </w:p>
    <w:p w:rsidR="00514582" w:rsidRDefault="00514582" w:rsidP="00514582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:rsidR="00A908A7" w:rsidRPr="0033495E" w:rsidRDefault="00A908A7" w:rsidP="00A908A7">
      <w:pPr>
        <w:jc w:val="both"/>
        <w:rPr>
          <w:rFonts w:ascii="Arial" w:hAnsi="Arial" w:cs="Arial"/>
          <w:b/>
          <w:sz w:val="22"/>
          <w:szCs w:val="22"/>
        </w:rPr>
      </w:pPr>
    </w:p>
    <w:p w:rsidR="004E1E29" w:rsidRPr="0033495E" w:rsidRDefault="004E1E29" w:rsidP="004E1E29">
      <w:pPr>
        <w:numPr>
          <w:ilvl w:val="0"/>
          <w:numId w:val="15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33495E">
        <w:rPr>
          <w:rFonts w:ascii="Arial" w:hAnsi="Arial" w:cs="Arial"/>
          <w:sz w:val="22"/>
          <w:szCs w:val="22"/>
        </w:rPr>
        <w:t xml:space="preserve">Cílem této vyhlášky je vytvoření opatření směřujících k zabezpečení místních záležitostí veřejného pořádku jako stavu, který umožňuje pokojné soužití občanů i návštěvníků </w:t>
      </w:r>
      <w:r w:rsidR="00AC7E2B">
        <w:rPr>
          <w:rFonts w:ascii="Arial" w:hAnsi="Arial" w:cs="Arial"/>
          <w:sz w:val="22"/>
          <w:szCs w:val="22"/>
        </w:rPr>
        <w:t>města</w:t>
      </w:r>
      <w:r w:rsidRPr="0033495E">
        <w:rPr>
          <w:rFonts w:ascii="Arial" w:hAnsi="Arial" w:cs="Arial"/>
          <w:sz w:val="22"/>
          <w:szCs w:val="22"/>
        </w:rPr>
        <w:t>, vytváření příznivých podmínek pro život v</w:t>
      </w:r>
      <w:r w:rsidR="00AC7E2B">
        <w:rPr>
          <w:rFonts w:ascii="Arial" w:hAnsi="Arial" w:cs="Arial"/>
          <w:sz w:val="22"/>
          <w:szCs w:val="22"/>
        </w:rPr>
        <w:t>e městě</w:t>
      </w:r>
      <w:r w:rsidRPr="0033495E">
        <w:rPr>
          <w:rFonts w:ascii="Arial" w:hAnsi="Arial" w:cs="Arial"/>
          <w:sz w:val="22"/>
          <w:szCs w:val="22"/>
        </w:rPr>
        <w:t>, mravní vývoj dětí a mládeže a</w:t>
      </w:r>
      <w:r w:rsidR="00AC7E2B">
        <w:rPr>
          <w:rFonts w:ascii="Arial" w:hAnsi="Arial" w:cs="Arial"/>
          <w:sz w:val="22"/>
          <w:szCs w:val="22"/>
        </w:rPr>
        <w:t> </w:t>
      </w:r>
      <w:r w:rsidRPr="0033495E">
        <w:rPr>
          <w:rFonts w:ascii="Arial" w:hAnsi="Arial" w:cs="Arial"/>
          <w:sz w:val="22"/>
          <w:szCs w:val="22"/>
        </w:rPr>
        <w:t xml:space="preserve">vytváření kulturního a estetického vzhledu </w:t>
      </w:r>
      <w:r w:rsidR="00AC7E2B">
        <w:rPr>
          <w:rFonts w:ascii="Arial" w:hAnsi="Arial" w:cs="Arial"/>
          <w:sz w:val="22"/>
          <w:szCs w:val="22"/>
        </w:rPr>
        <w:t>města</w:t>
      </w:r>
      <w:r w:rsidRPr="0033495E">
        <w:rPr>
          <w:rFonts w:ascii="Arial" w:hAnsi="Arial" w:cs="Arial"/>
          <w:sz w:val="22"/>
          <w:szCs w:val="22"/>
        </w:rPr>
        <w:t>.</w:t>
      </w:r>
    </w:p>
    <w:p w:rsidR="004E1E29" w:rsidRPr="0033495E" w:rsidRDefault="004E1E29" w:rsidP="004E1E29">
      <w:pPr>
        <w:numPr>
          <w:ilvl w:val="0"/>
          <w:numId w:val="15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33495E">
        <w:rPr>
          <w:rFonts w:ascii="Arial" w:hAnsi="Arial" w:cs="Arial"/>
          <w:sz w:val="22"/>
          <w:szCs w:val="22"/>
        </w:rPr>
        <w:t>Předmětem této vyhlášky je regulace činností, které mohou narušovat veřejný pořádek v</w:t>
      </w:r>
      <w:r w:rsidR="00AC7E2B">
        <w:rPr>
          <w:rFonts w:ascii="Arial" w:hAnsi="Arial" w:cs="Arial"/>
          <w:sz w:val="22"/>
          <w:szCs w:val="22"/>
        </w:rPr>
        <w:t>e městě</w:t>
      </w:r>
      <w:r w:rsidRPr="0033495E">
        <w:rPr>
          <w:rFonts w:ascii="Arial" w:hAnsi="Arial" w:cs="Arial"/>
          <w:sz w:val="22"/>
          <w:szCs w:val="22"/>
        </w:rPr>
        <w:t xml:space="preserve"> nebo být v rozporu s dobrými mravy, ochranou bezpečnosti, majetku a mravního vývoje dětí a mládeže</w:t>
      </w:r>
      <w:r w:rsidR="00602AB9" w:rsidRPr="0033495E">
        <w:rPr>
          <w:rFonts w:ascii="Arial" w:hAnsi="Arial" w:cs="Arial"/>
          <w:sz w:val="22"/>
          <w:szCs w:val="22"/>
        </w:rPr>
        <w:t xml:space="preserve"> a vytváření kulturního a estetického vzhledu </w:t>
      </w:r>
      <w:r w:rsidR="00AC7E2B">
        <w:rPr>
          <w:rFonts w:ascii="Arial" w:hAnsi="Arial" w:cs="Arial"/>
          <w:sz w:val="22"/>
          <w:szCs w:val="22"/>
        </w:rPr>
        <w:t>města</w:t>
      </w:r>
      <w:r w:rsidR="00602AB9" w:rsidRPr="0033495E">
        <w:rPr>
          <w:rFonts w:ascii="Arial" w:hAnsi="Arial" w:cs="Arial"/>
          <w:sz w:val="22"/>
          <w:szCs w:val="22"/>
        </w:rPr>
        <w:t>.</w:t>
      </w:r>
    </w:p>
    <w:p w:rsidR="004E1E29" w:rsidRDefault="004E1E29" w:rsidP="00EC5426">
      <w:pPr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33495E">
        <w:rPr>
          <w:rFonts w:ascii="Arial" w:hAnsi="Arial" w:cs="Arial"/>
          <w:sz w:val="22"/>
          <w:szCs w:val="22"/>
        </w:rPr>
        <w:t>Za činnost, která může narušovat veřejný pořádek v</w:t>
      </w:r>
      <w:r w:rsidR="00AC7E2B">
        <w:rPr>
          <w:rFonts w:ascii="Arial" w:hAnsi="Arial" w:cs="Arial"/>
          <w:sz w:val="22"/>
          <w:szCs w:val="22"/>
        </w:rPr>
        <w:t>e městě</w:t>
      </w:r>
      <w:r w:rsidRPr="0033495E">
        <w:rPr>
          <w:rFonts w:ascii="Arial" w:hAnsi="Arial" w:cs="Arial"/>
          <w:sz w:val="22"/>
          <w:szCs w:val="22"/>
        </w:rPr>
        <w:t xml:space="preserve"> nebo být v rozporu s dobrými mravy, ochranou bezpečnosti, majetku a mravního vývoje dětí a mládeže </w:t>
      </w:r>
      <w:r w:rsidR="00602AB9" w:rsidRPr="0033495E">
        <w:rPr>
          <w:rFonts w:ascii="Arial" w:hAnsi="Arial" w:cs="Arial"/>
          <w:sz w:val="22"/>
          <w:szCs w:val="22"/>
        </w:rPr>
        <w:t xml:space="preserve">a vytváření kulturního a estetického vzhledu </w:t>
      </w:r>
      <w:r w:rsidR="00AC7E2B">
        <w:rPr>
          <w:rFonts w:ascii="Arial" w:hAnsi="Arial" w:cs="Arial"/>
          <w:sz w:val="22"/>
          <w:szCs w:val="22"/>
        </w:rPr>
        <w:t>města</w:t>
      </w:r>
      <w:r w:rsidR="00602AB9" w:rsidRPr="0033495E">
        <w:rPr>
          <w:rFonts w:ascii="Arial" w:hAnsi="Arial" w:cs="Arial"/>
          <w:sz w:val="22"/>
          <w:szCs w:val="22"/>
        </w:rPr>
        <w:t xml:space="preserve"> </w:t>
      </w:r>
      <w:r w:rsidRPr="0033495E">
        <w:rPr>
          <w:rFonts w:ascii="Arial" w:hAnsi="Arial" w:cs="Arial"/>
          <w:sz w:val="22"/>
          <w:szCs w:val="22"/>
        </w:rPr>
        <w:t>se považuje</w:t>
      </w:r>
      <w:r w:rsidR="005F6F88" w:rsidRPr="0033495E">
        <w:rPr>
          <w:rFonts w:ascii="Arial" w:hAnsi="Arial" w:cs="Arial"/>
          <w:sz w:val="22"/>
          <w:szCs w:val="22"/>
        </w:rPr>
        <w:t xml:space="preserve"> </w:t>
      </w:r>
      <w:r w:rsidRPr="0033495E">
        <w:rPr>
          <w:rFonts w:ascii="Arial" w:hAnsi="Arial" w:cs="Arial"/>
          <w:sz w:val="22"/>
          <w:szCs w:val="22"/>
        </w:rPr>
        <w:t>konzumace alkoholických nápojů n</w:t>
      </w:r>
      <w:r w:rsidR="008843F2">
        <w:rPr>
          <w:rFonts w:ascii="Arial" w:hAnsi="Arial" w:cs="Arial"/>
          <w:sz w:val="22"/>
          <w:szCs w:val="22"/>
        </w:rPr>
        <w:t xml:space="preserve">a veřejně přístupném místě </w:t>
      </w:r>
      <w:r w:rsidRPr="0033495E">
        <w:rPr>
          <w:rFonts w:ascii="Arial" w:hAnsi="Arial" w:cs="Arial"/>
          <w:sz w:val="22"/>
          <w:szCs w:val="22"/>
        </w:rPr>
        <w:t>nebo zdržování se s otevřenou lahví nebo jinou nádobou s </w:t>
      </w:r>
      <w:r w:rsidR="008843F2">
        <w:rPr>
          <w:rFonts w:ascii="Arial" w:hAnsi="Arial" w:cs="Arial"/>
          <w:sz w:val="22"/>
          <w:szCs w:val="22"/>
        </w:rPr>
        <w:t>alkoholickým nápojem na veřejně přístupném místě</w:t>
      </w:r>
      <w:r w:rsidRPr="0033495E">
        <w:rPr>
          <w:rFonts w:ascii="Arial" w:hAnsi="Arial" w:cs="Arial"/>
          <w:sz w:val="22"/>
          <w:szCs w:val="22"/>
        </w:rPr>
        <w:t xml:space="preserve"> (dále jen „</w:t>
      </w:r>
      <w:r w:rsidR="00514582">
        <w:rPr>
          <w:rFonts w:ascii="Arial" w:hAnsi="Arial" w:cs="Arial"/>
          <w:sz w:val="22"/>
          <w:szCs w:val="22"/>
        </w:rPr>
        <w:t>konzumace</w:t>
      </w:r>
      <w:r w:rsidRPr="0033495E">
        <w:rPr>
          <w:rFonts w:ascii="Arial" w:hAnsi="Arial" w:cs="Arial"/>
          <w:sz w:val="22"/>
          <w:szCs w:val="22"/>
        </w:rPr>
        <w:t xml:space="preserve"> alkoholických nápojů“).</w:t>
      </w:r>
    </w:p>
    <w:p w:rsidR="00A67C71" w:rsidRDefault="00A67C71" w:rsidP="00A67C71">
      <w:pPr>
        <w:jc w:val="center"/>
        <w:rPr>
          <w:rFonts w:ascii="Arial" w:hAnsi="Arial" w:cs="Arial"/>
          <w:sz w:val="22"/>
          <w:szCs w:val="22"/>
        </w:rPr>
      </w:pPr>
    </w:p>
    <w:p w:rsidR="003E3E28" w:rsidRPr="0033495E" w:rsidRDefault="003E3E28" w:rsidP="00A67C71">
      <w:pPr>
        <w:jc w:val="center"/>
        <w:rPr>
          <w:rFonts w:ascii="Arial" w:hAnsi="Arial" w:cs="Arial"/>
          <w:b/>
          <w:sz w:val="22"/>
          <w:szCs w:val="22"/>
        </w:rPr>
      </w:pPr>
    </w:p>
    <w:p w:rsidR="00A67C71" w:rsidRPr="0033495E" w:rsidRDefault="003E3E28" w:rsidP="00A67C7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</w:t>
      </w:r>
      <w:r w:rsidR="00A67C71" w:rsidRPr="0033495E">
        <w:rPr>
          <w:rFonts w:ascii="Arial" w:hAnsi="Arial" w:cs="Arial"/>
          <w:b/>
          <w:sz w:val="22"/>
          <w:szCs w:val="22"/>
        </w:rPr>
        <w:t xml:space="preserve"> 2</w:t>
      </w:r>
    </w:p>
    <w:p w:rsidR="00AE2FFE" w:rsidRPr="0033495E" w:rsidRDefault="00AE2FFE" w:rsidP="00AE2FFE">
      <w:pPr>
        <w:jc w:val="center"/>
        <w:rPr>
          <w:rFonts w:ascii="Arial" w:hAnsi="Arial" w:cs="Arial"/>
          <w:b/>
          <w:sz w:val="22"/>
          <w:szCs w:val="22"/>
        </w:rPr>
      </w:pPr>
      <w:r w:rsidRPr="0033495E">
        <w:rPr>
          <w:rFonts w:ascii="Arial" w:hAnsi="Arial" w:cs="Arial"/>
          <w:b/>
          <w:sz w:val="22"/>
          <w:szCs w:val="22"/>
        </w:rPr>
        <w:t xml:space="preserve">Zákaz </w:t>
      </w:r>
      <w:r w:rsidR="00514582">
        <w:rPr>
          <w:rFonts w:ascii="Arial" w:hAnsi="Arial" w:cs="Arial"/>
          <w:b/>
          <w:sz w:val="22"/>
          <w:szCs w:val="22"/>
        </w:rPr>
        <w:t xml:space="preserve">konzumace </w:t>
      </w:r>
      <w:r w:rsidRPr="0033495E">
        <w:rPr>
          <w:rFonts w:ascii="Arial" w:hAnsi="Arial" w:cs="Arial"/>
          <w:b/>
          <w:sz w:val="22"/>
          <w:szCs w:val="22"/>
        </w:rPr>
        <w:t xml:space="preserve">alkoholických nápojů </w:t>
      </w:r>
      <w:r w:rsidR="00C5102B" w:rsidRPr="0033495E">
        <w:rPr>
          <w:rFonts w:ascii="Arial" w:hAnsi="Arial" w:cs="Arial"/>
          <w:b/>
          <w:sz w:val="22"/>
          <w:szCs w:val="22"/>
        </w:rPr>
        <w:t>na vymezených</w:t>
      </w:r>
      <w:r w:rsidR="008843F2">
        <w:rPr>
          <w:rFonts w:ascii="Arial" w:hAnsi="Arial" w:cs="Arial"/>
          <w:b/>
          <w:sz w:val="22"/>
          <w:szCs w:val="22"/>
        </w:rPr>
        <w:t xml:space="preserve"> veřejně přístupných místech</w:t>
      </w:r>
    </w:p>
    <w:p w:rsidR="001C3348" w:rsidRPr="0033495E" w:rsidRDefault="001C3348" w:rsidP="0033495E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33495E" w:rsidRDefault="00E329FC" w:rsidP="00514582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bookmarkStart w:id="1" w:name="_Toc240777464"/>
      <w:r>
        <w:rPr>
          <w:rFonts w:ascii="Arial" w:hAnsi="Arial" w:cs="Arial"/>
          <w:sz w:val="22"/>
          <w:szCs w:val="22"/>
        </w:rPr>
        <w:t xml:space="preserve">Zakazuje se </w:t>
      </w:r>
      <w:r w:rsidR="00514582">
        <w:rPr>
          <w:rFonts w:ascii="Arial" w:hAnsi="Arial" w:cs="Arial"/>
          <w:sz w:val="22"/>
          <w:szCs w:val="22"/>
        </w:rPr>
        <w:t>konzumace</w:t>
      </w:r>
      <w:r>
        <w:rPr>
          <w:rFonts w:ascii="Arial" w:hAnsi="Arial" w:cs="Arial"/>
          <w:sz w:val="22"/>
          <w:szCs w:val="22"/>
        </w:rPr>
        <w:t xml:space="preserve"> alkoholických náp</w:t>
      </w:r>
      <w:r w:rsidR="00CC38C3">
        <w:rPr>
          <w:rFonts w:ascii="Arial" w:hAnsi="Arial" w:cs="Arial"/>
          <w:sz w:val="22"/>
          <w:szCs w:val="22"/>
        </w:rPr>
        <w:t xml:space="preserve">ojů na </w:t>
      </w:r>
      <w:r w:rsidR="008843F2">
        <w:rPr>
          <w:rFonts w:ascii="Arial" w:hAnsi="Arial" w:cs="Arial"/>
          <w:sz w:val="22"/>
          <w:szCs w:val="22"/>
        </w:rPr>
        <w:t>veřejně přístupných místech</w:t>
      </w:r>
      <w:r w:rsidR="00CC38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vymezených v příloze č. 1 této vyhlášky.</w:t>
      </w:r>
    </w:p>
    <w:bookmarkEnd w:id="1"/>
    <w:p w:rsidR="00F12F47" w:rsidRPr="0033495E" w:rsidRDefault="00514582" w:rsidP="00514582">
      <w:pPr>
        <w:pStyle w:val="lnek-obsah"/>
        <w:ind w:left="0" w:firstLine="0"/>
        <w:rPr>
          <w:sz w:val="22"/>
          <w:szCs w:val="22"/>
        </w:rPr>
      </w:pPr>
      <w:r>
        <w:rPr>
          <w:sz w:val="22"/>
          <w:szCs w:val="22"/>
        </w:rPr>
        <w:t>2</w:t>
      </w:r>
      <w:r w:rsidR="00F12F47" w:rsidRPr="0033495E">
        <w:rPr>
          <w:sz w:val="22"/>
          <w:szCs w:val="22"/>
          <w:lang w:val="cs-CZ"/>
        </w:rPr>
        <w:t>)</w:t>
      </w:r>
      <w:r w:rsidR="0033495E" w:rsidRPr="0033495E">
        <w:rPr>
          <w:sz w:val="22"/>
          <w:szCs w:val="22"/>
          <w:lang w:val="cs-CZ"/>
        </w:rPr>
        <w:tab/>
      </w:r>
      <w:r w:rsidR="00F12F47" w:rsidRPr="0033495E">
        <w:rPr>
          <w:sz w:val="22"/>
          <w:szCs w:val="22"/>
        </w:rPr>
        <w:t xml:space="preserve">Zákaz </w:t>
      </w:r>
      <w:r>
        <w:rPr>
          <w:sz w:val="22"/>
          <w:szCs w:val="22"/>
          <w:lang w:val="cs-CZ"/>
        </w:rPr>
        <w:t xml:space="preserve">konzumace alkoholických nápojů </w:t>
      </w:r>
      <w:r w:rsidR="00F12F47" w:rsidRPr="0033495E">
        <w:rPr>
          <w:sz w:val="22"/>
          <w:szCs w:val="22"/>
        </w:rPr>
        <w:t>se nevztahuje:</w:t>
      </w:r>
    </w:p>
    <w:p w:rsidR="00F12F47" w:rsidRPr="00036CCE" w:rsidRDefault="00036CCE" w:rsidP="00036CCE">
      <w:pPr>
        <w:pStyle w:val="lnek-obsah2"/>
      </w:pPr>
      <w:r>
        <w:t>a)</w:t>
      </w:r>
      <w:r>
        <w:tab/>
        <w:t xml:space="preserve">na </w:t>
      </w:r>
      <w:r w:rsidRPr="00036CCE">
        <w:t>restaurační zahrádky a předzahrádky, které jsou součástí provozoven, kde je provozována hostinská činnost</w:t>
      </w:r>
      <w:r w:rsidRPr="00036CCE">
        <w:rPr>
          <w:vertAlign w:val="superscript"/>
        </w:rPr>
        <w:footnoteReference w:id="1"/>
      </w:r>
      <w:r w:rsidRPr="00036CCE">
        <w:t>, v rámci jejich provozní doby</w:t>
      </w:r>
      <w:r w:rsidR="00F12F47" w:rsidRPr="0033495E">
        <w:t>,</w:t>
      </w:r>
    </w:p>
    <w:p w:rsidR="00F12F47" w:rsidRPr="00036CCE" w:rsidRDefault="00F12F47" w:rsidP="00036CCE">
      <w:pPr>
        <w:pStyle w:val="lnek-obsah2"/>
      </w:pPr>
      <w:r w:rsidRPr="00036CCE">
        <w:t xml:space="preserve">b) </w:t>
      </w:r>
      <w:r w:rsidR="00036CCE">
        <w:tab/>
      </w:r>
      <w:r w:rsidRPr="00036CCE">
        <w:t xml:space="preserve">na prostory </w:t>
      </w:r>
      <w:r w:rsidR="00036CCE" w:rsidRPr="00036CCE">
        <w:rPr>
          <w:rFonts w:cs="Arial"/>
          <w:color w:val="000000"/>
        </w:rPr>
        <w:t>bezprostředně přiléhající</w:t>
      </w:r>
      <w:r w:rsidR="00036CCE">
        <w:rPr>
          <w:rFonts w:cs="Arial"/>
          <w:color w:val="000000"/>
        </w:rPr>
        <w:t xml:space="preserve"> </w:t>
      </w:r>
      <w:r w:rsidR="003E3E28">
        <w:rPr>
          <w:rFonts w:cs="Arial"/>
          <w:color w:val="000000"/>
        </w:rPr>
        <w:t>(okruh do 10</w:t>
      </w:r>
      <w:r w:rsidR="00036CCE" w:rsidRPr="00E21A9E">
        <w:rPr>
          <w:rFonts w:cs="Arial"/>
          <w:color w:val="000000"/>
        </w:rPr>
        <w:t xml:space="preserve"> m)</w:t>
      </w:r>
      <w:r w:rsidR="00036CCE" w:rsidRPr="00036CCE">
        <w:rPr>
          <w:rFonts w:cs="Arial"/>
          <w:color w:val="000000"/>
        </w:rPr>
        <w:t xml:space="preserve"> ke</w:t>
      </w:r>
      <w:r w:rsidRPr="00036CCE">
        <w:t xml:space="preserve"> stánků</w:t>
      </w:r>
      <w:r w:rsidR="00036CCE" w:rsidRPr="00036CCE">
        <w:t>m</w:t>
      </w:r>
      <w:r w:rsidRPr="00036CCE">
        <w:t xml:space="preserve"> s občerstvením, kde je povolen prodej alkoholických nápojů, a to po dobu jejich provozu,</w:t>
      </w:r>
    </w:p>
    <w:p w:rsidR="00F12F47" w:rsidRDefault="00F12F47" w:rsidP="00036CCE">
      <w:pPr>
        <w:pStyle w:val="lnek-obsah2"/>
      </w:pPr>
      <w:r w:rsidRPr="0033495E">
        <w:t xml:space="preserve">c) </w:t>
      </w:r>
      <w:r w:rsidR="00036CCE">
        <w:tab/>
      </w:r>
      <w:r w:rsidR="008843F2">
        <w:t xml:space="preserve">na veřejně přístupná místa </w:t>
      </w:r>
      <w:r w:rsidRPr="0033495E">
        <w:t>ve dnech 31. prosince a 1. l</w:t>
      </w:r>
      <w:r w:rsidR="003E3E28">
        <w:t>edna kalendářního roku,</w:t>
      </w:r>
    </w:p>
    <w:p w:rsidR="003E3E28" w:rsidRDefault="003E3E28" w:rsidP="00036CCE">
      <w:pPr>
        <w:pStyle w:val="lnek-obsah2"/>
      </w:pPr>
      <w:r>
        <w:t>d) na akce: Libáňské posvícení a Rozsvěcení vánočního stromu.</w:t>
      </w:r>
    </w:p>
    <w:p w:rsidR="00486D75" w:rsidRPr="0033495E" w:rsidRDefault="00486D75" w:rsidP="00EC5426">
      <w:pPr>
        <w:pStyle w:val="lnek-obsah2"/>
        <w:spacing w:before="0"/>
      </w:pPr>
    </w:p>
    <w:p w:rsidR="00486D75" w:rsidRPr="0033495E" w:rsidRDefault="00486D75" w:rsidP="00486D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</w:t>
      </w:r>
      <w:r w:rsidRPr="0033495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</w:t>
      </w:r>
    </w:p>
    <w:p w:rsidR="00EC5426" w:rsidRPr="00323046" w:rsidRDefault="00EC5426" w:rsidP="00EC5426">
      <w:pPr>
        <w:pStyle w:val="Nadpis4"/>
        <w:spacing w:befor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:rsidR="00EC5426" w:rsidRDefault="00EC5426" w:rsidP="00EC5426">
      <w:pPr>
        <w:jc w:val="both"/>
        <w:rPr>
          <w:rFonts w:ascii="Arial" w:hAnsi="Arial" w:cs="Arial"/>
          <w:sz w:val="22"/>
          <w:szCs w:val="22"/>
        </w:rPr>
      </w:pPr>
    </w:p>
    <w:p w:rsidR="00486D75" w:rsidRPr="00EC5426" w:rsidRDefault="00EC5426" w:rsidP="00EC5426">
      <w:pPr>
        <w:jc w:val="both"/>
        <w:rPr>
          <w:rFonts w:ascii="Arial" w:hAnsi="Arial" w:cs="Arial"/>
          <w:sz w:val="22"/>
          <w:szCs w:val="22"/>
        </w:rPr>
      </w:pPr>
      <w:r w:rsidRPr="00CB251E">
        <w:rPr>
          <w:rFonts w:ascii="Arial" w:hAnsi="Arial" w:cs="Arial"/>
          <w:sz w:val="22"/>
          <w:szCs w:val="22"/>
        </w:rPr>
        <w:t>Zrušuje se obecně závazná vyhláška</w:t>
      </w:r>
      <w:r>
        <w:rPr>
          <w:rFonts w:ascii="Arial" w:hAnsi="Arial" w:cs="Arial"/>
          <w:sz w:val="22"/>
          <w:szCs w:val="22"/>
        </w:rPr>
        <w:t xml:space="preserve"> č. 3/2016, o zákazu požívání alkoholických nápojů na vymezených veřejných prostranstvích na území města, ze dne 30. listopadu 2016.</w:t>
      </w:r>
    </w:p>
    <w:p w:rsidR="00486D75" w:rsidRDefault="00486D75" w:rsidP="00486D75">
      <w:pPr>
        <w:jc w:val="center"/>
        <w:rPr>
          <w:rFonts w:ascii="Arial" w:hAnsi="Arial" w:cs="Arial"/>
          <w:b/>
          <w:sz w:val="22"/>
          <w:szCs w:val="22"/>
        </w:rPr>
      </w:pPr>
    </w:p>
    <w:p w:rsidR="00486D75" w:rsidRDefault="00486D75" w:rsidP="00486D75">
      <w:pPr>
        <w:jc w:val="center"/>
        <w:rPr>
          <w:rFonts w:ascii="Arial" w:hAnsi="Arial" w:cs="Arial"/>
          <w:b/>
          <w:sz w:val="22"/>
          <w:szCs w:val="22"/>
        </w:rPr>
      </w:pPr>
    </w:p>
    <w:p w:rsidR="00AE2FFE" w:rsidRPr="0033495E" w:rsidRDefault="008E6F0F" w:rsidP="00486D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</w:t>
      </w:r>
      <w:r w:rsidR="00AE2FFE" w:rsidRPr="0033495E">
        <w:rPr>
          <w:rFonts w:ascii="Arial" w:hAnsi="Arial" w:cs="Arial"/>
          <w:b/>
          <w:sz w:val="22"/>
          <w:szCs w:val="22"/>
        </w:rPr>
        <w:t xml:space="preserve"> </w:t>
      </w:r>
      <w:r w:rsidR="00EC5426">
        <w:rPr>
          <w:rFonts w:ascii="Arial" w:hAnsi="Arial" w:cs="Arial"/>
          <w:b/>
          <w:sz w:val="22"/>
          <w:szCs w:val="22"/>
        </w:rPr>
        <w:t>4</w:t>
      </w:r>
    </w:p>
    <w:p w:rsidR="00AE2FFE" w:rsidRPr="0033495E" w:rsidRDefault="00AE2FFE" w:rsidP="00AE2FFE">
      <w:pPr>
        <w:jc w:val="center"/>
        <w:rPr>
          <w:rFonts w:ascii="Arial" w:hAnsi="Arial" w:cs="Arial"/>
          <w:b/>
          <w:sz w:val="22"/>
          <w:szCs w:val="22"/>
        </w:rPr>
      </w:pPr>
      <w:r w:rsidRPr="0033495E">
        <w:rPr>
          <w:rFonts w:ascii="Arial" w:hAnsi="Arial" w:cs="Arial"/>
          <w:b/>
          <w:sz w:val="22"/>
          <w:szCs w:val="22"/>
        </w:rPr>
        <w:t>Účinnost</w:t>
      </w:r>
    </w:p>
    <w:p w:rsidR="00AE2FFE" w:rsidRPr="0033495E" w:rsidRDefault="00AE2FFE" w:rsidP="00EC5426">
      <w:pPr>
        <w:rPr>
          <w:rFonts w:ascii="Arial" w:hAnsi="Arial" w:cs="Arial"/>
          <w:b/>
          <w:sz w:val="22"/>
          <w:szCs w:val="22"/>
        </w:rPr>
      </w:pPr>
    </w:p>
    <w:p w:rsidR="008E6F0F" w:rsidRPr="00C93988" w:rsidRDefault="008E6F0F" w:rsidP="008E6F0F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8E6F0F">
        <w:rPr>
          <w:rFonts w:ascii="Arial" w:eastAsia="Calibri" w:hAnsi="Arial" w:cs="Arial"/>
          <w:sz w:val="22"/>
          <w:szCs w:val="22"/>
          <w:lang w:eastAsia="en-US"/>
        </w:rPr>
        <w:t xml:space="preserve">Tato </w:t>
      </w:r>
      <w:r w:rsidR="00EC5426" w:rsidRPr="00CB251E">
        <w:rPr>
          <w:rFonts w:ascii="Arial" w:hAnsi="Arial" w:cs="Arial"/>
          <w:sz w:val="22"/>
          <w:szCs w:val="22"/>
        </w:rPr>
        <w:t xml:space="preserve">obecně závazná </w:t>
      </w:r>
      <w:r w:rsidRPr="008E6F0F">
        <w:rPr>
          <w:rFonts w:ascii="Arial" w:eastAsia="Calibri" w:hAnsi="Arial" w:cs="Arial"/>
          <w:sz w:val="22"/>
          <w:szCs w:val="22"/>
          <w:lang w:eastAsia="en-US"/>
        </w:rPr>
        <w:t xml:space="preserve">vyhláška </w:t>
      </w:r>
      <w:r w:rsidRPr="00C93988">
        <w:rPr>
          <w:rFonts w:ascii="Arial" w:hAnsi="Arial" w:cs="Arial"/>
          <w:sz w:val="22"/>
          <w:szCs w:val="22"/>
        </w:rPr>
        <w:t>nabývá účinnosti dne</w:t>
      </w:r>
      <w:r>
        <w:rPr>
          <w:rFonts w:ascii="Arial" w:hAnsi="Arial" w:cs="Arial"/>
          <w:sz w:val="22"/>
          <w:szCs w:val="22"/>
        </w:rPr>
        <w:t>m</w:t>
      </w:r>
      <w:r w:rsidRPr="00C939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 ledna 2025</w:t>
      </w:r>
      <w:r w:rsidRPr="00C93988">
        <w:rPr>
          <w:rFonts w:ascii="Arial" w:hAnsi="Arial" w:cs="Arial"/>
          <w:sz w:val="22"/>
          <w:szCs w:val="22"/>
        </w:rPr>
        <w:t>.</w:t>
      </w:r>
      <w:r w:rsidR="00EC5426">
        <w:rPr>
          <w:rFonts w:ascii="Arial" w:hAnsi="Arial" w:cs="Arial"/>
          <w:sz w:val="22"/>
          <w:szCs w:val="22"/>
        </w:rPr>
        <w:t xml:space="preserve"> </w:t>
      </w:r>
    </w:p>
    <w:p w:rsidR="00AE2FFE" w:rsidRPr="0033495E" w:rsidRDefault="00AE2FFE" w:rsidP="00AE2FFE">
      <w:pPr>
        <w:spacing w:after="120"/>
        <w:rPr>
          <w:rFonts w:ascii="Arial" w:hAnsi="Arial" w:cs="Arial"/>
          <w:sz w:val="22"/>
          <w:szCs w:val="22"/>
        </w:rPr>
      </w:pPr>
    </w:p>
    <w:p w:rsidR="0078452F" w:rsidRPr="0033495E" w:rsidRDefault="0078452F" w:rsidP="00A67C7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4E66A8" w:rsidRPr="0033495E" w:rsidRDefault="004E66A8" w:rsidP="00A67C7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4E66A8" w:rsidRPr="0033495E" w:rsidRDefault="004E66A8" w:rsidP="00A67C7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8E6F0F" w:rsidRPr="00323046" w:rsidRDefault="008E6F0F" w:rsidP="008E6F0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323046">
        <w:rPr>
          <w:rFonts w:ascii="Arial" w:hAnsi="Arial" w:cs="Arial"/>
          <w:i/>
          <w:color w:val="000000"/>
          <w:sz w:val="22"/>
          <w:szCs w:val="22"/>
        </w:rPr>
        <w:tab/>
      </w:r>
    </w:p>
    <w:p w:rsidR="008E6F0F" w:rsidRPr="00323046" w:rsidRDefault="008E6F0F" w:rsidP="008E6F0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………………………</w:t>
      </w:r>
      <w:r>
        <w:rPr>
          <w:rFonts w:ascii="Arial" w:hAnsi="Arial" w:cs="Arial"/>
          <w:color w:val="000000"/>
          <w:sz w:val="22"/>
          <w:szCs w:val="22"/>
        </w:rPr>
        <w:t>……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  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</w:t>
      </w:r>
      <w:r w:rsidRPr="00323046">
        <w:rPr>
          <w:rFonts w:ascii="Arial" w:hAnsi="Arial" w:cs="Arial"/>
          <w:color w:val="000000"/>
          <w:sz w:val="22"/>
          <w:szCs w:val="22"/>
        </w:rPr>
        <w:t>……….………………</w:t>
      </w:r>
      <w:r>
        <w:rPr>
          <w:rFonts w:ascii="Arial" w:hAnsi="Arial" w:cs="Arial"/>
          <w:color w:val="000000"/>
          <w:sz w:val="22"/>
          <w:szCs w:val="22"/>
        </w:rPr>
        <w:t>…….</w:t>
      </w:r>
    </w:p>
    <w:p w:rsidR="008E6F0F" w:rsidRPr="00323046" w:rsidRDefault="008E6F0F" w:rsidP="008E6F0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color w:val="000000"/>
          <w:sz w:val="22"/>
          <w:szCs w:val="22"/>
        </w:rPr>
        <w:t xml:space="preserve"> Vladimíra Klárová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v. r.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Petr Soukup v. r.                                                                                             </w:t>
      </w:r>
    </w:p>
    <w:p w:rsidR="008E6F0F" w:rsidRDefault="008E6F0F" w:rsidP="008E6F0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         místostarost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a     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</w:t>
      </w:r>
      <w:r w:rsidRPr="00323046">
        <w:rPr>
          <w:rFonts w:ascii="Arial" w:hAnsi="Arial" w:cs="Arial"/>
          <w:color w:val="000000"/>
          <w:sz w:val="22"/>
          <w:szCs w:val="22"/>
        </w:rPr>
        <w:t>starosta</w:t>
      </w:r>
    </w:p>
    <w:p w:rsidR="00E12ED0" w:rsidRPr="0033495E" w:rsidRDefault="00E12ED0" w:rsidP="00E12ED0">
      <w:pPr>
        <w:spacing w:after="120"/>
        <w:rPr>
          <w:rFonts w:ascii="Arial" w:hAnsi="Arial" w:cs="Arial"/>
          <w:sz w:val="22"/>
          <w:szCs w:val="22"/>
        </w:rPr>
      </w:pPr>
    </w:p>
    <w:p w:rsidR="00E12ED0" w:rsidRPr="0033495E" w:rsidRDefault="00E12ED0" w:rsidP="00E12ED0">
      <w:pPr>
        <w:spacing w:after="120"/>
        <w:rPr>
          <w:rFonts w:ascii="Arial" w:hAnsi="Arial" w:cs="Arial"/>
          <w:sz w:val="22"/>
          <w:szCs w:val="22"/>
        </w:rPr>
      </w:pPr>
    </w:p>
    <w:sectPr w:rsidR="00E12ED0" w:rsidRPr="0033495E" w:rsidSect="00967764">
      <w:footerReference w:type="even" r:id="rId9"/>
      <w:pgSz w:w="11906" w:h="16838"/>
      <w:pgMar w:top="993" w:right="1417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35A" w:rsidRDefault="004A435A">
      <w:r>
        <w:separator/>
      </w:r>
    </w:p>
  </w:endnote>
  <w:endnote w:type="continuationSeparator" w:id="0">
    <w:p w:rsidR="004A435A" w:rsidRDefault="004A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A9E" w:rsidRDefault="00E21A9E" w:rsidP="008108A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21A9E" w:rsidRDefault="00E21A9E" w:rsidP="00A919A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35A" w:rsidRDefault="004A435A">
      <w:r>
        <w:separator/>
      </w:r>
    </w:p>
  </w:footnote>
  <w:footnote w:type="continuationSeparator" w:id="0">
    <w:p w:rsidR="004A435A" w:rsidRDefault="004A435A">
      <w:r>
        <w:continuationSeparator/>
      </w:r>
    </w:p>
  </w:footnote>
  <w:footnote w:id="1">
    <w:p w:rsidR="00E21A9E" w:rsidRDefault="00E21A9E" w:rsidP="00036CCE">
      <w:pPr>
        <w:pStyle w:val="Textpoznpodarou"/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Arial" w:hAnsi="Arial" w:cs="Arial"/>
          <w:sz w:val="16"/>
          <w:szCs w:val="16"/>
        </w:rPr>
        <w:t>zákon č. 455/1991 Sb., o živnostenském podnikání, ve znění pozdějších předpisů a nařízení vlády č. 278/2008 Sb., o obsahových náplních jednotlivých živností,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950701"/>
    <w:multiLevelType w:val="hybridMultilevel"/>
    <w:tmpl w:val="DA9AE410"/>
    <w:lvl w:ilvl="0" w:tplc="422C158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873C63"/>
    <w:multiLevelType w:val="multilevel"/>
    <w:tmpl w:val="159EB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08650B"/>
    <w:multiLevelType w:val="hybridMultilevel"/>
    <w:tmpl w:val="0E4A6E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07249"/>
    <w:multiLevelType w:val="hybridMultilevel"/>
    <w:tmpl w:val="608C584A"/>
    <w:lvl w:ilvl="0" w:tplc="422C158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FC228C"/>
    <w:multiLevelType w:val="hybridMultilevel"/>
    <w:tmpl w:val="0308949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690E85"/>
    <w:multiLevelType w:val="hybridMultilevel"/>
    <w:tmpl w:val="379CC74C"/>
    <w:lvl w:ilvl="0" w:tplc="422C1586">
      <w:start w:val="1"/>
      <w:numFmt w:val="lowerLetter"/>
      <w:lvlText w:val="%1)"/>
      <w:lvlJc w:val="left"/>
      <w:pPr>
        <w:tabs>
          <w:tab w:val="num" w:pos="1049"/>
        </w:tabs>
        <w:ind w:left="1049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76795B46"/>
    <w:multiLevelType w:val="hybridMultilevel"/>
    <w:tmpl w:val="50AE77C4"/>
    <w:lvl w:ilvl="0" w:tplc="EEA60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11"/>
  </w:num>
  <w:num w:numId="5">
    <w:abstractNumId w:val="10"/>
  </w:num>
  <w:num w:numId="6">
    <w:abstractNumId w:val="13"/>
  </w:num>
  <w:num w:numId="7">
    <w:abstractNumId w:val="5"/>
  </w:num>
  <w:num w:numId="8">
    <w:abstractNumId w:val="0"/>
  </w:num>
  <w:num w:numId="9">
    <w:abstractNumId w:val="12"/>
  </w:num>
  <w:num w:numId="10">
    <w:abstractNumId w:val="2"/>
  </w:num>
  <w:num w:numId="11">
    <w:abstractNumId w:val="7"/>
  </w:num>
  <w:num w:numId="12">
    <w:abstractNumId w:val="14"/>
  </w:num>
  <w:num w:numId="13">
    <w:abstractNumId w:val="8"/>
  </w:num>
  <w:num w:numId="14">
    <w:abstractNumId w:val="3"/>
  </w:num>
  <w:num w:numId="15">
    <w:abstractNumId w:val="9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01A91"/>
    <w:rsid w:val="000040D7"/>
    <w:rsid w:val="00036CCE"/>
    <w:rsid w:val="0004146A"/>
    <w:rsid w:val="00042482"/>
    <w:rsid w:val="000434A5"/>
    <w:rsid w:val="000C1117"/>
    <w:rsid w:val="000E0097"/>
    <w:rsid w:val="000E127E"/>
    <w:rsid w:val="000E65FF"/>
    <w:rsid w:val="000E77D2"/>
    <w:rsid w:val="000F45B7"/>
    <w:rsid w:val="00167492"/>
    <w:rsid w:val="00171D87"/>
    <w:rsid w:val="001C3348"/>
    <w:rsid w:val="001F1737"/>
    <w:rsid w:val="00215366"/>
    <w:rsid w:val="00223B8B"/>
    <w:rsid w:val="00237B9A"/>
    <w:rsid w:val="0024722A"/>
    <w:rsid w:val="00252D93"/>
    <w:rsid w:val="002A3E59"/>
    <w:rsid w:val="002C041F"/>
    <w:rsid w:val="002E12D4"/>
    <w:rsid w:val="002F06B6"/>
    <w:rsid w:val="00317800"/>
    <w:rsid w:val="00326E95"/>
    <w:rsid w:val="0033495E"/>
    <w:rsid w:val="00370A8C"/>
    <w:rsid w:val="00391011"/>
    <w:rsid w:val="00392B1A"/>
    <w:rsid w:val="003C6ECB"/>
    <w:rsid w:val="003C71E1"/>
    <w:rsid w:val="003E3E28"/>
    <w:rsid w:val="003F0254"/>
    <w:rsid w:val="004616FC"/>
    <w:rsid w:val="00486D75"/>
    <w:rsid w:val="004A435A"/>
    <w:rsid w:val="004D4298"/>
    <w:rsid w:val="004D5397"/>
    <w:rsid w:val="004E1E29"/>
    <w:rsid w:val="004E66A8"/>
    <w:rsid w:val="004F3B43"/>
    <w:rsid w:val="00506751"/>
    <w:rsid w:val="00514582"/>
    <w:rsid w:val="00526398"/>
    <w:rsid w:val="0053391C"/>
    <w:rsid w:val="005429D2"/>
    <w:rsid w:val="00561C00"/>
    <w:rsid w:val="005A1DDA"/>
    <w:rsid w:val="005B204B"/>
    <w:rsid w:val="005D48AD"/>
    <w:rsid w:val="005F6F88"/>
    <w:rsid w:val="00602AB9"/>
    <w:rsid w:val="00631CF5"/>
    <w:rsid w:val="00641107"/>
    <w:rsid w:val="00652390"/>
    <w:rsid w:val="00655829"/>
    <w:rsid w:val="006808AE"/>
    <w:rsid w:val="00681EB6"/>
    <w:rsid w:val="00695517"/>
    <w:rsid w:val="006B4856"/>
    <w:rsid w:val="006D0F07"/>
    <w:rsid w:val="006D3FE2"/>
    <w:rsid w:val="006F79CD"/>
    <w:rsid w:val="00711C84"/>
    <w:rsid w:val="0073281B"/>
    <w:rsid w:val="00740AD3"/>
    <w:rsid w:val="007563BD"/>
    <w:rsid w:val="00761104"/>
    <w:rsid w:val="00766A69"/>
    <w:rsid w:val="00766FA9"/>
    <w:rsid w:val="0078452F"/>
    <w:rsid w:val="007C0A97"/>
    <w:rsid w:val="007D6CF5"/>
    <w:rsid w:val="007E01C5"/>
    <w:rsid w:val="007E1DB2"/>
    <w:rsid w:val="007F49BF"/>
    <w:rsid w:val="007F745C"/>
    <w:rsid w:val="008108A4"/>
    <w:rsid w:val="00837B9A"/>
    <w:rsid w:val="008408FB"/>
    <w:rsid w:val="0084653F"/>
    <w:rsid w:val="00857ABB"/>
    <w:rsid w:val="0088023C"/>
    <w:rsid w:val="008843F2"/>
    <w:rsid w:val="008959A2"/>
    <w:rsid w:val="008E6F0F"/>
    <w:rsid w:val="008F6772"/>
    <w:rsid w:val="009124EB"/>
    <w:rsid w:val="00967764"/>
    <w:rsid w:val="00982DF6"/>
    <w:rsid w:val="009A106E"/>
    <w:rsid w:val="009B4C2F"/>
    <w:rsid w:val="009F14EF"/>
    <w:rsid w:val="00A174DF"/>
    <w:rsid w:val="00A47B76"/>
    <w:rsid w:val="00A67C71"/>
    <w:rsid w:val="00A908A7"/>
    <w:rsid w:val="00A919A1"/>
    <w:rsid w:val="00A948C1"/>
    <w:rsid w:val="00AB10DB"/>
    <w:rsid w:val="00AC7E2B"/>
    <w:rsid w:val="00AD4C42"/>
    <w:rsid w:val="00AE2FFE"/>
    <w:rsid w:val="00AE3D7F"/>
    <w:rsid w:val="00AE6F5B"/>
    <w:rsid w:val="00B42D29"/>
    <w:rsid w:val="00B60446"/>
    <w:rsid w:val="00B77362"/>
    <w:rsid w:val="00B845BB"/>
    <w:rsid w:val="00BF7BF6"/>
    <w:rsid w:val="00C07E8B"/>
    <w:rsid w:val="00C1392E"/>
    <w:rsid w:val="00C254CB"/>
    <w:rsid w:val="00C33BC0"/>
    <w:rsid w:val="00C33DCE"/>
    <w:rsid w:val="00C40972"/>
    <w:rsid w:val="00C43715"/>
    <w:rsid w:val="00C5102B"/>
    <w:rsid w:val="00C525AA"/>
    <w:rsid w:val="00C56951"/>
    <w:rsid w:val="00C7610F"/>
    <w:rsid w:val="00C97D9D"/>
    <w:rsid w:val="00CA2ED5"/>
    <w:rsid w:val="00CC38C3"/>
    <w:rsid w:val="00CC6A2A"/>
    <w:rsid w:val="00CD1CCD"/>
    <w:rsid w:val="00CD7A37"/>
    <w:rsid w:val="00E015C9"/>
    <w:rsid w:val="00E12ED0"/>
    <w:rsid w:val="00E21A9E"/>
    <w:rsid w:val="00E23793"/>
    <w:rsid w:val="00E329FC"/>
    <w:rsid w:val="00E4712A"/>
    <w:rsid w:val="00E66A52"/>
    <w:rsid w:val="00E855AB"/>
    <w:rsid w:val="00EA3743"/>
    <w:rsid w:val="00EC5426"/>
    <w:rsid w:val="00F00ACA"/>
    <w:rsid w:val="00F12F47"/>
    <w:rsid w:val="00F2204E"/>
    <w:rsid w:val="00F6715B"/>
    <w:rsid w:val="00F87D8C"/>
    <w:rsid w:val="00F92639"/>
    <w:rsid w:val="00F97474"/>
    <w:rsid w:val="00FC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0F05E0-CCF6-48B2-83E1-B24CF39F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12F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C54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vrendokumentu">
    <w:name w:val="Rozvržení dokumentu"/>
    <w:basedOn w:val="Normln"/>
    <w:semiHidden/>
    <w:rsid w:val="00A67C7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lava">
    <w:name w:val="Hlava"/>
    <w:basedOn w:val="Normln"/>
    <w:rsid w:val="00A67C71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A67C71"/>
    <w:pPr>
      <w:widowControl w:val="0"/>
      <w:spacing w:after="113"/>
      <w:ind w:left="425" w:hanging="424"/>
      <w:jc w:val="both"/>
    </w:pPr>
    <w:rPr>
      <w:noProof/>
    </w:rPr>
  </w:style>
  <w:style w:type="paragraph" w:styleId="Zpat">
    <w:name w:val="footer"/>
    <w:basedOn w:val="Normln"/>
    <w:rsid w:val="00A919A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919A1"/>
  </w:style>
  <w:style w:type="table" w:styleId="Mkatabulky">
    <w:name w:val="Table Grid"/>
    <w:basedOn w:val="Normlntabulka"/>
    <w:rsid w:val="00223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8A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nek-obsah">
    <w:name w:val="Článek - obsah"/>
    <w:basedOn w:val="slovanseznam"/>
    <w:link w:val="lnek-obsahChar"/>
    <w:autoRedefine/>
    <w:rsid w:val="0033495E"/>
    <w:pPr>
      <w:widowControl w:val="0"/>
      <w:numPr>
        <w:numId w:val="0"/>
      </w:numPr>
      <w:tabs>
        <w:tab w:val="left" w:pos="284"/>
      </w:tabs>
      <w:adjustRightInd w:val="0"/>
      <w:spacing w:before="120" w:line="360" w:lineRule="atLeast"/>
      <w:ind w:left="284" w:hanging="284"/>
      <w:contextualSpacing w:val="0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lnek-obsahChar">
    <w:name w:val="Článek - obsah Char"/>
    <w:link w:val="lnek-obsah"/>
    <w:rsid w:val="0033495E"/>
    <w:rPr>
      <w:rFonts w:ascii="Arial" w:hAnsi="Arial"/>
      <w:sz w:val="24"/>
      <w:szCs w:val="24"/>
      <w:lang w:val="x-none" w:eastAsia="x-none"/>
    </w:rPr>
  </w:style>
  <w:style w:type="paragraph" w:styleId="slovanseznam">
    <w:name w:val="List Number"/>
    <w:basedOn w:val="Normln"/>
    <w:rsid w:val="004E1E29"/>
    <w:pPr>
      <w:numPr>
        <w:numId w:val="16"/>
      </w:numPr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C43715"/>
    <w:rPr>
      <w:noProof/>
    </w:rPr>
  </w:style>
  <w:style w:type="paragraph" w:customStyle="1" w:styleId="lnek-slo">
    <w:name w:val="Článek - číslo"/>
    <w:basedOn w:val="Nadpis1"/>
    <w:next w:val="Normln"/>
    <w:autoRedefine/>
    <w:rsid w:val="00F12F47"/>
    <w:pPr>
      <w:widowControl w:val="0"/>
      <w:adjustRightInd w:val="0"/>
      <w:spacing w:before="360" w:after="0" w:line="360" w:lineRule="atLeast"/>
      <w:jc w:val="center"/>
      <w:textAlignment w:val="baseline"/>
    </w:pPr>
    <w:rPr>
      <w:rFonts w:ascii="Arial" w:hAnsi="Arial" w:cs="Arial"/>
      <w:kern w:val="0"/>
      <w:sz w:val="24"/>
      <w:szCs w:val="24"/>
    </w:rPr>
  </w:style>
  <w:style w:type="paragraph" w:customStyle="1" w:styleId="lnek-nadpis">
    <w:name w:val="Článek - nadpis"/>
    <w:basedOn w:val="Nadpis2"/>
    <w:next w:val="Normln"/>
    <w:autoRedefine/>
    <w:rsid w:val="00F12F47"/>
    <w:pPr>
      <w:widowControl w:val="0"/>
      <w:adjustRightInd w:val="0"/>
      <w:spacing w:before="60" w:after="120" w:line="360" w:lineRule="atLeast"/>
      <w:jc w:val="center"/>
      <w:textAlignment w:val="baseline"/>
    </w:pPr>
    <w:rPr>
      <w:rFonts w:ascii="Arial" w:hAnsi="Arial" w:cs="Arial"/>
      <w:b/>
      <w:iCs/>
      <w:szCs w:val="24"/>
      <w:u w:val="none"/>
    </w:rPr>
  </w:style>
  <w:style w:type="paragraph" w:customStyle="1" w:styleId="lnek-obsah2">
    <w:name w:val="Článek - obsah 2"/>
    <w:basedOn w:val="Seznam2"/>
    <w:autoRedefine/>
    <w:rsid w:val="00036CCE"/>
    <w:pPr>
      <w:widowControl w:val="0"/>
      <w:tabs>
        <w:tab w:val="left" w:pos="567"/>
      </w:tabs>
      <w:adjustRightInd w:val="0"/>
      <w:spacing w:before="120"/>
      <w:ind w:left="567"/>
      <w:contextualSpacing w:val="0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Nadpis1Char">
    <w:name w:val="Nadpis 1 Char"/>
    <w:link w:val="Nadpis1"/>
    <w:rsid w:val="00F12F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eznam2">
    <w:name w:val="List 2"/>
    <w:basedOn w:val="Normln"/>
    <w:rsid w:val="00F12F47"/>
    <w:pPr>
      <w:ind w:left="566" w:hanging="283"/>
      <w:contextualSpacing/>
    </w:pPr>
  </w:style>
  <w:style w:type="character" w:customStyle="1" w:styleId="ZkladntextChar">
    <w:name w:val="Základní text Char"/>
    <w:link w:val="Zkladntext"/>
    <w:rsid w:val="00514582"/>
    <w:rPr>
      <w:sz w:val="24"/>
    </w:rPr>
  </w:style>
  <w:style w:type="character" w:customStyle="1" w:styleId="Nadpis4Char">
    <w:name w:val="Nadpis 4 Char"/>
    <w:link w:val="Nadpis4"/>
    <w:semiHidden/>
    <w:rsid w:val="00EC5426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1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e/e0/Liban_znak.jpg/90px-Liban_znak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2961</CharactersWithSpaces>
  <SharedDoc>false</SharedDoc>
  <HLinks>
    <vt:vector size="6" baseType="variant">
      <vt:variant>
        <vt:i4>4522075</vt:i4>
      </vt:variant>
      <vt:variant>
        <vt:i4>-1</vt:i4>
      </vt:variant>
      <vt:variant>
        <vt:i4>1026</vt:i4>
      </vt:variant>
      <vt:variant>
        <vt:i4>1</vt:i4>
      </vt:variant>
      <vt:variant>
        <vt:lpwstr>https://upload.wikimedia.org/wikipedia/commons/thumb/e/e0/Liban_znak.jpg/90px-Liban_znak.jpg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Valnohová</cp:lastModifiedBy>
  <cp:revision>2</cp:revision>
  <cp:lastPrinted>2016-12-01T10:07:00Z</cp:lastPrinted>
  <dcterms:created xsi:type="dcterms:W3CDTF">2024-11-25T07:34:00Z</dcterms:created>
  <dcterms:modified xsi:type="dcterms:W3CDTF">2024-11-25T07:34:00Z</dcterms:modified>
</cp:coreProperties>
</file>