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Přešovice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Přešovice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Přešovice,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kterou se stanovují pravidla pro pohyb psů na veřejném prostranství v obci 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Přešovice se na svém zasedání dne </w:t>
      </w:r>
      <w:r>
        <w:rPr>
          <w:rFonts w:cs="Arial" w:ascii="Arial" w:hAnsi="Arial"/>
        </w:rPr>
        <w:t xml:space="preserve">9.9. </w:t>
      </w:r>
      <w:r>
        <w:rPr>
          <w:rFonts w:cs="Arial" w:ascii="Arial" w:hAnsi="Arial"/>
        </w:rPr>
        <w:t>2025 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Pravidla pro pohyb psů na veřejném prostranství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Stanovují se následující pravidla pro pohyb psů na veřejném prostranství v obci: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na veřejných prostranstvích v zastavěném území obce je možný pohyb psů pouze na vodítku,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eastAsia="Times New Roman" w:cs="Arial" w:ascii="Arial" w:hAnsi="Arial"/>
          <w:lang w:eastAsia="cs-CZ"/>
        </w:rPr>
        <w:t xml:space="preserve">zakazuje se vstupovat se psy a vodit psy na dětská hřiště a pískoviště v obci. Při konání akcí na veřejném prostranství (veřejně přístupné kulturní a sportovní akce), je pohyb psů možný pouze na vodítku a s náhubkem.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  <w:color w:val="000000"/>
        </w:rPr>
        <w:t>V případě znečištění veřejného prostranství výkaly zvířete, odstraní neprodleně toto znečištění osoba, která má zvíře v dané chvíli ve své péči.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Splnění povinností stanovených v odstavci 1 a 2 zajišťuje fyzická osoba, která má psa na veřejném prostranství pod kontrolou či dohledem.</w:t>
      </w:r>
      <w:r>
        <w:rPr>
          <w:rStyle w:val="Ukotvenpoznmkypodarou"/>
          <w:rFonts w:cs="Arial" w:ascii="Arial" w:hAnsi="Arial"/>
          <w:vertAlign w:val="superscript"/>
        </w:rPr>
        <w:footnoteReference w:id="3"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Pravidla stanovená v odstavci 1 se nevztahují na psy při jejich použití dle zvláštních právních předpisů.</w:t>
      </w:r>
      <w:r>
        <w:rPr>
          <w:rStyle w:val="Ukotvenpoznmkypodarou"/>
          <w:rFonts w:cs="Arial" w:ascii="Arial" w:hAnsi="Arial"/>
        </w:rPr>
        <w:footnoteReference w:id="4"/>
      </w:r>
    </w:p>
    <w:p>
      <w:pPr>
        <w:pStyle w:val="Nadpis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  <w:br/>
        <w:t xml:space="preserve"> Zrušovací ustanovení </w:t>
      </w:r>
    </w:p>
    <w:p>
      <w:pPr>
        <w:pStyle w:val="Odstavec"/>
        <w:rPr/>
      </w:pPr>
      <w:r>
        <w:rPr/>
        <w:t>Zrušuje se obecně závazná vyhláška č. 4/2012, kterou se stanovují pravidla pro pohyb psů na veřejném prostranství v obci Přešovice, ze dne 6. 11. 2012.</w:t>
      </w:r>
    </w:p>
    <w:p>
      <w:pPr>
        <w:pStyle w:val="Normal"/>
        <w:keepNext w:val="true"/>
        <w:spacing w:lineRule="auto" w:line="276"/>
        <w:jc w:val="left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uppressAutoHyphens w:val="true"/>
        <w:spacing w:lineRule="auto" w:line="288" w:before="120" w:after="0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uppressAutoHyphens w:val="true"/>
        <w:spacing w:before="0" w:after="0"/>
        <w:ind w:firstLine="708"/>
        <w:jc w:val="left"/>
        <w:rPr>
          <w:rFonts w:ascii="Arial" w:hAnsi="Arial" w:eastAsia="Times New Roman" w:cs="Arial"/>
          <w:bCs/>
          <w:i/>
          <w:i/>
          <w:lang w:eastAsia="cs-CZ"/>
        </w:rPr>
      </w:pPr>
      <w:r>
        <w:rPr>
          <w:rFonts w:eastAsia="Times New Roman" w:cs="Arial" w:ascii="Arial" w:hAnsi="Arial"/>
          <w:bCs/>
          <w:i/>
          <w:lang w:eastAsia="cs-CZ"/>
        </w:rPr>
        <w:t xml:space="preserve">Podpis </w:t>
        <w:tab/>
        <w:tab/>
        <w:tab/>
        <w:tab/>
        <w:tab/>
        <w:tab/>
        <w:tab/>
        <w:tab/>
        <w:t>Podpis</w:t>
      </w:r>
    </w:p>
    <w:p>
      <w:pPr>
        <w:pStyle w:val="Normal"/>
        <w:suppressAutoHyphens w:val="true"/>
        <w:spacing w:before="0" w:after="0"/>
        <w:ind w:left="708" w:hanging="0"/>
        <w:jc w:val="left"/>
        <w:rPr>
          <w:rFonts w:ascii="Arial" w:hAnsi="Arial" w:eastAsia="Times New Roman" w:cs="Arial"/>
          <w:bCs/>
          <w:lang w:eastAsia="cs-CZ"/>
        </w:rPr>
      </w:pPr>
      <w:r>
        <w:rPr>
          <w:rFonts w:eastAsia="Times New Roman" w:cs="Arial" w:ascii="Arial" w:hAnsi="Arial"/>
          <w:bCs/>
          <w:lang w:eastAsia="cs-CZ"/>
        </w:rPr>
        <w:t>………………</w:t>
      </w:r>
      <w:r>
        <w:rPr>
          <w:rFonts w:eastAsia="Times New Roman" w:cs="Arial" w:ascii="Arial" w:hAnsi="Arial"/>
          <w:bCs/>
          <w:lang w:eastAsia="cs-CZ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suppressAutoHyphens w:val="true"/>
        <w:spacing w:before="0" w:after="0"/>
        <w:ind w:firstLine="708"/>
        <w:jc w:val="left"/>
        <w:rPr>
          <w:rFonts w:ascii="Arial" w:hAnsi="Arial" w:eastAsia="Times New Roman" w:cs="Arial"/>
          <w:bCs/>
          <w:lang w:eastAsia="cs-CZ"/>
        </w:rPr>
      </w:pPr>
      <w:r>
        <w:rPr>
          <w:rFonts w:eastAsia="Times New Roman" w:cs="Arial" w:ascii="Arial" w:hAnsi="Arial"/>
          <w:bCs/>
          <w:i/>
          <w:lang w:eastAsia="cs-CZ"/>
        </w:rPr>
        <w:t>Eva Chládková</w:t>
      </w:r>
      <w:r>
        <w:rPr>
          <w:rFonts w:eastAsia="Times New Roman" w:cs="Arial" w:ascii="Arial" w:hAnsi="Arial"/>
          <w:bCs/>
          <w:lang w:eastAsia="cs-CZ"/>
        </w:rPr>
        <w:tab/>
        <w:tab/>
        <w:tab/>
        <w:tab/>
        <w:tab/>
        <w:tab/>
        <w:t xml:space="preserve">           </w:t>
      </w:r>
      <w:r>
        <w:rPr>
          <w:rFonts w:eastAsia="Times New Roman" w:cs="Arial" w:ascii="Arial" w:hAnsi="Arial"/>
          <w:bCs/>
          <w:i/>
          <w:lang w:eastAsia="cs-CZ"/>
        </w:rPr>
        <w:t>Antonín Hanák</w:t>
      </w:r>
    </w:p>
    <w:p>
      <w:pPr>
        <w:pStyle w:val="Normal"/>
        <w:suppressAutoHyphens w:val="true"/>
        <w:spacing w:before="0" w:after="0"/>
        <w:ind w:left="708" w:hanging="0"/>
        <w:jc w:val="left"/>
        <w:rPr>
          <w:rFonts w:ascii="Arial" w:hAnsi="Arial" w:eastAsia="Times New Roman" w:cs="Arial"/>
          <w:bCs/>
          <w:lang w:eastAsia="cs-CZ"/>
        </w:rPr>
      </w:pPr>
      <w:r>
        <w:rPr>
          <w:rFonts w:eastAsia="Times New Roman" w:cs="Arial" w:ascii="Arial" w:hAnsi="Arial"/>
          <w:bCs/>
          <w:lang w:eastAsia="cs-CZ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spacing w:before="0" w:after="120"/>
        <w:rPr>
          <w:rFonts w:ascii="Arial" w:hAnsi="Arial" w:cs="Arial"/>
        </w:rPr>
      </w:pPr>
      <w:r>
        <w:rPr/>
      </w:r>
    </w:p>
    <w:sectPr>
      <w:footerReference w:type="default" r:id="rId2"/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07622779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79c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992ab3"/>
    <w:pPr>
      <w:keepNext w:val="true"/>
      <w:suppressAutoHyphens w:val="true"/>
      <w:spacing w:lineRule="auto" w:line="276" w:before="360" w:after="120"/>
      <w:jc w:val="center"/>
      <w:textAlignment w:val="baseline"/>
      <w:outlineLvl w:val="1"/>
    </w:pPr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56b24"/>
    <w:rPr/>
  </w:style>
  <w:style w:type="character" w:styleId="ZpatChar" w:customStyle="1">
    <w:name w:val="Zápatí Char"/>
    <w:basedOn w:val="DefaultParagraphFont"/>
    <w:link w:val="Zpa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992ab3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dstavec" w:customStyle="1">
    <w:name w:val="Odstavec"/>
    <w:basedOn w:val="Normal"/>
    <w:qFormat/>
    <w:rsid w:val="00992ab3"/>
    <w:pPr>
      <w:tabs>
        <w:tab w:val="clear" w:pos="708"/>
        <w:tab w:val="left" w:pos="567" w:leader="none"/>
      </w:tabs>
      <w:suppressAutoHyphens w:val="true"/>
      <w:spacing w:lineRule="auto" w:line="276"/>
      <w:textAlignment w:val="baseline"/>
    </w:pPr>
    <w:rPr>
      <w:rFonts w:ascii="Arial" w:hAnsi="Arial" w:eastAsia="Arial" w:cs="Arial"/>
      <w:kern w:val="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776F2-F874-4AD4-96D8-CDAC2F30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LibreOffice/7.2.4.1$Windows_X86_64 LibreOffice_project/27d75539669ac387bb498e35313b970b7fe9c4f9</Application>
  <AppVersion>15.0000</AppVersion>
  <Pages>2</Pages>
  <Words>378</Words>
  <Characters>2062</Characters>
  <CharactersWithSpaces>2450</CharactersWithSpaces>
  <Paragraphs>26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2025-07-28T11:43:00Z</dcterms:created>
  <dc:creator>DUŠKOVÁ Barbora, Mgr.et Mgr.</dc:creator>
  <dc:description/>
  <dc:language>cs-CZ</dc:language>
  <cp:lastModifiedBy/>
  <cp:lastPrinted>2024-09-26T06:39:00Z</cp:lastPrinted>
  <dcterms:modified xsi:type="dcterms:W3CDTF">2025-09-11T08:05:36Z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