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0BE3" w:rsidRPr="00C15F8F" w:rsidRDefault="009A0BE3" w:rsidP="009A0B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/>
          <w:sz w:val="20"/>
          <w:szCs w:val="20"/>
          <w:lang w:eastAsia="cs-CZ"/>
        </w:rPr>
      </w:pPr>
      <w:r w:rsidRPr="00C15F8F">
        <w:rPr>
          <w:rFonts w:ascii="Arial" w:eastAsia="Times New Roman" w:hAnsi="Arial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36A0E6A1" wp14:editId="55BC8867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93629C6A58AB4A22BFF97F05C3154F1A"/>
          </w:placeholder>
        </w:sdtPr>
        <w:sdtEndPr/>
        <w:sdtContent>
          <w:sdt>
            <w:sdtPr>
              <w:rPr>
                <w:rFonts w:ascii="Arial" w:eastAsia="Times New Roman" w:hAnsi="Arial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93629C6A58AB4A22BFF97F05C3154F1A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/>
                  <w:sz w:val="20"/>
                  <w:szCs w:val="20"/>
                  <w:lang w:eastAsia="cs-CZ"/>
                </w:rPr>
                <w:t>SVS/2022/</w:t>
              </w:r>
              <w:proofErr w:type="gramStart"/>
              <w:r w:rsidRPr="00C15F8F">
                <w:rPr>
                  <w:rFonts w:ascii="Arial" w:eastAsia="Times New Roman" w:hAnsi="Arial"/>
                  <w:sz w:val="20"/>
                  <w:szCs w:val="20"/>
                  <w:lang w:eastAsia="cs-CZ"/>
                </w:rPr>
                <w:t>141923-Z</w:t>
              </w:r>
              <w:proofErr w:type="gramEnd"/>
            </w:sdtContent>
          </w:sdt>
        </w:sdtContent>
      </w:sdt>
    </w:p>
    <w:p w:rsidR="009A0BE3" w:rsidRPr="00C15F8F" w:rsidRDefault="009A0BE3" w:rsidP="009A0BE3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A0BE3" w:rsidRPr="00C15F8F" w:rsidRDefault="009A0BE3" w:rsidP="009A0BE3">
      <w:pPr>
        <w:keepNext/>
        <w:keepLines/>
        <w:tabs>
          <w:tab w:val="left" w:pos="709"/>
          <w:tab w:val="left" w:pos="5387"/>
        </w:tabs>
        <w:spacing w:before="480" w:after="0" w:line="240" w:lineRule="auto"/>
        <w:jc w:val="center"/>
        <w:outlineLvl w:val="0"/>
        <w:rPr>
          <w:rFonts w:ascii="Arial" w:eastAsia="Times New Roman" w:hAnsi="Arial" w:cs="Arial"/>
          <w:b/>
          <w:bCs/>
          <w:szCs w:val="26"/>
        </w:rPr>
      </w:pPr>
      <w:r w:rsidRPr="00C15F8F">
        <w:rPr>
          <w:rFonts w:ascii="Arial" w:eastAsia="Times New Roman" w:hAnsi="Arial"/>
          <w:b/>
          <w:bCs/>
          <w:sz w:val="26"/>
          <w:szCs w:val="28"/>
        </w:rPr>
        <w:t xml:space="preserve">Nařízení Státní veterinární správy </w:t>
      </w:r>
    </w:p>
    <w:p w:rsidR="0091272A" w:rsidRPr="00F52151" w:rsidRDefault="0091272A" w:rsidP="009127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F25D81" w:rsidRPr="00104D58" w:rsidRDefault="0091272A" w:rsidP="00434A16">
      <w:pPr>
        <w:pStyle w:val="Zkladntext"/>
        <w:spacing w:line="240" w:lineRule="auto"/>
        <w:ind w:firstLine="708"/>
        <w:jc w:val="both"/>
        <w:rPr>
          <w:rFonts w:ascii="Arial" w:eastAsia="Arial Unicode MS" w:hAnsi="Arial" w:cs="Arial"/>
          <w:sz w:val="22"/>
        </w:rPr>
      </w:pPr>
      <w:r w:rsidRPr="00DA414B">
        <w:rPr>
          <w:rFonts w:ascii="Arial" w:eastAsia="Arial Unicode MS" w:hAnsi="Arial" w:cs="Arial"/>
          <w:sz w:val="22"/>
        </w:rPr>
        <w:t xml:space="preserve">Krajská veterinární správa Státní veterinární správy pro </w:t>
      </w:r>
      <w:r w:rsidR="00434A16" w:rsidRPr="008C1F08">
        <w:rPr>
          <w:rFonts w:ascii="Arial" w:eastAsia="Arial Unicode MS" w:hAnsi="Arial" w:cs="Arial"/>
          <w:sz w:val="22"/>
        </w:rPr>
        <w:t xml:space="preserve">Zlínský kraj </w:t>
      </w:r>
      <w:r w:rsidRPr="008C1F08">
        <w:rPr>
          <w:rFonts w:ascii="Arial" w:eastAsia="Arial Unicode MS" w:hAnsi="Arial" w:cs="Arial"/>
          <w:sz w:val="22"/>
        </w:rPr>
        <w:t xml:space="preserve">jako </w:t>
      </w:r>
      <w:r w:rsidR="007D03AF" w:rsidRPr="008C1F08">
        <w:rPr>
          <w:rFonts w:ascii="Arial" w:eastAsia="Arial Unicode MS" w:hAnsi="Arial" w:cs="Arial"/>
          <w:sz w:val="22"/>
        </w:rPr>
        <w:t>místně</w:t>
      </w:r>
      <w:r w:rsidR="007D03AF">
        <w:rPr>
          <w:rFonts w:ascii="Arial" w:eastAsia="Arial Unicode MS" w:hAnsi="Arial" w:cs="Arial"/>
          <w:sz w:val="22"/>
        </w:rPr>
        <w:br/>
      </w:r>
      <w:r w:rsidR="007D03AF" w:rsidRPr="008C1F08">
        <w:rPr>
          <w:rFonts w:ascii="Arial" w:eastAsia="Arial Unicode MS" w:hAnsi="Arial" w:cs="Arial"/>
          <w:sz w:val="22"/>
        </w:rPr>
        <w:t xml:space="preserve">a věcně příslušný </w:t>
      </w:r>
      <w:r w:rsidRPr="008C1F08">
        <w:rPr>
          <w:rFonts w:ascii="Arial" w:eastAsia="Arial Unicode MS" w:hAnsi="Arial" w:cs="Arial"/>
          <w:sz w:val="22"/>
        </w:rPr>
        <w:t>správní orgán podle ustanovení § 49 odst. 1 písm. c) zákona č. 166/1999 Sb.,</w:t>
      </w:r>
      <w:r w:rsidR="007D03AF">
        <w:rPr>
          <w:rFonts w:ascii="Arial" w:eastAsia="Arial Unicode MS" w:hAnsi="Arial" w:cs="Arial"/>
          <w:sz w:val="22"/>
        </w:rPr>
        <w:t xml:space="preserve"> </w:t>
      </w:r>
      <w:r w:rsidRPr="008C1F08">
        <w:rPr>
          <w:rFonts w:ascii="Arial" w:eastAsia="Arial Unicode MS" w:hAnsi="Arial" w:cs="Arial"/>
          <w:sz w:val="22"/>
        </w:rPr>
        <w:t xml:space="preserve">o veterinární péči a o změně některých souvisejících zákonů (veterinární zákon), ve znění pozdějších předpisů, </w:t>
      </w:r>
      <w:r w:rsidR="00625BDD" w:rsidRPr="00104D58">
        <w:rPr>
          <w:rFonts w:ascii="Arial" w:hAnsi="Arial" w:cs="Arial"/>
          <w:sz w:val="22"/>
        </w:rPr>
        <w:t xml:space="preserve">v souladu s ustanovením § </w:t>
      </w:r>
      <w:proofErr w:type="gramStart"/>
      <w:r w:rsidR="00625BDD" w:rsidRPr="00104D58">
        <w:rPr>
          <w:rFonts w:ascii="Arial" w:hAnsi="Arial" w:cs="Arial"/>
          <w:sz w:val="22"/>
        </w:rPr>
        <w:t>75a</w:t>
      </w:r>
      <w:proofErr w:type="gramEnd"/>
      <w:r w:rsidR="00625BDD" w:rsidRPr="00104D58">
        <w:rPr>
          <w:rFonts w:ascii="Arial" w:hAnsi="Arial" w:cs="Arial"/>
          <w:sz w:val="22"/>
        </w:rPr>
        <w:t xml:space="preserve"> odst. 1 a 2 veterinárního zákona,</w:t>
      </w:r>
      <w:r w:rsidRPr="00104D58">
        <w:rPr>
          <w:rFonts w:ascii="Arial" w:eastAsia="Arial Unicode MS" w:hAnsi="Arial" w:cs="Arial"/>
          <w:sz w:val="22"/>
        </w:rPr>
        <w:t xml:space="preserve"> </w:t>
      </w:r>
      <w:r w:rsidR="00DA414B" w:rsidRPr="00104D58">
        <w:rPr>
          <w:rFonts w:ascii="Arial" w:eastAsia="Arial Unicode MS" w:hAnsi="Arial" w:cs="Arial"/>
          <w:sz w:val="22"/>
        </w:rPr>
        <w:t>rozhodla t</w:t>
      </w:r>
      <w:r w:rsidR="001B5B40" w:rsidRPr="00104D58">
        <w:rPr>
          <w:rFonts w:ascii="Arial" w:eastAsia="Arial Unicode MS" w:hAnsi="Arial" w:cs="Arial"/>
          <w:sz w:val="22"/>
        </w:rPr>
        <w:t>akto</w:t>
      </w:r>
      <w:r w:rsidRPr="00104D58">
        <w:rPr>
          <w:rFonts w:ascii="Arial" w:eastAsia="Arial Unicode MS" w:hAnsi="Arial" w:cs="Arial"/>
          <w:sz w:val="22"/>
        </w:rPr>
        <w:t>:</w:t>
      </w:r>
    </w:p>
    <w:p w:rsidR="004457AE" w:rsidRPr="00F52151" w:rsidRDefault="004457AE" w:rsidP="004457A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025F96" w:rsidRDefault="00025F96" w:rsidP="00991EE4">
      <w:pPr>
        <w:spacing w:after="12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:rsidR="004457AE" w:rsidRPr="0090630C" w:rsidRDefault="004457AE" w:rsidP="00991EE4">
      <w:pPr>
        <w:spacing w:after="12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90630C">
        <w:rPr>
          <w:rFonts w:ascii="Arial" w:eastAsia="Times New Roman" w:hAnsi="Arial" w:cs="Arial"/>
          <w:sz w:val="22"/>
          <w:lang w:eastAsia="cs-CZ"/>
        </w:rPr>
        <w:t>Čl. 1</w:t>
      </w:r>
    </w:p>
    <w:p w:rsidR="004457AE" w:rsidRDefault="004457AE" w:rsidP="00991EE4">
      <w:pPr>
        <w:spacing w:after="12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cs-CZ"/>
        </w:rPr>
      </w:pPr>
      <w:r w:rsidRPr="001C20F2">
        <w:rPr>
          <w:rFonts w:ascii="Arial" w:eastAsia="Times New Roman" w:hAnsi="Arial" w:cs="Arial"/>
          <w:b/>
          <w:sz w:val="26"/>
          <w:szCs w:val="26"/>
          <w:lang w:eastAsia="cs-CZ"/>
        </w:rPr>
        <w:t>Ukončení mimořádných veterinárních opatření</w:t>
      </w:r>
    </w:p>
    <w:p w:rsidR="00F25D81" w:rsidRDefault="00BA7A8E" w:rsidP="00025F96">
      <w:pPr>
        <w:ind w:firstLine="708"/>
        <w:jc w:val="both"/>
        <w:rPr>
          <w:rFonts w:ascii="Arial" w:eastAsiaTheme="minorHAnsi" w:hAnsi="Arial" w:cs="Arial"/>
          <w:bCs/>
          <w:sz w:val="22"/>
        </w:rPr>
      </w:pPr>
      <w:r>
        <w:rPr>
          <w:rFonts w:ascii="Arial" w:eastAsiaTheme="minorHAnsi" w:hAnsi="Arial" w:cs="Arial"/>
          <w:bCs/>
          <w:sz w:val="22"/>
        </w:rPr>
        <w:t>M</w:t>
      </w:r>
      <w:r w:rsidR="003150FC" w:rsidRPr="00583B39">
        <w:rPr>
          <w:rFonts w:ascii="Arial" w:eastAsiaTheme="minorHAnsi" w:hAnsi="Arial" w:cs="Arial"/>
          <w:bCs/>
          <w:sz w:val="22"/>
        </w:rPr>
        <w:t xml:space="preserve">imořádná veterinární opatření </w:t>
      </w:r>
      <w:r w:rsidR="00104D58" w:rsidRPr="00583B39">
        <w:rPr>
          <w:rFonts w:ascii="Arial" w:eastAsiaTheme="minorHAnsi" w:hAnsi="Arial" w:cs="Arial"/>
          <w:bCs/>
          <w:sz w:val="22"/>
        </w:rPr>
        <w:t xml:space="preserve">nařízená </w:t>
      </w:r>
      <w:r>
        <w:rPr>
          <w:rFonts w:ascii="Arial" w:eastAsiaTheme="minorHAnsi" w:hAnsi="Arial" w:cs="Arial"/>
          <w:bCs/>
          <w:sz w:val="22"/>
        </w:rPr>
        <w:t xml:space="preserve">dne </w:t>
      </w:r>
      <w:r w:rsidR="00C91E17">
        <w:rPr>
          <w:rFonts w:ascii="Arial" w:eastAsiaTheme="minorHAnsi" w:hAnsi="Arial" w:cs="Arial"/>
          <w:bCs/>
          <w:sz w:val="22"/>
        </w:rPr>
        <w:t>27</w:t>
      </w:r>
      <w:r>
        <w:rPr>
          <w:rFonts w:ascii="Arial" w:eastAsiaTheme="minorHAnsi" w:hAnsi="Arial" w:cs="Arial"/>
          <w:bCs/>
          <w:sz w:val="22"/>
        </w:rPr>
        <w:t xml:space="preserve">. </w:t>
      </w:r>
      <w:r w:rsidR="00C91E17">
        <w:rPr>
          <w:rFonts w:ascii="Arial" w:eastAsiaTheme="minorHAnsi" w:hAnsi="Arial" w:cs="Arial"/>
          <w:bCs/>
          <w:sz w:val="22"/>
        </w:rPr>
        <w:t>5</w:t>
      </w:r>
      <w:r>
        <w:rPr>
          <w:rFonts w:ascii="Arial" w:eastAsiaTheme="minorHAnsi" w:hAnsi="Arial" w:cs="Arial"/>
          <w:bCs/>
          <w:sz w:val="22"/>
        </w:rPr>
        <w:t>. 202</w:t>
      </w:r>
      <w:r w:rsidR="00364929">
        <w:rPr>
          <w:rFonts w:ascii="Arial" w:eastAsiaTheme="minorHAnsi" w:hAnsi="Arial" w:cs="Arial"/>
          <w:bCs/>
          <w:sz w:val="22"/>
        </w:rPr>
        <w:t>1</w:t>
      </w:r>
      <w:r>
        <w:rPr>
          <w:rFonts w:ascii="Arial" w:eastAsiaTheme="minorHAnsi" w:hAnsi="Arial" w:cs="Arial"/>
          <w:bCs/>
          <w:sz w:val="22"/>
        </w:rPr>
        <w:t xml:space="preserve"> nařízením Státní veterinární správy č.j. SVS/2021/</w:t>
      </w:r>
      <w:proofErr w:type="gramStart"/>
      <w:r>
        <w:rPr>
          <w:rFonts w:ascii="Arial" w:eastAsiaTheme="minorHAnsi" w:hAnsi="Arial" w:cs="Arial"/>
          <w:bCs/>
          <w:sz w:val="22"/>
        </w:rPr>
        <w:t>0</w:t>
      </w:r>
      <w:r w:rsidR="00C91E17">
        <w:rPr>
          <w:rFonts w:ascii="Arial" w:eastAsiaTheme="minorHAnsi" w:hAnsi="Arial" w:cs="Arial"/>
          <w:bCs/>
          <w:sz w:val="22"/>
        </w:rPr>
        <w:t>66783</w:t>
      </w:r>
      <w:r>
        <w:rPr>
          <w:rFonts w:ascii="Arial" w:eastAsiaTheme="minorHAnsi" w:hAnsi="Arial" w:cs="Arial"/>
          <w:bCs/>
          <w:sz w:val="22"/>
        </w:rPr>
        <w:t>-Z</w:t>
      </w:r>
      <w:proofErr w:type="gramEnd"/>
      <w:r>
        <w:rPr>
          <w:rFonts w:ascii="Arial" w:eastAsiaTheme="minorHAnsi" w:hAnsi="Arial" w:cs="Arial"/>
          <w:bCs/>
          <w:sz w:val="22"/>
        </w:rPr>
        <w:t xml:space="preserve"> </w:t>
      </w:r>
      <w:r w:rsidR="00104D58" w:rsidRPr="00583B39">
        <w:rPr>
          <w:rFonts w:ascii="Arial" w:eastAsiaTheme="minorHAnsi" w:hAnsi="Arial" w:cs="Arial"/>
          <w:bCs/>
          <w:sz w:val="22"/>
        </w:rPr>
        <w:t xml:space="preserve">z důvodu </w:t>
      </w:r>
      <w:r w:rsidR="003150FC" w:rsidRPr="00583B39">
        <w:rPr>
          <w:rFonts w:ascii="Arial" w:eastAsiaTheme="minorHAnsi" w:hAnsi="Arial" w:cs="Arial"/>
          <w:bCs/>
          <w:sz w:val="22"/>
        </w:rPr>
        <w:t>zamezení šíření nebezpečné nákazy-moru včelího plodu</w:t>
      </w:r>
      <w:r w:rsidR="004457AE" w:rsidRPr="00583B39">
        <w:rPr>
          <w:rFonts w:ascii="Arial" w:eastAsiaTheme="minorHAnsi" w:hAnsi="Arial" w:cs="Arial"/>
          <w:bCs/>
          <w:sz w:val="22"/>
        </w:rPr>
        <w:t xml:space="preserve"> </w:t>
      </w:r>
      <w:r w:rsidR="00104D58" w:rsidRPr="00583B39">
        <w:rPr>
          <w:rFonts w:ascii="Arial" w:eastAsiaTheme="minorHAnsi" w:hAnsi="Arial" w:cs="Arial"/>
          <w:bCs/>
          <w:sz w:val="22"/>
        </w:rPr>
        <w:t>na</w:t>
      </w:r>
      <w:r w:rsidR="003150FC" w:rsidRPr="00583B39">
        <w:rPr>
          <w:rFonts w:ascii="Arial" w:eastAsiaTheme="minorHAnsi" w:hAnsi="Arial" w:cs="Arial"/>
          <w:bCs/>
          <w:sz w:val="22"/>
        </w:rPr>
        <w:t xml:space="preserve"> územ</w:t>
      </w:r>
      <w:r w:rsidR="00104D58" w:rsidRPr="00583B39">
        <w:rPr>
          <w:rFonts w:ascii="Arial" w:eastAsiaTheme="minorHAnsi" w:hAnsi="Arial" w:cs="Arial"/>
          <w:bCs/>
          <w:sz w:val="22"/>
        </w:rPr>
        <w:t>í</w:t>
      </w:r>
      <w:r w:rsidR="003150FC" w:rsidRPr="00583B39">
        <w:rPr>
          <w:rFonts w:ascii="Arial" w:eastAsiaTheme="minorHAnsi" w:hAnsi="Arial" w:cs="Arial"/>
          <w:bCs/>
          <w:sz w:val="22"/>
        </w:rPr>
        <w:t xml:space="preserve"> Zlínského kraje</w:t>
      </w:r>
      <w:r>
        <w:rPr>
          <w:rFonts w:ascii="Arial" w:eastAsiaTheme="minorHAnsi" w:hAnsi="Arial" w:cs="Arial"/>
          <w:bCs/>
          <w:sz w:val="22"/>
        </w:rPr>
        <w:t xml:space="preserve"> </w:t>
      </w:r>
      <w:r w:rsidR="00025F96" w:rsidRPr="00025F96">
        <w:rPr>
          <w:rFonts w:ascii="Arial" w:eastAsiaTheme="minorHAnsi" w:hAnsi="Arial" w:cs="Arial"/>
          <w:bCs/>
          <w:sz w:val="22"/>
        </w:rPr>
        <w:t xml:space="preserve">v </w:t>
      </w:r>
      <w:r w:rsidR="00025F96" w:rsidRPr="00025F96">
        <w:rPr>
          <w:rFonts w:ascii="Arial" w:hAnsi="Arial" w:cs="Arial"/>
          <w:sz w:val="22"/>
        </w:rPr>
        <w:t>katastrální</w:t>
      </w:r>
      <w:r w:rsidR="00025F96">
        <w:rPr>
          <w:rFonts w:ascii="Arial" w:hAnsi="Arial" w:cs="Arial"/>
          <w:sz w:val="22"/>
        </w:rPr>
        <w:t>ch</w:t>
      </w:r>
      <w:r w:rsidR="00025F96" w:rsidRPr="00025F96">
        <w:rPr>
          <w:rFonts w:ascii="Arial" w:hAnsi="Arial" w:cs="Arial"/>
          <w:sz w:val="22"/>
        </w:rPr>
        <w:t xml:space="preserve"> území </w:t>
      </w:r>
      <w:r w:rsidR="00C97874" w:rsidRPr="00C97874">
        <w:rPr>
          <w:rFonts w:ascii="Arial" w:hAnsi="Arial" w:cs="Arial"/>
          <w:b/>
          <w:sz w:val="22"/>
        </w:rPr>
        <w:t xml:space="preserve">Částkov, Dobrkovice, Doubravy, </w:t>
      </w:r>
      <w:proofErr w:type="spellStart"/>
      <w:r w:rsidR="00C97874" w:rsidRPr="00C97874">
        <w:rPr>
          <w:rFonts w:ascii="Arial" w:hAnsi="Arial" w:cs="Arial"/>
          <w:b/>
          <w:sz w:val="22"/>
        </w:rPr>
        <w:t>Hřivínův</w:t>
      </w:r>
      <w:proofErr w:type="spellEnd"/>
      <w:r w:rsidR="00C97874" w:rsidRPr="00C97874">
        <w:rPr>
          <w:rFonts w:ascii="Arial" w:hAnsi="Arial" w:cs="Arial"/>
          <w:b/>
          <w:sz w:val="22"/>
        </w:rPr>
        <w:t xml:space="preserve"> Újezd, Kaňovice u Luhačovic, Kelníky, Svárov u Uherského Hradiště, Velký Ořechov</w:t>
      </w:r>
      <w:r w:rsidR="00C97874" w:rsidRPr="00C97874">
        <w:rPr>
          <w:rFonts w:ascii="Arial" w:hAnsi="Arial" w:cs="Arial"/>
          <w:sz w:val="22"/>
        </w:rPr>
        <w:t xml:space="preserve"> a</w:t>
      </w:r>
      <w:r w:rsidR="00C97874" w:rsidRPr="00C97874">
        <w:rPr>
          <w:rFonts w:ascii="Arial" w:hAnsi="Arial" w:cs="Arial"/>
          <w:b/>
          <w:sz w:val="22"/>
        </w:rPr>
        <w:t xml:space="preserve"> Zlámanec</w:t>
      </w:r>
      <w:r w:rsidR="00025F96">
        <w:rPr>
          <w:rFonts w:ascii="Arial" w:eastAsiaTheme="minorHAnsi" w:hAnsi="Arial" w:cs="Arial"/>
          <w:bCs/>
          <w:sz w:val="22"/>
        </w:rPr>
        <w:t xml:space="preserve"> </w:t>
      </w:r>
      <w:r>
        <w:rPr>
          <w:rFonts w:ascii="Arial" w:eastAsiaTheme="minorHAnsi" w:hAnsi="Arial" w:cs="Arial"/>
          <w:bCs/>
          <w:sz w:val="22"/>
        </w:rPr>
        <w:t>se ukončují.</w:t>
      </w:r>
      <w:r w:rsidR="001C20F2" w:rsidRPr="00583B39">
        <w:rPr>
          <w:rFonts w:ascii="Arial" w:eastAsiaTheme="minorHAnsi" w:hAnsi="Arial" w:cs="Arial"/>
          <w:bCs/>
          <w:sz w:val="22"/>
        </w:rPr>
        <w:t xml:space="preserve"> </w:t>
      </w:r>
    </w:p>
    <w:p w:rsidR="001C37DC" w:rsidRDefault="001C37DC" w:rsidP="004457A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:rsidR="00025F96" w:rsidRDefault="00025F96" w:rsidP="004457A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:rsidR="004457AE" w:rsidRDefault="004457AE" w:rsidP="004457AE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434A16">
        <w:rPr>
          <w:rFonts w:ascii="Arial" w:eastAsia="Times New Roman" w:hAnsi="Arial" w:cs="Arial"/>
          <w:sz w:val="22"/>
          <w:lang w:eastAsia="cs-CZ"/>
        </w:rPr>
        <w:t>Čl. 2</w:t>
      </w:r>
    </w:p>
    <w:p w:rsidR="000E0736" w:rsidRDefault="000E0736" w:rsidP="00991EE4">
      <w:pPr>
        <w:keepNext/>
        <w:spacing w:before="120" w:after="120" w:line="240" w:lineRule="auto"/>
        <w:jc w:val="center"/>
        <w:outlineLvl w:val="0"/>
        <w:rPr>
          <w:rFonts w:ascii="Arial" w:eastAsia="Times New Roman" w:hAnsi="Arial"/>
          <w:b/>
          <w:sz w:val="26"/>
          <w:szCs w:val="26"/>
          <w:lang w:eastAsia="cs-CZ"/>
        </w:rPr>
      </w:pPr>
      <w:r>
        <w:rPr>
          <w:rFonts w:ascii="Arial" w:eastAsia="Times New Roman" w:hAnsi="Arial"/>
          <w:b/>
          <w:sz w:val="26"/>
          <w:szCs w:val="26"/>
          <w:lang w:eastAsia="cs-CZ"/>
        </w:rPr>
        <w:t>Zrušovací ustanovení</w:t>
      </w:r>
    </w:p>
    <w:p w:rsidR="000E0736" w:rsidRPr="000E0736" w:rsidRDefault="000E0736" w:rsidP="00991EE4">
      <w:pPr>
        <w:keepNext/>
        <w:spacing w:before="120" w:after="120" w:line="240" w:lineRule="auto"/>
        <w:ind w:firstLine="708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0E0736">
        <w:rPr>
          <w:rFonts w:ascii="Arial" w:eastAsia="Times New Roman" w:hAnsi="Arial"/>
          <w:sz w:val="22"/>
          <w:lang w:eastAsia="cs-CZ"/>
        </w:rPr>
        <w:t>Zrušuj</w:t>
      </w:r>
      <w:r w:rsidR="00E462E6">
        <w:rPr>
          <w:rFonts w:ascii="Arial" w:eastAsia="Times New Roman" w:hAnsi="Arial"/>
          <w:sz w:val="22"/>
          <w:lang w:eastAsia="cs-CZ"/>
        </w:rPr>
        <w:t>e</w:t>
      </w:r>
      <w:r>
        <w:rPr>
          <w:rFonts w:ascii="Arial" w:eastAsia="Times New Roman" w:hAnsi="Arial"/>
          <w:sz w:val="22"/>
          <w:lang w:eastAsia="cs-CZ"/>
        </w:rPr>
        <w:t xml:space="preserve"> se nařízení</w:t>
      </w:r>
      <w:r w:rsidR="00E462E6">
        <w:rPr>
          <w:rFonts w:ascii="Arial" w:eastAsia="Times New Roman" w:hAnsi="Arial"/>
          <w:sz w:val="22"/>
          <w:lang w:eastAsia="cs-CZ"/>
        </w:rPr>
        <w:t xml:space="preserve"> </w:t>
      </w:r>
      <w:r w:rsidRPr="00FB6BA9">
        <w:rPr>
          <w:rFonts w:ascii="Arial" w:hAnsi="Arial" w:cs="Arial"/>
          <w:sz w:val="22"/>
        </w:rPr>
        <w:t>Státní veterinární správy č.j.</w:t>
      </w:r>
      <w:r w:rsidR="000C0389">
        <w:rPr>
          <w:rFonts w:ascii="Arial" w:hAnsi="Arial" w:cs="Arial"/>
          <w:sz w:val="22"/>
        </w:rPr>
        <w:t xml:space="preserve"> </w:t>
      </w:r>
      <w:r w:rsidR="00C91E17">
        <w:rPr>
          <w:rFonts w:ascii="Arial" w:eastAsiaTheme="minorHAnsi" w:hAnsi="Arial" w:cs="Arial"/>
          <w:bCs/>
          <w:sz w:val="22"/>
        </w:rPr>
        <w:t>SVS/2021/</w:t>
      </w:r>
      <w:proofErr w:type="gramStart"/>
      <w:r w:rsidR="00C91E17">
        <w:rPr>
          <w:rFonts w:ascii="Arial" w:eastAsiaTheme="minorHAnsi" w:hAnsi="Arial" w:cs="Arial"/>
          <w:bCs/>
          <w:sz w:val="22"/>
        </w:rPr>
        <w:t>066783-Z</w:t>
      </w:r>
      <w:proofErr w:type="gramEnd"/>
      <w:r w:rsidR="00C91E17">
        <w:rPr>
          <w:rFonts w:ascii="Arial" w:eastAsiaTheme="minorHAnsi" w:hAnsi="Arial" w:cs="Arial"/>
          <w:bCs/>
          <w:sz w:val="22"/>
        </w:rPr>
        <w:t xml:space="preserve"> </w:t>
      </w:r>
      <w:r w:rsidR="000C0389" w:rsidRPr="00BD1477">
        <w:rPr>
          <w:rFonts w:ascii="Arial" w:hAnsi="Arial" w:cs="Arial"/>
          <w:sz w:val="22"/>
        </w:rPr>
        <w:t xml:space="preserve">ze dne </w:t>
      </w:r>
      <w:r w:rsidR="000C0389">
        <w:rPr>
          <w:rFonts w:ascii="Arial" w:hAnsi="Arial" w:cs="Arial"/>
          <w:sz w:val="22"/>
        </w:rPr>
        <w:br/>
      </w:r>
      <w:r w:rsidR="00C91E17">
        <w:rPr>
          <w:rFonts w:ascii="Arial" w:eastAsiaTheme="minorHAnsi" w:hAnsi="Arial" w:cs="Arial"/>
          <w:bCs/>
          <w:sz w:val="22"/>
        </w:rPr>
        <w:t>27</w:t>
      </w:r>
      <w:r w:rsidR="00E462E6">
        <w:rPr>
          <w:rFonts w:ascii="Arial" w:eastAsiaTheme="minorHAnsi" w:hAnsi="Arial" w:cs="Arial"/>
          <w:bCs/>
          <w:sz w:val="22"/>
        </w:rPr>
        <w:t xml:space="preserve">. </w:t>
      </w:r>
      <w:r w:rsidR="00C91E17">
        <w:rPr>
          <w:rFonts w:ascii="Arial" w:eastAsiaTheme="minorHAnsi" w:hAnsi="Arial" w:cs="Arial"/>
          <w:bCs/>
          <w:sz w:val="22"/>
        </w:rPr>
        <w:t>5</w:t>
      </w:r>
      <w:r w:rsidR="00E462E6">
        <w:rPr>
          <w:rFonts w:ascii="Arial" w:eastAsiaTheme="minorHAnsi" w:hAnsi="Arial" w:cs="Arial"/>
          <w:bCs/>
          <w:sz w:val="22"/>
        </w:rPr>
        <w:t>.</w:t>
      </w:r>
      <w:r w:rsidR="007E62A9">
        <w:rPr>
          <w:rFonts w:ascii="Arial" w:eastAsiaTheme="minorHAnsi" w:hAnsi="Arial" w:cs="Arial"/>
          <w:bCs/>
          <w:sz w:val="22"/>
        </w:rPr>
        <w:t xml:space="preserve"> 202</w:t>
      </w:r>
      <w:r w:rsidR="00364929">
        <w:rPr>
          <w:rFonts w:ascii="Arial" w:eastAsiaTheme="minorHAnsi" w:hAnsi="Arial" w:cs="Arial"/>
          <w:bCs/>
          <w:sz w:val="22"/>
        </w:rPr>
        <w:t>1</w:t>
      </w:r>
      <w:r w:rsidR="007E62A9">
        <w:rPr>
          <w:rFonts w:ascii="Arial" w:eastAsiaTheme="minorHAnsi" w:hAnsi="Arial" w:cs="Arial"/>
          <w:bCs/>
          <w:sz w:val="22"/>
        </w:rPr>
        <w:t>.</w:t>
      </w:r>
    </w:p>
    <w:p w:rsidR="00991EE4" w:rsidRDefault="00991EE4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:rsidR="00025F96" w:rsidRDefault="00025F96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</w:p>
    <w:p w:rsidR="002F0BD5" w:rsidRDefault="002F0BD5" w:rsidP="002F0BD5">
      <w:pPr>
        <w:tabs>
          <w:tab w:val="left" w:pos="426"/>
        </w:tabs>
        <w:spacing w:after="0" w:line="240" w:lineRule="auto"/>
        <w:jc w:val="center"/>
        <w:rPr>
          <w:rFonts w:ascii="Arial" w:eastAsia="Times New Roman" w:hAnsi="Arial" w:cs="Arial"/>
          <w:sz w:val="22"/>
          <w:lang w:eastAsia="cs-CZ"/>
        </w:rPr>
      </w:pPr>
      <w:r w:rsidRPr="00434A16">
        <w:rPr>
          <w:rFonts w:ascii="Arial" w:eastAsia="Times New Roman" w:hAnsi="Arial" w:cs="Arial"/>
          <w:sz w:val="22"/>
          <w:lang w:eastAsia="cs-CZ"/>
        </w:rPr>
        <w:t xml:space="preserve">Čl. </w:t>
      </w:r>
      <w:r>
        <w:rPr>
          <w:rFonts w:ascii="Arial" w:eastAsia="Times New Roman" w:hAnsi="Arial" w:cs="Arial"/>
          <w:sz w:val="22"/>
          <w:lang w:eastAsia="cs-CZ"/>
        </w:rPr>
        <w:t>3</w:t>
      </w:r>
    </w:p>
    <w:p w:rsidR="004457AE" w:rsidRPr="0090630C" w:rsidRDefault="004457AE" w:rsidP="00150CD0">
      <w:pPr>
        <w:keepNext/>
        <w:spacing w:before="120" w:after="240" w:line="240" w:lineRule="auto"/>
        <w:jc w:val="center"/>
        <w:outlineLvl w:val="0"/>
        <w:rPr>
          <w:rFonts w:ascii="Arial" w:eastAsia="Times New Roman" w:hAnsi="Arial"/>
          <w:b/>
          <w:sz w:val="26"/>
          <w:szCs w:val="26"/>
          <w:lang w:eastAsia="cs-CZ"/>
        </w:rPr>
      </w:pPr>
      <w:r w:rsidRPr="0090630C">
        <w:rPr>
          <w:rFonts w:ascii="Arial" w:eastAsia="Times New Roman" w:hAnsi="Arial"/>
          <w:b/>
          <w:sz w:val="26"/>
          <w:szCs w:val="26"/>
          <w:lang w:eastAsia="cs-CZ"/>
        </w:rPr>
        <w:t>Společná a závěrečná ustanovení</w:t>
      </w:r>
    </w:p>
    <w:p w:rsidR="004457AE" w:rsidRPr="008C1F08" w:rsidRDefault="004457AE" w:rsidP="00FB6BA9">
      <w:pPr>
        <w:keepNext/>
        <w:spacing w:before="60" w:after="0" w:line="240" w:lineRule="auto"/>
        <w:ind w:firstLine="708"/>
        <w:jc w:val="both"/>
        <w:outlineLvl w:val="0"/>
        <w:rPr>
          <w:rFonts w:ascii="Arial" w:eastAsia="Times New Roman" w:hAnsi="Arial" w:cs="Arial"/>
          <w:sz w:val="22"/>
          <w:lang w:eastAsia="cs-CZ"/>
        </w:rPr>
      </w:pPr>
      <w:r w:rsidRPr="0090630C">
        <w:rPr>
          <w:rFonts w:ascii="Arial" w:eastAsia="Times New Roman" w:hAnsi="Arial"/>
          <w:sz w:val="22"/>
          <w:lang w:eastAsia="cs-CZ"/>
        </w:rPr>
        <w:t xml:space="preserve">(1) </w:t>
      </w:r>
      <w:r w:rsidR="00150CD0" w:rsidRPr="008C1F08">
        <w:rPr>
          <w:rFonts w:ascii="Arial" w:hAnsi="Arial" w:cs="Arial"/>
          <w:sz w:val="22"/>
        </w:rPr>
        <w:t xml:space="preserve">Toto nařízení nabývá podle § 4 odst. 1 zákona č. 35/2021 Sb., o Sbírce právních předpisů územních samosprávných celků a některých správních úřadů (dále „zákon č. 35/2021 Sb.“) platnosti </w:t>
      </w:r>
      <w:r w:rsidR="005A61EF" w:rsidRPr="008C1F08">
        <w:rPr>
          <w:rFonts w:ascii="Arial" w:hAnsi="Arial" w:cs="Arial"/>
          <w:sz w:val="22"/>
        </w:rPr>
        <w:t xml:space="preserve">okamžikem jeho vyhlášení </w:t>
      </w:r>
      <w:r w:rsidR="005A61EF" w:rsidRPr="008C1F08">
        <w:rPr>
          <w:rFonts w:ascii="Arial" w:eastAsia="Times New Roman" w:hAnsi="Arial"/>
          <w:sz w:val="22"/>
          <w:lang w:eastAsia="cs-CZ"/>
        </w:rPr>
        <w:t>formou zveřejnění</w:t>
      </w:r>
      <w:r w:rsidR="005A61EF" w:rsidRPr="008C1F08">
        <w:rPr>
          <w:rFonts w:ascii="Arial" w:hAnsi="Arial" w:cs="Arial"/>
          <w:sz w:val="22"/>
        </w:rPr>
        <w:t xml:space="preserve"> </w:t>
      </w:r>
      <w:r w:rsidR="00150CD0" w:rsidRPr="008C1F08">
        <w:rPr>
          <w:rFonts w:ascii="Arial" w:hAnsi="Arial" w:cs="Arial"/>
          <w:sz w:val="22"/>
        </w:rPr>
        <w:t>podle § 2 odst. 1 zákona</w:t>
      </w:r>
      <w:r w:rsidR="00881A7C">
        <w:rPr>
          <w:rFonts w:ascii="Arial" w:hAnsi="Arial" w:cs="Arial"/>
          <w:sz w:val="22"/>
        </w:rPr>
        <w:br/>
      </w:r>
      <w:r w:rsidR="00150CD0" w:rsidRPr="008C1F08">
        <w:rPr>
          <w:rFonts w:ascii="Arial" w:hAnsi="Arial" w:cs="Arial"/>
          <w:sz w:val="22"/>
        </w:rPr>
        <w:t xml:space="preserve">č. 35/2021 Sb. ve Sbírce právních předpisů územních samosprávných celků a některých správních úřadů (dále „Sbírka právních předpisů“). Účinnosti nabývá toto nařízení podle § 4 odst. 2 zákona č. 35/2021 Sb. počátkem dne následujícího po dni jeho vyhlášení, neboť to vyžaduje naléhavý obecný zájem zasahovat do práv a oprávněných zájmů dotčených osob pouze v nezbytném rozsahu a po nezbytnou dobu. </w:t>
      </w:r>
      <w:r w:rsidRPr="008C1F08">
        <w:rPr>
          <w:rFonts w:ascii="Arial" w:eastAsia="Times New Roman" w:hAnsi="Arial" w:cs="Arial"/>
          <w:sz w:val="22"/>
          <w:lang w:eastAsia="cs-CZ"/>
        </w:rPr>
        <w:t xml:space="preserve"> </w:t>
      </w:r>
    </w:p>
    <w:p w:rsidR="004457AE" w:rsidRPr="00A87577" w:rsidRDefault="004457AE" w:rsidP="00FB6BA9">
      <w:pPr>
        <w:keepNext/>
        <w:spacing w:before="60" w:after="0" w:line="240" w:lineRule="auto"/>
        <w:ind w:firstLine="708"/>
        <w:jc w:val="both"/>
        <w:outlineLvl w:val="0"/>
        <w:rPr>
          <w:rFonts w:ascii="Arial" w:eastAsia="Times New Roman" w:hAnsi="Arial"/>
          <w:sz w:val="22"/>
          <w:lang w:eastAsia="cs-CZ"/>
        </w:rPr>
      </w:pPr>
      <w:r w:rsidRPr="008C1F08">
        <w:rPr>
          <w:rFonts w:ascii="Arial" w:eastAsia="Times New Roman" w:hAnsi="Arial"/>
          <w:sz w:val="22"/>
          <w:lang w:eastAsia="cs-CZ"/>
        </w:rPr>
        <w:t xml:space="preserve">(2) Toto nařízení se </w:t>
      </w:r>
      <w:r w:rsidR="005A61EF" w:rsidRPr="008C1F08">
        <w:rPr>
          <w:rFonts w:ascii="Arial" w:eastAsia="Times New Roman" w:hAnsi="Arial"/>
          <w:sz w:val="22"/>
          <w:lang w:eastAsia="cs-CZ"/>
        </w:rPr>
        <w:t xml:space="preserve">podle § </w:t>
      </w:r>
      <w:proofErr w:type="gramStart"/>
      <w:r w:rsidR="005A61EF" w:rsidRPr="008C1F08">
        <w:rPr>
          <w:rFonts w:ascii="Arial" w:eastAsia="Times New Roman" w:hAnsi="Arial"/>
          <w:sz w:val="22"/>
          <w:lang w:eastAsia="cs-CZ"/>
        </w:rPr>
        <w:t>75a</w:t>
      </w:r>
      <w:proofErr w:type="gramEnd"/>
      <w:r w:rsidR="005A61EF" w:rsidRPr="008C1F08">
        <w:rPr>
          <w:rFonts w:ascii="Arial" w:eastAsia="Times New Roman" w:hAnsi="Arial"/>
          <w:sz w:val="22"/>
          <w:lang w:eastAsia="cs-CZ"/>
        </w:rPr>
        <w:t xml:space="preserve"> odst. 2 a 4 veterinárního zákona </w:t>
      </w:r>
      <w:r w:rsidRPr="00A87577">
        <w:rPr>
          <w:rFonts w:ascii="Arial" w:eastAsia="Times New Roman" w:hAnsi="Arial"/>
          <w:sz w:val="22"/>
          <w:lang w:eastAsia="cs-CZ"/>
        </w:rPr>
        <w:t xml:space="preserve">vyvěšuje na úředních </w:t>
      </w:r>
      <w:r w:rsidR="005A61EF">
        <w:rPr>
          <w:rFonts w:ascii="Arial" w:eastAsia="Times New Roman" w:hAnsi="Arial"/>
          <w:sz w:val="22"/>
          <w:lang w:eastAsia="cs-CZ"/>
        </w:rPr>
        <w:t>de</w:t>
      </w:r>
      <w:r w:rsidRPr="00A87577">
        <w:rPr>
          <w:rFonts w:ascii="Arial" w:eastAsia="Times New Roman" w:hAnsi="Arial"/>
          <w:sz w:val="22"/>
          <w:lang w:eastAsia="cs-CZ"/>
        </w:rPr>
        <w:t>kách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krajského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úřadu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a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všech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obecních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>úřadů,</w:t>
      </w:r>
      <w:r w:rsidR="005A61EF">
        <w:rPr>
          <w:rFonts w:ascii="Arial" w:eastAsia="Times New Roman" w:hAnsi="Arial"/>
          <w:sz w:val="22"/>
          <w:lang w:eastAsia="cs-CZ"/>
        </w:rPr>
        <w:t xml:space="preserve"> </w:t>
      </w:r>
      <w:r w:rsidRPr="00A87577">
        <w:rPr>
          <w:rFonts w:ascii="Arial" w:eastAsia="Times New Roman" w:hAnsi="Arial"/>
          <w:sz w:val="22"/>
          <w:lang w:eastAsia="cs-CZ"/>
        </w:rPr>
        <w:t xml:space="preserve">jejichž území se týká, na dobu nejméně 15 </w:t>
      </w:r>
      <w:r w:rsidRPr="00A87577">
        <w:rPr>
          <w:rFonts w:ascii="Arial" w:eastAsia="Times New Roman" w:hAnsi="Arial"/>
          <w:sz w:val="22"/>
          <w:lang w:eastAsia="cs-CZ"/>
        </w:rPr>
        <w:lastRenderedPageBreak/>
        <w:t>dnů a musí být každému přístupné u krajské veterinární správy, krajského úřadu a všech obecních úřadů, jejichž území se týká.</w:t>
      </w:r>
    </w:p>
    <w:p w:rsidR="004457AE" w:rsidRPr="00A87577" w:rsidRDefault="004457AE" w:rsidP="00FB6BA9">
      <w:pPr>
        <w:keepNext/>
        <w:spacing w:before="60" w:after="0" w:line="240" w:lineRule="auto"/>
        <w:ind w:firstLine="708"/>
        <w:jc w:val="both"/>
        <w:outlineLvl w:val="0"/>
        <w:rPr>
          <w:rFonts w:ascii="Arial" w:eastAsia="Times New Roman" w:hAnsi="Arial"/>
          <w:sz w:val="22"/>
          <w:lang w:eastAsia="cs-CZ"/>
        </w:rPr>
      </w:pPr>
      <w:r w:rsidRPr="00A87577">
        <w:rPr>
          <w:rFonts w:ascii="Arial" w:eastAsia="Times New Roman" w:hAnsi="Arial"/>
          <w:sz w:val="22"/>
          <w:lang w:eastAsia="cs-CZ"/>
        </w:rPr>
        <w:t>(3) Státní veterinární správa zveřejní oznámení o vyhlášení nařízení ve Sbírce právních předpisů na své úřední desce po dobu alespoň 15 dnů ode dne, kdy byla o vyhlášení vyrozuměna.</w:t>
      </w:r>
    </w:p>
    <w:p w:rsidR="00800DE7" w:rsidRPr="00800DE7" w:rsidRDefault="00800DE7" w:rsidP="00800DE7">
      <w:pPr>
        <w:tabs>
          <w:tab w:val="left" w:pos="709"/>
          <w:tab w:val="left" w:pos="5387"/>
        </w:tabs>
        <w:spacing w:before="800" w:after="400" w:line="240" w:lineRule="auto"/>
        <w:jc w:val="both"/>
        <w:rPr>
          <w:rFonts w:ascii="Arial" w:hAnsi="Arial"/>
          <w:color w:val="000000" w:themeColor="text1"/>
          <w:sz w:val="22"/>
        </w:rPr>
      </w:pPr>
      <w:r w:rsidRPr="00800DE7">
        <w:rPr>
          <w:rFonts w:ascii="Arial" w:hAnsi="Arial" w:cs="Arial"/>
        </w:rPr>
        <w:t xml:space="preserve"> </w:t>
      </w:r>
      <w:r w:rsidRPr="00800DE7">
        <w:rPr>
          <w:rFonts w:ascii="Arial" w:hAnsi="Arial" w:cs="Arial"/>
          <w:sz w:val="22"/>
        </w:rPr>
        <w:t>Ve </w:t>
      </w:r>
      <w:sdt>
        <w:sdtPr>
          <w:rPr>
            <w:rFonts w:ascii="Arial" w:hAnsi="Arial" w:cs="Arial"/>
            <w:sz w:val="22"/>
          </w:rPr>
          <w:id w:val="-1513986669"/>
          <w:placeholder>
            <w:docPart w:val="E8041311E2D6417389E9619E53F0257B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800DE7">
            <w:rPr>
              <w:rFonts w:ascii="Arial" w:hAnsi="Arial" w:cs="Arial"/>
              <w:sz w:val="22"/>
            </w:rPr>
            <w:t>Zlíně</w:t>
          </w:r>
        </w:sdtContent>
      </w:sdt>
      <w:r w:rsidRPr="00800DE7">
        <w:rPr>
          <w:rFonts w:ascii="Arial" w:hAnsi="Arial" w:cs="Arial"/>
          <w:sz w:val="22"/>
        </w:rPr>
        <w:t xml:space="preserve"> dne </w:t>
      </w:r>
      <w:sdt>
        <w:sdtPr>
          <w:rPr>
            <w:rFonts w:ascii="Arial" w:hAnsi="Arial"/>
            <w:color w:val="000000" w:themeColor="text1"/>
            <w:sz w:val="22"/>
          </w:rPr>
          <w:alias w:val="Datum"/>
          <w:tag w:val="espis_objektsps/zalozeno_datum/datum"/>
          <w:id w:val="347610703"/>
          <w:placeholder>
            <w:docPart w:val="0E47E2631D134ACCA7026E15B3EF6CF3"/>
          </w:placeholder>
        </w:sdtPr>
        <w:sdtEndPr/>
        <w:sdtContent>
          <w:r w:rsidR="00EA1C9E">
            <w:rPr>
              <w:rFonts w:ascii="Arial" w:hAnsi="Arial"/>
              <w:color w:val="000000" w:themeColor="text1"/>
              <w:sz w:val="22"/>
            </w:rPr>
            <w:t>02</w:t>
          </w:r>
          <w:r w:rsidRPr="00800DE7">
            <w:rPr>
              <w:rFonts w:ascii="Arial" w:hAnsi="Arial"/>
              <w:color w:val="000000" w:themeColor="text1"/>
              <w:sz w:val="22"/>
            </w:rPr>
            <w:t>.</w:t>
          </w:r>
          <w:r w:rsidR="00EA1C9E">
            <w:rPr>
              <w:rFonts w:ascii="Arial" w:hAnsi="Arial"/>
              <w:color w:val="000000" w:themeColor="text1"/>
              <w:sz w:val="22"/>
            </w:rPr>
            <w:t>11</w:t>
          </w:r>
          <w:r w:rsidRPr="00800DE7">
            <w:rPr>
              <w:rFonts w:ascii="Arial" w:hAnsi="Arial"/>
              <w:color w:val="000000" w:themeColor="text1"/>
              <w:sz w:val="22"/>
            </w:rPr>
            <w:t>.2022</w:t>
          </w:r>
        </w:sdtContent>
      </w:sdt>
    </w:p>
    <w:p w:rsidR="007704B6" w:rsidRPr="00312826" w:rsidRDefault="003748AC" w:rsidP="007704B6">
      <w:pPr>
        <w:widowControl w:val="0"/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Arial" w:hAnsi="Arial"/>
          <w:bCs/>
          <w:sz w:val="20"/>
          <w:szCs w:val="20"/>
        </w:rPr>
      </w:pPr>
      <w:sdt>
        <w:sdtPr>
          <w:rPr>
            <w:rFonts w:ascii="Arial" w:hAnsi="Arial"/>
            <w:sz w:val="20"/>
            <w:szCs w:val="20"/>
          </w:rPr>
          <w:alias w:val="podepisuje"/>
          <w:tag w:val="espis_podepisuje/podepisuje_pracovnik_nazev"/>
          <w:id w:val="-1766679603"/>
          <w:placeholder>
            <w:docPart w:val="112B68FEB2DC40DDBA7C6BC029115847"/>
          </w:placeholder>
          <w:showingPlcHdr/>
        </w:sdtPr>
        <w:sdtEndPr>
          <w:rPr>
            <w:bCs/>
          </w:rPr>
        </w:sdtEndPr>
        <w:sdtContent>
          <w:r w:rsidR="007704B6" w:rsidRPr="00312826">
            <w:rPr>
              <w:rFonts w:ascii="Arial" w:hAnsi="Arial"/>
              <w:bCs/>
              <w:sz w:val="20"/>
              <w:szCs w:val="20"/>
            </w:rPr>
            <w:t>MVDr. Michal Kamarád</w:t>
          </w:r>
        </w:sdtContent>
      </w:sdt>
    </w:p>
    <w:p w:rsidR="007704B6" w:rsidRDefault="007704B6" w:rsidP="007704B6">
      <w:pPr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ř</w:t>
      </w:r>
      <w:r w:rsidRPr="00661489">
        <w:rPr>
          <w:rFonts w:ascii="Arial" w:hAnsi="Arial" w:cs="Arial"/>
          <w:color w:val="000000"/>
          <w:sz w:val="20"/>
          <w:szCs w:val="20"/>
        </w:rPr>
        <w:t xml:space="preserve">editel </w:t>
      </w:r>
      <w:sdt>
        <w:sdtPr>
          <w:rPr>
            <w:rFonts w:ascii="Arial" w:hAnsi="Arial" w:cs="Arial"/>
            <w:color w:val="000000"/>
            <w:sz w:val="20"/>
            <w:szCs w:val="20"/>
          </w:rPr>
          <w:id w:val="842586354"/>
          <w:placeholder>
            <w:docPart w:val="014B38896A9C4C8BA49DFC9420B4182A"/>
          </w:placeholder>
        </w:sdtPr>
        <w:sdtEndPr/>
        <w:sdtContent>
          <w:sdt>
            <w:sdtPr>
              <w:rPr>
                <w:rFonts w:ascii="Arial" w:hAnsi="Arial" w:cs="Arial"/>
                <w:color w:val="000000"/>
                <w:sz w:val="20"/>
                <w:szCs w:val="20"/>
              </w:rPr>
              <w:id w:val="-472513243"/>
              <w:placeholder>
                <w:docPart w:val="150A81F7940E406E8C88CA35F9BC6862"/>
              </w:placeholder>
              <w:dropDownList>
                <w:listItem w:value="Zvolte položku."/>
                <w:listItem w:displayText="Městské veterinární správy v Praze Státní veterinární správy" w:value="Městské veterinární správy v Praze Státní veterinární správy"/>
                <w:listItem w:displayText="Krajské veterinární správy Státní veterinární správy pro Jihomoravský kraj" w:value="Krajské veterinární správy Státní veterinární správy pro Jihomoravský kraj"/>
                <w:listItem w:displayText="Krajské veterinární správy Státní veterinární správy pro Jihočeský kraj" w:value="Krajské veterinární správy Státní veterinární správy pro Jihočeský kraj"/>
                <w:listItem w:displayText="Krajské veterinární správy Státní veterinární správy pro Pardubický kraj" w:value="Krajská veterinární správa Státní veterinární správy pro Pardubický kraj"/>
                <w:listItem w:displayText="Krajské veterinární správy Státní veterinární správy pro Královéhradecký kraj" w:value="Krajské veterinární správy Státní veterinární správy pro Královéhradecký kraj"/>
                <w:listItem w:displayText="Krajské veterinární správy Státní veterinární správy pro Kraj Vysočina" w:value="Krajské veterinární správy Státní veterinární správy pro Kraj Vysočina"/>
                <w:listItem w:displayText="Krajské veterinární správy Státní veterinární správy pro Karlovarský kraj" w:value="Krajské veterinární správy Státní veterinární správy pro Karlovarský kraj"/>
                <w:listItem w:displayText="Krajské veterinární správy Státní veterinární správy pro Liberecký kraj" w:value="Krajské veterinární správy Státní veterinární správy pro Liberecký kraj"/>
                <w:listItem w:displayText="Krajské veterinární správy Státní veterinární správy pro Olomoucký kraj" w:value="Krajské veterinární správy Státní veterinární správy pro Olomoucký kraj"/>
                <w:listItem w:displayText="Krajské veterinární správy Státní veterinární správy pro Plzeňský kraj" w:value="Krajské veterinární správy Státní veterinární správy pro Plzeňský kraj"/>
                <w:listItem w:displayText="Krajské veterinární správy Státní veterinární správy pro Středočeský kraj" w:value="Krajské veterinární správy Státní veterinární správy pro Středočeský kraj"/>
                <w:listItem w:displayText="Krajské veterinární správy Státní veterinární správy pro Moravskoslezský kraj" w:value="Krajské veterinární správy Státní veterinární správy pro Moravskoslezský kraj"/>
                <w:listItem w:displayText="Krajské veterinární správy Státní veterinární správy pro Ústecký kraj" w:value="Krajské veterinární správy Státní veterinární správy pro Ústecký kraj"/>
                <w:listItem w:displayText="Krajské veterinární správy Státní veterinární správy pro Zlínský kraj" w:value="Krajské veterinární správy Státní veterinární správy pro Zlínský kraj"/>
              </w:dropDownList>
            </w:sdtPr>
            <w:sdtEndPr/>
            <w:sdtContent>
              <w:r>
                <w:rPr>
                  <w:rFonts w:ascii="Arial" w:hAnsi="Arial" w:cs="Arial"/>
                  <w:color w:val="000000"/>
                  <w:sz w:val="20"/>
                  <w:szCs w:val="20"/>
                </w:rPr>
                <w:t>Krajské veterinární správy Státní veterinární správy pro Zlínský kraj</w:t>
              </w:r>
            </w:sdtContent>
          </w:sdt>
        </w:sdtContent>
      </w:sdt>
    </w:p>
    <w:p w:rsidR="007704B6" w:rsidRPr="00FB3CB7" w:rsidRDefault="007704B6" w:rsidP="007704B6">
      <w:pPr>
        <w:spacing w:after="0"/>
        <w:ind w:left="4963"/>
        <w:jc w:val="center"/>
        <w:rPr>
          <w:rFonts w:ascii="Arial" w:hAnsi="Arial" w:cs="Arial"/>
          <w:color w:val="000000"/>
          <w:sz w:val="20"/>
          <w:szCs w:val="20"/>
        </w:rPr>
      </w:pPr>
      <w:r w:rsidRPr="00312826">
        <w:rPr>
          <w:rFonts w:ascii="Arial" w:hAnsi="Arial"/>
          <w:bCs/>
          <w:sz w:val="20"/>
          <w:szCs w:val="20"/>
        </w:rPr>
        <w:t>podepsáno elektronicky</w:t>
      </w:r>
    </w:p>
    <w:p w:rsidR="00800DE7" w:rsidRPr="00312826" w:rsidRDefault="00800DE7" w:rsidP="00800DE7">
      <w:pPr>
        <w:widowControl w:val="0"/>
        <w:autoSpaceDE w:val="0"/>
        <w:autoSpaceDN w:val="0"/>
        <w:adjustRightInd w:val="0"/>
        <w:spacing w:after="0" w:line="240" w:lineRule="auto"/>
        <w:ind w:left="6237"/>
        <w:jc w:val="center"/>
        <w:rPr>
          <w:rFonts w:ascii="Arial" w:hAnsi="Arial" w:cs="Arial"/>
          <w:bCs/>
          <w:sz w:val="20"/>
          <w:szCs w:val="20"/>
        </w:rPr>
      </w:pPr>
    </w:p>
    <w:p w:rsidR="00F11C48" w:rsidRDefault="00F11C48" w:rsidP="00800DE7">
      <w:pPr>
        <w:pStyle w:val="Zhlav"/>
        <w:tabs>
          <w:tab w:val="clear" w:pos="4536"/>
          <w:tab w:val="clear" w:pos="9072"/>
        </w:tabs>
        <w:spacing w:before="360" w:after="360" w:line="240" w:lineRule="auto"/>
        <w:jc w:val="both"/>
        <w:rPr>
          <w:rFonts w:ascii="Arial" w:hAnsi="Arial"/>
          <w:bCs/>
          <w:sz w:val="20"/>
          <w:szCs w:val="20"/>
        </w:rPr>
      </w:pPr>
    </w:p>
    <w:p w:rsidR="00F11C48" w:rsidRDefault="00F11C48" w:rsidP="00F11C48">
      <w:pPr>
        <w:pStyle w:val="Zhlav"/>
        <w:tabs>
          <w:tab w:val="clear" w:pos="4536"/>
          <w:tab w:val="clear" w:pos="9072"/>
        </w:tabs>
        <w:spacing w:before="360" w:after="360" w:line="240" w:lineRule="auto"/>
        <w:ind w:left="4255" w:firstLine="708"/>
        <w:jc w:val="both"/>
        <w:rPr>
          <w:rFonts w:ascii="Arial" w:hAnsi="Arial" w:cs="Arial"/>
          <w:sz w:val="22"/>
        </w:rPr>
      </w:pPr>
    </w:p>
    <w:p w:rsidR="00F11C48" w:rsidRDefault="00F11C48" w:rsidP="00150CD0">
      <w:pPr>
        <w:pStyle w:val="Zhlav"/>
        <w:tabs>
          <w:tab w:val="clear" w:pos="4536"/>
          <w:tab w:val="clear" w:pos="9072"/>
        </w:tabs>
        <w:spacing w:before="360" w:after="360" w:line="240" w:lineRule="auto"/>
        <w:jc w:val="both"/>
        <w:rPr>
          <w:rFonts w:ascii="Arial" w:hAnsi="Arial" w:cs="Arial"/>
          <w:color w:val="FF0000"/>
          <w:sz w:val="22"/>
        </w:rPr>
      </w:pPr>
    </w:p>
    <w:p w:rsidR="00F11C48" w:rsidRPr="000125B0" w:rsidRDefault="00F11C48" w:rsidP="00150CD0">
      <w:pPr>
        <w:pStyle w:val="Zhlav"/>
        <w:tabs>
          <w:tab w:val="clear" w:pos="4536"/>
          <w:tab w:val="clear" w:pos="9072"/>
        </w:tabs>
        <w:spacing w:before="360" w:after="360" w:line="240" w:lineRule="auto"/>
        <w:jc w:val="both"/>
        <w:rPr>
          <w:rFonts w:ascii="Arial" w:hAnsi="Arial" w:cs="Arial"/>
          <w:color w:val="FF0000"/>
          <w:sz w:val="22"/>
        </w:rPr>
      </w:pPr>
    </w:p>
    <w:p w:rsidR="00FC566A" w:rsidRPr="001924F9" w:rsidRDefault="00FC566A" w:rsidP="00FC566A">
      <w:pPr>
        <w:pStyle w:val="Zhlav"/>
        <w:tabs>
          <w:tab w:val="clear" w:pos="4536"/>
          <w:tab w:val="clear" w:pos="9072"/>
        </w:tabs>
        <w:spacing w:before="48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</w:t>
      </w:r>
      <w:r w:rsidRPr="001924F9">
        <w:rPr>
          <w:rFonts w:ascii="Arial" w:hAnsi="Arial" w:cs="Arial"/>
          <w:b/>
          <w:sz w:val="20"/>
          <w:szCs w:val="20"/>
        </w:rPr>
        <w:t>drží:</w:t>
      </w:r>
    </w:p>
    <w:p w:rsidR="004F716D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Zlínsk</w:t>
      </w:r>
      <w:r w:rsidR="00CB5F6F">
        <w:rPr>
          <w:rFonts w:ascii="Arial" w:hAnsi="Arial" w:cs="Arial"/>
          <w:sz w:val="20"/>
          <w:szCs w:val="20"/>
        </w:rPr>
        <w:t>ý</w:t>
      </w:r>
      <w:r>
        <w:rPr>
          <w:rFonts w:ascii="Arial" w:hAnsi="Arial" w:cs="Arial"/>
          <w:sz w:val="20"/>
          <w:szCs w:val="20"/>
        </w:rPr>
        <w:t xml:space="preserve"> kraj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 IDS</w:t>
      </w:r>
      <w:r w:rsidR="0089241F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9241F" w:rsidRPr="0089241F">
        <w:rPr>
          <w:rFonts w:ascii="Arial" w:hAnsi="Arial" w:cs="Arial"/>
          <w:sz w:val="20"/>
          <w:szCs w:val="20"/>
        </w:rPr>
        <w:t>scsbwku</w:t>
      </w:r>
      <w:proofErr w:type="spellEnd"/>
    </w:p>
    <w:p w:rsidR="00067180" w:rsidRPr="00083436" w:rsidRDefault="00067180" w:rsidP="00067180">
      <w:pPr>
        <w:pStyle w:val="Zhlav"/>
        <w:tabs>
          <w:tab w:val="clear" w:pos="4536"/>
          <w:tab w:val="clear" w:pos="9072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Dotčené městské a obecní úřady </w:t>
      </w:r>
      <w:r w:rsidR="00204519">
        <w:rPr>
          <w:rFonts w:ascii="Arial" w:hAnsi="Arial" w:cs="Arial"/>
          <w:sz w:val="20"/>
          <w:szCs w:val="20"/>
        </w:rPr>
        <w:t xml:space="preserve">prostřednictvím veřejné datové sítě </w:t>
      </w:r>
      <w:r>
        <w:rPr>
          <w:rFonts w:ascii="Arial" w:hAnsi="Arial" w:cs="Arial"/>
          <w:sz w:val="20"/>
          <w:szCs w:val="20"/>
        </w:rPr>
        <w:t>do datové schránky</w:t>
      </w:r>
    </w:p>
    <w:sectPr w:rsidR="00067180" w:rsidRPr="00083436" w:rsidSect="009A650F">
      <w:footerReference w:type="even" r:id="rId9"/>
      <w:footerReference w:type="default" r:id="rId10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8AC" w:rsidRDefault="003748AC">
      <w:r>
        <w:separator/>
      </w:r>
    </w:p>
  </w:endnote>
  <w:endnote w:type="continuationSeparator" w:id="0">
    <w:p w:rsidR="003748AC" w:rsidRDefault="00374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998" w:rsidRDefault="000C01EF" w:rsidP="00AD5C14">
    <w:pPr>
      <w:framePr w:wrap="around" w:vAnchor="text" w:hAnchor="margin" w:xAlign="center" w:y="1"/>
    </w:pPr>
    <w:r>
      <w:fldChar w:fldCharType="begin"/>
    </w:r>
    <w:r w:rsidR="00AE6998">
      <w:instrText xml:space="preserve">PAGE  </w:instrText>
    </w:r>
    <w:r>
      <w:fldChar w:fldCharType="end"/>
    </w:r>
  </w:p>
  <w:p w:rsidR="00AE6998" w:rsidRDefault="00AE699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650F" w:rsidRPr="009A650F" w:rsidRDefault="00A13E3E" w:rsidP="009A650F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120" w:after="0" w:line="240" w:lineRule="auto"/>
      <w:jc w:val="center"/>
      <w:rPr>
        <w:rFonts w:ascii="Arial" w:eastAsia="Arial Unicode MS" w:hAnsi="Arial" w:cs="Arial"/>
        <w:i/>
        <w:sz w:val="16"/>
        <w:szCs w:val="16"/>
        <w:lang w:eastAsia="cs-CZ"/>
      </w:rPr>
    </w:pPr>
    <w:r>
      <w:rPr>
        <w:rFonts w:ascii="Arial" w:eastAsia="Arial Unicode MS" w:hAnsi="Arial" w:cs="Arial"/>
        <w:i/>
        <w:sz w:val="16"/>
        <w:szCs w:val="16"/>
        <w:lang w:eastAsia="cs-CZ"/>
      </w:rPr>
      <w:t xml:space="preserve">str.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PAGE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1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  <w:r w:rsidR="009A650F" w:rsidRPr="009A650F">
      <w:rPr>
        <w:rFonts w:ascii="Arial" w:eastAsia="Arial Unicode MS" w:hAnsi="Arial" w:cs="Arial"/>
        <w:i/>
        <w:sz w:val="16"/>
        <w:szCs w:val="16"/>
        <w:lang w:eastAsia="cs-CZ"/>
      </w:rPr>
      <w:t xml:space="preserve"> z 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begin"/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instrText>NUMPAGES</w:instrTex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separate"/>
    </w:r>
    <w:r w:rsidR="006C204A">
      <w:rPr>
        <w:rFonts w:ascii="Arial" w:eastAsia="Arial Unicode MS" w:hAnsi="Arial" w:cs="Arial"/>
        <w:b/>
        <w:bCs/>
        <w:i/>
        <w:noProof/>
        <w:sz w:val="16"/>
        <w:szCs w:val="16"/>
        <w:lang w:eastAsia="cs-CZ"/>
      </w:rPr>
      <w:t>2</w:t>
    </w:r>
    <w:r w:rsidR="009A650F" w:rsidRPr="009A650F">
      <w:rPr>
        <w:rFonts w:ascii="Arial" w:eastAsia="Arial Unicode MS" w:hAnsi="Arial" w:cs="Arial"/>
        <w:b/>
        <w:bCs/>
        <w:i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8AC" w:rsidRDefault="003748AC">
      <w:r>
        <w:separator/>
      </w:r>
    </w:p>
  </w:footnote>
  <w:footnote w:type="continuationSeparator" w:id="0">
    <w:p w:rsidR="003748AC" w:rsidRDefault="00374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D"/>
    <w:multiLevelType w:val="singleLevel"/>
    <w:tmpl w:val="4C281B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6FE7DB3"/>
    <w:multiLevelType w:val="hybridMultilevel"/>
    <w:tmpl w:val="CF324142"/>
    <w:lvl w:ilvl="0" w:tplc="13F62CF8">
      <w:start w:val="1"/>
      <w:numFmt w:val="decimal"/>
      <w:lvlText w:val="(%1)"/>
      <w:lvlJc w:val="left"/>
      <w:pPr>
        <w:ind w:left="36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957EA9"/>
    <w:multiLevelType w:val="hybridMultilevel"/>
    <w:tmpl w:val="20D01348"/>
    <w:lvl w:ilvl="0" w:tplc="3618B73A">
      <w:start w:val="1"/>
      <w:numFmt w:val="lowerLetter"/>
      <w:pStyle w:val="slovanseznam3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46F2CF0"/>
    <w:multiLevelType w:val="hybridMultilevel"/>
    <w:tmpl w:val="FD843A06"/>
    <w:lvl w:ilvl="0" w:tplc="40E4E3FE">
      <w:start w:val="1"/>
      <w:numFmt w:val="bullet"/>
      <w:pStyle w:val="odrka3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8"/>
        </w:tabs>
        <w:ind w:left="186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8"/>
        </w:tabs>
        <w:ind w:left="25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8"/>
        </w:tabs>
        <w:ind w:left="33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8"/>
        </w:tabs>
        <w:ind w:left="40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8"/>
        </w:tabs>
        <w:ind w:left="47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8"/>
        </w:tabs>
        <w:ind w:left="54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8"/>
        </w:tabs>
        <w:ind w:left="61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8"/>
        </w:tabs>
        <w:ind w:left="6908" w:hanging="180"/>
      </w:pPr>
    </w:lvl>
  </w:abstractNum>
  <w:abstractNum w:abstractNumId="4" w15:restartNumberingAfterBreak="0">
    <w:nsid w:val="14DF7560"/>
    <w:multiLevelType w:val="hybridMultilevel"/>
    <w:tmpl w:val="E3EA3D38"/>
    <w:lvl w:ilvl="0" w:tplc="3B8E0D9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190707"/>
    <w:multiLevelType w:val="hybridMultilevel"/>
    <w:tmpl w:val="8AECF428"/>
    <w:lvl w:ilvl="0" w:tplc="7FC6750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44630"/>
    <w:multiLevelType w:val="hybridMultilevel"/>
    <w:tmpl w:val="E6A87A62"/>
    <w:lvl w:ilvl="0" w:tplc="A2C4B5CC">
      <w:numFmt w:val="bullet"/>
      <w:pStyle w:val="Seznamsodrkami3"/>
      <w:lvlText w:val="-"/>
      <w:lvlJc w:val="left"/>
      <w:pPr>
        <w:tabs>
          <w:tab w:val="num" w:pos="624"/>
        </w:tabs>
        <w:ind w:left="624" w:hanging="284"/>
      </w:pPr>
      <w:rPr>
        <w:rFonts w:ascii="Times New Roman" w:eastAsia="Times New Roman" w:hAnsi="Times New Roman" w:cs="Times New Roman" w:hint="default"/>
      </w:rPr>
    </w:lvl>
    <w:lvl w:ilvl="1" w:tplc="9B2C8DC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8648C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F6185"/>
    <w:multiLevelType w:val="hybridMultilevel"/>
    <w:tmpl w:val="DDBADF88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 w15:restartNumberingAfterBreak="0">
    <w:nsid w:val="283239CD"/>
    <w:multiLevelType w:val="hybridMultilevel"/>
    <w:tmpl w:val="7A020F14"/>
    <w:lvl w:ilvl="0" w:tplc="F5DED998">
      <w:start w:val="1"/>
      <w:numFmt w:val="bullet"/>
      <w:pStyle w:val="odrka2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2A8740E8"/>
    <w:multiLevelType w:val="hybridMultilevel"/>
    <w:tmpl w:val="9940A8E4"/>
    <w:lvl w:ilvl="0" w:tplc="FDC88A3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58BC26">
      <w:start w:val="1"/>
      <w:numFmt w:val="bullet"/>
      <w:pStyle w:val="Seznamsodrkami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81"/>
        </w:tabs>
        <w:ind w:left="318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01"/>
        </w:tabs>
        <w:ind w:left="390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21"/>
        </w:tabs>
        <w:ind w:left="462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41"/>
        </w:tabs>
        <w:ind w:left="534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61"/>
        </w:tabs>
        <w:ind w:left="606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81"/>
        </w:tabs>
        <w:ind w:left="678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01"/>
        </w:tabs>
        <w:ind w:left="7501" w:hanging="360"/>
      </w:pPr>
      <w:rPr>
        <w:rFonts w:ascii="Wingdings" w:hAnsi="Wingdings" w:hint="default"/>
      </w:rPr>
    </w:lvl>
  </w:abstractNum>
  <w:abstractNum w:abstractNumId="10" w15:restartNumberingAfterBreak="0">
    <w:nsid w:val="2BFC2479"/>
    <w:multiLevelType w:val="hybridMultilevel"/>
    <w:tmpl w:val="D1E25DF2"/>
    <w:lvl w:ilvl="0" w:tplc="641CE3EE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F7AB0"/>
    <w:multiLevelType w:val="multilevel"/>
    <w:tmpl w:val="A28074D8"/>
    <w:lvl w:ilvl="0">
      <w:start w:val="1"/>
      <w:numFmt w:val="decimal"/>
      <w:pStyle w:val="Nadpis1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56960AC8"/>
    <w:multiLevelType w:val="hybridMultilevel"/>
    <w:tmpl w:val="B7ACD55E"/>
    <w:lvl w:ilvl="0" w:tplc="DF50BE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C23EA4"/>
    <w:multiLevelType w:val="hybridMultilevel"/>
    <w:tmpl w:val="837C8DD8"/>
    <w:lvl w:ilvl="0" w:tplc="87AC352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9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11" w:hanging="180"/>
      </w:pPr>
      <w:rPr>
        <w:rFonts w:hint="default"/>
      </w:r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4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1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8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31" w:hanging="180"/>
      </w:pPr>
      <w:rPr>
        <w:rFonts w:hint="default"/>
      </w:rPr>
    </w:lvl>
  </w:abstractNum>
  <w:abstractNum w:abstractNumId="16" w15:restartNumberingAfterBreak="0">
    <w:nsid w:val="6EFE657C"/>
    <w:multiLevelType w:val="hybridMultilevel"/>
    <w:tmpl w:val="0CC64B06"/>
    <w:lvl w:ilvl="0" w:tplc="BC50F04C">
      <w:start w:val="1"/>
      <w:numFmt w:val="upperRoman"/>
      <w:pStyle w:val="slovanseznam2"/>
      <w:lvlText w:val="%1."/>
      <w:lvlJc w:val="right"/>
      <w:pPr>
        <w:tabs>
          <w:tab w:val="num" w:pos="717"/>
        </w:tabs>
        <w:ind w:left="717" w:hanging="360"/>
      </w:pPr>
      <w:rPr>
        <w:rFonts w:ascii="Times New Roman" w:hAnsi="Times New Roman" w:hint="default"/>
        <w:b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17" w15:restartNumberingAfterBreak="0">
    <w:nsid w:val="730C5F96"/>
    <w:multiLevelType w:val="hybridMultilevel"/>
    <w:tmpl w:val="CB1688F4"/>
    <w:lvl w:ilvl="0" w:tplc="3B8E0D90">
      <w:start w:val="1"/>
      <w:numFmt w:val="decimal"/>
      <w:lvlText w:val="(%1)"/>
      <w:lvlJc w:val="left"/>
      <w:pPr>
        <w:ind w:left="3555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275" w:hanging="360"/>
      </w:pPr>
    </w:lvl>
    <w:lvl w:ilvl="2" w:tplc="0405001B" w:tentative="1">
      <w:start w:val="1"/>
      <w:numFmt w:val="lowerRoman"/>
      <w:lvlText w:val="%3."/>
      <w:lvlJc w:val="right"/>
      <w:pPr>
        <w:ind w:left="4995" w:hanging="180"/>
      </w:pPr>
    </w:lvl>
    <w:lvl w:ilvl="3" w:tplc="0405000F" w:tentative="1">
      <w:start w:val="1"/>
      <w:numFmt w:val="decimal"/>
      <w:lvlText w:val="%4."/>
      <w:lvlJc w:val="left"/>
      <w:pPr>
        <w:ind w:left="5715" w:hanging="360"/>
      </w:pPr>
    </w:lvl>
    <w:lvl w:ilvl="4" w:tplc="04050019" w:tentative="1">
      <w:start w:val="1"/>
      <w:numFmt w:val="lowerLetter"/>
      <w:lvlText w:val="%5."/>
      <w:lvlJc w:val="left"/>
      <w:pPr>
        <w:ind w:left="6435" w:hanging="360"/>
      </w:pPr>
    </w:lvl>
    <w:lvl w:ilvl="5" w:tplc="0405001B" w:tentative="1">
      <w:start w:val="1"/>
      <w:numFmt w:val="lowerRoman"/>
      <w:lvlText w:val="%6."/>
      <w:lvlJc w:val="right"/>
      <w:pPr>
        <w:ind w:left="7155" w:hanging="180"/>
      </w:pPr>
    </w:lvl>
    <w:lvl w:ilvl="6" w:tplc="0405000F" w:tentative="1">
      <w:start w:val="1"/>
      <w:numFmt w:val="decimal"/>
      <w:lvlText w:val="%7."/>
      <w:lvlJc w:val="left"/>
      <w:pPr>
        <w:ind w:left="7875" w:hanging="360"/>
      </w:pPr>
    </w:lvl>
    <w:lvl w:ilvl="7" w:tplc="04050019" w:tentative="1">
      <w:start w:val="1"/>
      <w:numFmt w:val="lowerLetter"/>
      <w:lvlText w:val="%8."/>
      <w:lvlJc w:val="left"/>
      <w:pPr>
        <w:ind w:left="8595" w:hanging="360"/>
      </w:pPr>
    </w:lvl>
    <w:lvl w:ilvl="8" w:tplc="0405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18" w15:restartNumberingAfterBreak="0">
    <w:nsid w:val="788D01F3"/>
    <w:multiLevelType w:val="hybridMultilevel"/>
    <w:tmpl w:val="A0044A2A"/>
    <w:lvl w:ilvl="0" w:tplc="025AA0A6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797D0196"/>
    <w:multiLevelType w:val="hybridMultilevel"/>
    <w:tmpl w:val="F0AECC42"/>
    <w:lvl w:ilvl="0" w:tplc="BAC45FC4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9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16"/>
  </w:num>
  <w:num w:numId="8">
    <w:abstractNumId w:val="14"/>
  </w:num>
  <w:num w:numId="9">
    <w:abstractNumId w:val="8"/>
  </w:num>
  <w:num w:numId="10">
    <w:abstractNumId w:val="3"/>
  </w:num>
  <w:num w:numId="11">
    <w:abstractNumId w:val="12"/>
  </w:num>
  <w:num w:numId="12">
    <w:abstractNumId w:val="5"/>
  </w:num>
  <w:num w:numId="13">
    <w:abstractNumId w:val="15"/>
  </w:num>
  <w:num w:numId="14">
    <w:abstractNumId w:val="10"/>
  </w:num>
  <w:num w:numId="15">
    <w:abstractNumId w:val="17"/>
  </w:num>
  <w:num w:numId="16">
    <w:abstractNumId w:val="18"/>
  </w:num>
  <w:num w:numId="17">
    <w:abstractNumId w:val="7"/>
  </w:num>
  <w:num w:numId="18">
    <w:abstractNumId w:val="4"/>
  </w:num>
  <w:num w:numId="19">
    <w:abstractNumId w:val="13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6919"/>
    <w:rsid w:val="000000A1"/>
    <w:rsid w:val="00001D51"/>
    <w:rsid w:val="00003BFB"/>
    <w:rsid w:val="0001121A"/>
    <w:rsid w:val="00011678"/>
    <w:rsid w:val="00011B7A"/>
    <w:rsid w:val="000125B0"/>
    <w:rsid w:val="000144EC"/>
    <w:rsid w:val="0001666F"/>
    <w:rsid w:val="000202FD"/>
    <w:rsid w:val="00020AC5"/>
    <w:rsid w:val="00025F96"/>
    <w:rsid w:val="0002727B"/>
    <w:rsid w:val="00027968"/>
    <w:rsid w:val="000360C8"/>
    <w:rsid w:val="0003698D"/>
    <w:rsid w:val="000379E7"/>
    <w:rsid w:val="000417A9"/>
    <w:rsid w:val="00045618"/>
    <w:rsid w:val="0004684C"/>
    <w:rsid w:val="00046AEB"/>
    <w:rsid w:val="00046D40"/>
    <w:rsid w:val="00051863"/>
    <w:rsid w:val="0005427D"/>
    <w:rsid w:val="00055D17"/>
    <w:rsid w:val="00057CB8"/>
    <w:rsid w:val="0006394D"/>
    <w:rsid w:val="000640C0"/>
    <w:rsid w:val="00065943"/>
    <w:rsid w:val="00066808"/>
    <w:rsid w:val="00066C29"/>
    <w:rsid w:val="00067180"/>
    <w:rsid w:val="00073E69"/>
    <w:rsid w:val="000762EC"/>
    <w:rsid w:val="00080659"/>
    <w:rsid w:val="00081A51"/>
    <w:rsid w:val="00083436"/>
    <w:rsid w:val="0009779F"/>
    <w:rsid w:val="000A06F3"/>
    <w:rsid w:val="000A1CB0"/>
    <w:rsid w:val="000A246F"/>
    <w:rsid w:val="000A4608"/>
    <w:rsid w:val="000B09D9"/>
    <w:rsid w:val="000B0A59"/>
    <w:rsid w:val="000B4C1C"/>
    <w:rsid w:val="000B6A9C"/>
    <w:rsid w:val="000C01EF"/>
    <w:rsid w:val="000C0389"/>
    <w:rsid w:val="000C2C06"/>
    <w:rsid w:val="000C3F4F"/>
    <w:rsid w:val="000C5FED"/>
    <w:rsid w:val="000C66DE"/>
    <w:rsid w:val="000D30B8"/>
    <w:rsid w:val="000D36C3"/>
    <w:rsid w:val="000D408E"/>
    <w:rsid w:val="000D712C"/>
    <w:rsid w:val="000E0736"/>
    <w:rsid w:val="000E0C67"/>
    <w:rsid w:val="000E185B"/>
    <w:rsid w:val="000E1F78"/>
    <w:rsid w:val="000E38B2"/>
    <w:rsid w:val="000E6919"/>
    <w:rsid w:val="000E7031"/>
    <w:rsid w:val="00104D58"/>
    <w:rsid w:val="00106B8A"/>
    <w:rsid w:val="00110841"/>
    <w:rsid w:val="00110D01"/>
    <w:rsid w:val="001139E9"/>
    <w:rsid w:val="00116B82"/>
    <w:rsid w:val="00122B36"/>
    <w:rsid w:val="00122FC6"/>
    <w:rsid w:val="00124D1E"/>
    <w:rsid w:val="00132B18"/>
    <w:rsid w:val="001340B0"/>
    <w:rsid w:val="00135310"/>
    <w:rsid w:val="00135374"/>
    <w:rsid w:val="0013743C"/>
    <w:rsid w:val="001430FA"/>
    <w:rsid w:val="00145F25"/>
    <w:rsid w:val="0014792E"/>
    <w:rsid w:val="00150CD0"/>
    <w:rsid w:val="001554DF"/>
    <w:rsid w:val="00156B75"/>
    <w:rsid w:val="00156D41"/>
    <w:rsid w:val="00157825"/>
    <w:rsid w:val="00157B2C"/>
    <w:rsid w:val="00160169"/>
    <w:rsid w:val="00171BFE"/>
    <w:rsid w:val="0017422C"/>
    <w:rsid w:val="00175FC3"/>
    <w:rsid w:val="00186410"/>
    <w:rsid w:val="001875DB"/>
    <w:rsid w:val="00187F4C"/>
    <w:rsid w:val="00190EA1"/>
    <w:rsid w:val="001924F9"/>
    <w:rsid w:val="0019601C"/>
    <w:rsid w:val="00196B43"/>
    <w:rsid w:val="001970CD"/>
    <w:rsid w:val="001974F8"/>
    <w:rsid w:val="00197C49"/>
    <w:rsid w:val="001A3384"/>
    <w:rsid w:val="001A6CAD"/>
    <w:rsid w:val="001A6E50"/>
    <w:rsid w:val="001B1854"/>
    <w:rsid w:val="001B1E53"/>
    <w:rsid w:val="001B5B40"/>
    <w:rsid w:val="001B6408"/>
    <w:rsid w:val="001B68D7"/>
    <w:rsid w:val="001B6DD7"/>
    <w:rsid w:val="001B7220"/>
    <w:rsid w:val="001B730D"/>
    <w:rsid w:val="001C1EDB"/>
    <w:rsid w:val="001C20F2"/>
    <w:rsid w:val="001C37DC"/>
    <w:rsid w:val="001C4BE9"/>
    <w:rsid w:val="001C7140"/>
    <w:rsid w:val="001D0E8A"/>
    <w:rsid w:val="001D50F9"/>
    <w:rsid w:val="001D6062"/>
    <w:rsid w:val="001D6EA7"/>
    <w:rsid w:val="001D7534"/>
    <w:rsid w:val="001E3445"/>
    <w:rsid w:val="001E64A4"/>
    <w:rsid w:val="001E7001"/>
    <w:rsid w:val="001F290E"/>
    <w:rsid w:val="001F381A"/>
    <w:rsid w:val="001F5BAE"/>
    <w:rsid w:val="001F6558"/>
    <w:rsid w:val="0020170F"/>
    <w:rsid w:val="0020289D"/>
    <w:rsid w:val="002043D9"/>
    <w:rsid w:val="00204519"/>
    <w:rsid w:val="00207007"/>
    <w:rsid w:val="00210F91"/>
    <w:rsid w:val="00212E57"/>
    <w:rsid w:val="0021544B"/>
    <w:rsid w:val="00221850"/>
    <w:rsid w:val="0022309C"/>
    <w:rsid w:val="00225447"/>
    <w:rsid w:val="0023018F"/>
    <w:rsid w:val="002359B3"/>
    <w:rsid w:val="00237312"/>
    <w:rsid w:val="002376D8"/>
    <w:rsid w:val="00237A82"/>
    <w:rsid w:val="00237B03"/>
    <w:rsid w:val="00237B13"/>
    <w:rsid w:val="00241B55"/>
    <w:rsid w:val="0024342B"/>
    <w:rsid w:val="002448B8"/>
    <w:rsid w:val="00245290"/>
    <w:rsid w:val="00245E64"/>
    <w:rsid w:val="00247BDB"/>
    <w:rsid w:val="00251804"/>
    <w:rsid w:val="00252320"/>
    <w:rsid w:val="00256E1E"/>
    <w:rsid w:val="0026471D"/>
    <w:rsid w:val="002668C6"/>
    <w:rsid w:val="00267CD6"/>
    <w:rsid w:val="0027241E"/>
    <w:rsid w:val="002727C7"/>
    <w:rsid w:val="00281256"/>
    <w:rsid w:val="00284148"/>
    <w:rsid w:val="002915E9"/>
    <w:rsid w:val="00291D18"/>
    <w:rsid w:val="00292310"/>
    <w:rsid w:val="0029390E"/>
    <w:rsid w:val="002940F8"/>
    <w:rsid w:val="0029702B"/>
    <w:rsid w:val="002A3C2C"/>
    <w:rsid w:val="002A744B"/>
    <w:rsid w:val="002B13BE"/>
    <w:rsid w:val="002B59F0"/>
    <w:rsid w:val="002C04F2"/>
    <w:rsid w:val="002C050B"/>
    <w:rsid w:val="002C1E89"/>
    <w:rsid w:val="002C36BF"/>
    <w:rsid w:val="002C434F"/>
    <w:rsid w:val="002D13BC"/>
    <w:rsid w:val="002D2B48"/>
    <w:rsid w:val="002D3E39"/>
    <w:rsid w:val="002D61C8"/>
    <w:rsid w:val="002D7449"/>
    <w:rsid w:val="002E3F39"/>
    <w:rsid w:val="002E4A0A"/>
    <w:rsid w:val="002F0BD5"/>
    <w:rsid w:val="002F2543"/>
    <w:rsid w:val="002F2630"/>
    <w:rsid w:val="002F2C0C"/>
    <w:rsid w:val="003063DA"/>
    <w:rsid w:val="00306861"/>
    <w:rsid w:val="003068E6"/>
    <w:rsid w:val="00307D5B"/>
    <w:rsid w:val="00310A5A"/>
    <w:rsid w:val="003118A6"/>
    <w:rsid w:val="00313E5A"/>
    <w:rsid w:val="0031471A"/>
    <w:rsid w:val="00314B44"/>
    <w:rsid w:val="003150FC"/>
    <w:rsid w:val="00315724"/>
    <w:rsid w:val="00315A94"/>
    <w:rsid w:val="00316FAE"/>
    <w:rsid w:val="00320782"/>
    <w:rsid w:val="003207CB"/>
    <w:rsid w:val="003213AF"/>
    <w:rsid w:val="00326F97"/>
    <w:rsid w:val="00330B81"/>
    <w:rsid w:val="0033204E"/>
    <w:rsid w:val="0033512B"/>
    <w:rsid w:val="003407A3"/>
    <w:rsid w:val="00341B92"/>
    <w:rsid w:val="003442CB"/>
    <w:rsid w:val="00346F0A"/>
    <w:rsid w:val="00350173"/>
    <w:rsid w:val="00351114"/>
    <w:rsid w:val="00357BFD"/>
    <w:rsid w:val="00361497"/>
    <w:rsid w:val="00364929"/>
    <w:rsid w:val="00367FD9"/>
    <w:rsid w:val="003700F6"/>
    <w:rsid w:val="0037175D"/>
    <w:rsid w:val="00374277"/>
    <w:rsid w:val="003748AC"/>
    <w:rsid w:val="0038074B"/>
    <w:rsid w:val="00382146"/>
    <w:rsid w:val="0038365D"/>
    <w:rsid w:val="00385DD8"/>
    <w:rsid w:val="00386347"/>
    <w:rsid w:val="003909E6"/>
    <w:rsid w:val="00393257"/>
    <w:rsid w:val="00397E8D"/>
    <w:rsid w:val="003A127E"/>
    <w:rsid w:val="003A2E7E"/>
    <w:rsid w:val="003A5836"/>
    <w:rsid w:val="003A7D98"/>
    <w:rsid w:val="003B293F"/>
    <w:rsid w:val="003C5619"/>
    <w:rsid w:val="003C59E5"/>
    <w:rsid w:val="003D1491"/>
    <w:rsid w:val="003D1809"/>
    <w:rsid w:val="003D191B"/>
    <w:rsid w:val="003D1BDC"/>
    <w:rsid w:val="003D403E"/>
    <w:rsid w:val="003E39D7"/>
    <w:rsid w:val="003E4966"/>
    <w:rsid w:val="003E629A"/>
    <w:rsid w:val="003E652F"/>
    <w:rsid w:val="003E6A9F"/>
    <w:rsid w:val="003E7730"/>
    <w:rsid w:val="003F26C5"/>
    <w:rsid w:val="003F3646"/>
    <w:rsid w:val="003F4ED6"/>
    <w:rsid w:val="003F545C"/>
    <w:rsid w:val="003F5B09"/>
    <w:rsid w:val="00400BC9"/>
    <w:rsid w:val="0040164C"/>
    <w:rsid w:val="00404937"/>
    <w:rsid w:val="00410DF2"/>
    <w:rsid w:val="00411A25"/>
    <w:rsid w:val="00412487"/>
    <w:rsid w:val="00412F2D"/>
    <w:rsid w:val="00413FB9"/>
    <w:rsid w:val="0041600A"/>
    <w:rsid w:val="0042077C"/>
    <w:rsid w:val="00422113"/>
    <w:rsid w:val="00423B0A"/>
    <w:rsid w:val="00430E98"/>
    <w:rsid w:val="0043403E"/>
    <w:rsid w:val="00434A16"/>
    <w:rsid w:val="0044102B"/>
    <w:rsid w:val="004457AE"/>
    <w:rsid w:val="00445D23"/>
    <w:rsid w:val="004471FA"/>
    <w:rsid w:val="00447E20"/>
    <w:rsid w:val="00451886"/>
    <w:rsid w:val="00453E1F"/>
    <w:rsid w:val="004551F3"/>
    <w:rsid w:val="0045536F"/>
    <w:rsid w:val="00457F36"/>
    <w:rsid w:val="00460040"/>
    <w:rsid w:val="004615D0"/>
    <w:rsid w:val="00463078"/>
    <w:rsid w:val="00464535"/>
    <w:rsid w:val="00465821"/>
    <w:rsid w:val="00465E3E"/>
    <w:rsid w:val="00467440"/>
    <w:rsid w:val="0047083C"/>
    <w:rsid w:val="004718B4"/>
    <w:rsid w:val="00472757"/>
    <w:rsid w:val="004730D2"/>
    <w:rsid w:val="00475628"/>
    <w:rsid w:val="00475E30"/>
    <w:rsid w:val="004768FE"/>
    <w:rsid w:val="0048149B"/>
    <w:rsid w:val="00484273"/>
    <w:rsid w:val="00485020"/>
    <w:rsid w:val="00492A55"/>
    <w:rsid w:val="00493F9F"/>
    <w:rsid w:val="004975B0"/>
    <w:rsid w:val="004975ED"/>
    <w:rsid w:val="004978E0"/>
    <w:rsid w:val="004A160D"/>
    <w:rsid w:val="004A3330"/>
    <w:rsid w:val="004A61A2"/>
    <w:rsid w:val="004A71BD"/>
    <w:rsid w:val="004C1785"/>
    <w:rsid w:val="004C21C6"/>
    <w:rsid w:val="004C4BCE"/>
    <w:rsid w:val="004C4ECA"/>
    <w:rsid w:val="004C51F0"/>
    <w:rsid w:val="004D39C2"/>
    <w:rsid w:val="004D4BCA"/>
    <w:rsid w:val="004E1FDB"/>
    <w:rsid w:val="004F293B"/>
    <w:rsid w:val="004F2C27"/>
    <w:rsid w:val="004F5C18"/>
    <w:rsid w:val="004F716D"/>
    <w:rsid w:val="005013C6"/>
    <w:rsid w:val="00501C08"/>
    <w:rsid w:val="00511E14"/>
    <w:rsid w:val="0051272A"/>
    <w:rsid w:val="00516CE8"/>
    <w:rsid w:val="00520312"/>
    <w:rsid w:val="005256EC"/>
    <w:rsid w:val="005261CC"/>
    <w:rsid w:val="00526F51"/>
    <w:rsid w:val="00531DDA"/>
    <w:rsid w:val="005367B5"/>
    <w:rsid w:val="0054036E"/>
    <w:rsid w:val="00540DA9"/>
    <w:rsid w:val="0054284E"/>
    <w:rsid w:val="00554A6E"/>
    <w:rsid w:val="005571F1"/>
    <w:rsid w:val="00560DAB"/>
    <w:rsid w:val="0056298A"/>
    <w:rsid w:val="0056554E"/>
    <w:rsid w:val="00565EEE"/>
    <w:rsid w:val="00572080"/>
    <w:rsid w:val="00572275"/>
    <w:rsid w:val="005805DF"/>
    <w:rsid w:val="00583B39"/>
    <w:rsid w:val="00586BC8"/>
    <w:rsid w:val="00591FA1"/>
    <w:rsid w:val="005931DF"/>
    <w:rsid w:val="00593C9E"/>
    <w:rsid w:val="00596570"/>
    <w:rsid w:val="00596FC9"/>
    <w:rsid w:val="005A050F"/>
    <w:rsid w:val="005A05E3"/>
    <w:rsid w:val="005A3BB5"/>
    <w:rsid w:val="005A47A3"/>
    <w:rsid w:val="005A489F"/>
    <w:rsid w:val="005A61EF"/>
    <w:rsid w:val="005B034B"/>
    <w:rsid w:val="005B086D"/>
    <w:rsid w:val="005C03EF"/>
    <w:rsid w:val="005C287C"/>
    <w:rsid w:val="005C4820"/>
    <w:rsid w:val="005D5A1C"/>
    <w:rsid w:val="005D7905"/>
    <w:rsid w:val="005D7974"/>
    <w:rsid w:val="005D7F9F"/>
    <w:rsid w:val="005E1712"/>
    <w:rsid w:val="005E28E9"/>
    <w:rsid w:val="005E3710"/>
    <w:rsid w:val="005E3FF4"/>
    <w:rsid w:val="005E4181"/>
    <w:rsid w:val="005E6D7A"/>
    <w:rsid w:val="005F06B3"/>
    <w:rsid w:val="005F15AF"/>
    <w:rsid w:val="005F2274"/>
    <w:rsid w:val="005F2C88"/>
    <w:rsid w:val="005F3C7B"/>
    <w:rsid w:val="005F739F"/>
    <w:rsid w:val="006027C7"/>
    <w:rsid w:val="00603F1A"/>
    <w:rsid w:val="00610550"/>
    <w:rsid w:val="00610BB8"/>
    <w:rsid w:val="00610FB9"/>
    <w:rsid w:val="00611F29"/>
    <w:rsid w:val="00615B26"/>
    <w:rsid w:val="00617B55"/>
    <w:rsid w:val="00620F7D"/>
    <w:rsid w:val="00625BDD"/>
    <w:rsid w:val="00635183"/>
    <w:rsid w:val="006359F3"/>
    <w:rsid w:val="00636E56"/>
    <w:rsid w:val="00637188"/>
    <w:rsid w:val="00637379"/>
    <w:rsid w:val="00645EA5"/>
    <w:rsid w:val="00651B48"/>
    <w:rsid w:val="006556C3"/>
    <w:rsid w:val="0065742F"/>
    <w:rsid w:val="00661DD1"/>
    <w:rsid w:val="006631D4"/>
    <w:rsid w:val="00664155"/>
    <w:rsid w:val="006649B5"/>
    <w:rsid w:val="00666661"/>
    <w:rsid w:val="0066696B"/>
    <w:rsid w:val="00666F20"/>
    <w:rsid w:val="00670C6F"/>
    <w:rsid w:val="0067191C"/>
    <w:rsid w:val="00671A51"/>
    <w:rsid w:val="006726EB"/>
    <w:rsid w:val="0067378E"/>
    <w:rsid w:val="0068463E"/>
    <w:rsid w:val="0068642A"/>
    <w:rsid w:val="00690AAD"/>
    <w:rsid w:val="00692B09"/>
    <w:rsid w:val="006968F6"/>
    <w:rsid w:val="006A3F30"/>
    <w:rsid w:val="006A6DAE"/>
    <w:rsid w:val="006B31AE"/>
    <w:rsid w:val="006C1F49"/>
    <w:rsid w:val="006C204A"/>
    <w:rsid w:val="006C3BB8"/>
    <w:rsid w:val="006C7436"/>
    <w:rsid w:val="006D0C40"/>
    <w:rsid w:val="006D2A97"/>
    <w:rsid w:val="006D556C"/>
    <w:rsid w:val="006E00D5"/>
    <w:rsid w:val="006E5BFA"/>
    <w:rsid w:val="006E5F2E"/>
    <w:rsid w:val="00706C0B"/>
    <w:rsid w:val="007076FC"/>
    <w:rsid w:val="00707769"/>
    <w:rsid w:val="0071258C"/>
    <w:rsid w:val="00720102"/>
    <w:rsid w:val="00720B15"/>
    <w:rsid w:val="00721358"/>
    <w:rsid w:val="007274A0"/>
    <w:rsid w:val="00730D52"/>
    <w:rsid w:val="007347D8"/>
    <w:rsid w:val="00734D38"/>
    <w:rsid w:val="00735611"/>
    <w:rsid w:val="00737297"/>
    <w:rsid w:val="0074018D"/>
    <w:rsid w:val="00740564"/>
    <w:rsid w:val="00740BA7"/>
    <w:rsid w:val="00741E82"/>
    <w:rsid w:val="00742234"/>
    <w:rsid w:val="00745E63"/>
    <w:rsid w:val="00750D4F"/>
    <w:rsid w:val="00751157"/>
    <w:rsid w:val="0075552B"/>
    <w:rsid w:val="00757385"/>
    <w:rsid w:val="00757CFA"/>
    <w:rsid w:val="0076189D"/>
    <w:rsid w:val="00761BA1"/>
    <w:rsid w:val="00763555"/>
    <w:rsid w:val="007704B6"/>
    <w:rsid w:val="007705E5"/>
    <w:rsid w:val="00772F18"/>
    <w:rsid w:val="00773C62"/>
    <w:rsid w:val="0077478B"/>
    <w:rsid w:val="00775A55"/>
    <w:rsid w:val="007769AA"/>
    <w:rsid w:val="00776DCE"/>
    <w:rsid w:val="00780A9B"/>
    <w:rsid w:val="007826D5"/>
    <w:rsid w:val="00782735"/>
    <w:rsid w:val="007827E7"/>
    <w:rsid w:val="00787415"/>
    <w:rsid w:val="00790E9A"/>
    <w:rsid w:val="00792CD3"/>
    <w:rsid w:val="00792FC0"/>
    <w:rsid w:val="007944F6"/>
    <w:rsid w:val="007963B8"/>
    <w:rsid w:val="007A097A"/>
    <w:rsid w:val="007A111B"/>
    <w:rsid w:val="007A2DAE"/>
    <w:rsid w:val="007A351C"/>
    <w:rsid w:val="007A5FC0"/>
    <w:rsid w:val="007A7152"/>
    <w:rsid w:val="007A7A01"/>
    <w:rsid w:val="007B5813"/>
    <w:rsid w:val="007B622B"/>
    <w:rsid w:val="007B6665"/>
    <w:rsid w:val="007B7009"/>
    <w:rsid w:val="007C142F"/>
    <w:rsid w:val="007C4B37"/>
    <w:rsid w:val="007D03AF"/>
    <w:rsid w:val="007D3278"/>
    <w:rsid w:val="007D3573"/>
    <w:rsid w:val="007D4970"/>
    <w:rsid w:val="007E53EE"/>
    <w:rsid w:val="007E62A9"/>
    <w:rsid w:val="007E6916"/>
    <w:rsid w:val="007E7BDB"/>
    <w:rsid w:val="007F12E4"/>
    <w:rsid w:val="007F30C5"/>
    <w:rsid w:val="007F3CA5"/>
    <w:rsid w:val="007F3EE9"/>
    <w:rsid w:val="007F42A0"/>
    <w:rsid w:val="007F5405"/>
    <w:rsid w:val="008003C1"/>
    <w:rsid w:val="00800B8B"/>
    <w:rsid w:val="00800D82"/>
    <w:rsid w:val="00800DE7"/>
    <w:rsid w:val="008012A1"/>
    <w:rsid w:val="00801CD8"/>
    <w:rsid w:val="00804B31"/>
    <w:rsid w:val="00805E30"/>
    <w:rsid w:val="00810B97"/>
    <w:rsid w:val="0081760E"/>
    <w:rsid w:val="00817A15"/>
    <w:rsid w:val="008201B3"/>
    <w:rsid w:val="008231EA"/>
    <w:rsid w:val="00823D98"/>
    <w:rsid w:val="00824C9E"/>
    <w:rsid w:val="00825032"/>
    <w:rsid w:val="008309BF"/>
    <w:rsid w:val="008330CF"/>
    <w:rsid w:val="008333A2"/>
    <w:rsid w:val="0083385B"/>
    <w:rsid w:val="00835F10"/>
    <w:rsid w:val="00836150"/>
    <w:rsid w:val="00836AA4"/>
    <w:rsid w:val="00836B58"/>
    <w:rsid w:val="0085270D"/>
    <w:rsid w:val="00857F35"/>
    <w:rsid w:val="00861593"/>
    <w:rsid w:val="00863D47"/>
    <w:rsid w:val="00866E4B"/>
    <w:rsid w:val="00870E0F"/>
    <w:rsid w:val="00872A63"/>
    <w:rsid w:val="00877A50"/>
    <w:rsid w:val="00880088"/>
    <w:rsid w:val="00881411"/>
    <w:rsid w:val="00881A7C"/>
    <w:rsid w:val="00886565"/>
    <w:rsid w:val="0089241F"/>
    <w:rsid w:val="008953F7"/>
    <w:rsid w:val="008A1C8D"/>
    <w:rsid w:val="008A1DE1"/>
    <w:rsid w:val="008A2CFB"/>
    <w:rsid w:val="008A6655"/>
    <w:rsid w:val="008B25B5"/>
    <w:rsid w:val="008B3F76"/>
    <w:rsid w:val="008B7CEF"/>
    <w:rsid w:val="008C0330"/>
    <w:rsid w:val="008C1F08"/>
    <w:rsid w:val="008C2E81"/>
    <w:rsid w:val="008C43FB"/>
    <w:rsid w:val="008C4A22"/>
    <w:rsid w:val="008D14BE"/>
    <w:rsid w:val="008D5367"/>
    <w:rsid w:val="008D5526"/>
    <w:rsid w:val="008D63EF"/>
    <w:rsid w:val="008D7195"/>
    <w:rsid w:val="008E1A27"/>
    <w:rsid w:val="008E311F"/>
    <w:rsid w:val="008E5EC4"/>
    <w:rsid w:val="008F0BC8"/>
    <w:rsid w:val="008F260A"/>
    <w:rsid w:val="008F3761"/>
    <w:rsid w:val="008F69C6"/>
    <w:rsid w:val="008F7018"/>
    <w:rsid w:val="008F77E9"/>
    <w:rsid w:val="008F7F64"/>
    <w:rsid w:val="009036B4"/>
    <w:rsid w:val="0090404D"/>
    <w:rsid w:val="0090605C"/>
    <w:rsid w:val="0090630C"/>
    <w:rsid w:val="00906B2B"/>
    <w:rsid w:val="00911B29"/>
    <w:rsid w:val="00912333"/>
    <w:rsid w:val="0091272A"/>
    <w:rsid w:val="009133BD"/>
    <w:rsid w:val="00913A34"/>
    <w:rsid w:val="00914B01"/>
    <w:rsid w:val="009206E1"/>
    <w:rsid w:val="0092234D"/>
    <w:rsid w:val="00922E2C"/>
    <w:rsid w:val="0092557C"/>
    <w:rsid w:val="00925664"/>
    <w:rsid w:val="009302C0"/>
    <w:rsid w:val="009346DE"/>
    <w:rsid w:val="00936896"/>
    <w:rsid w:val="00937BCD"/>
    <w:rsid w:val="00941084"/>
    <w:rsid w:val="00942A22"/>
    <w:rsid w:val="00943EE6"/>
    <w:rsid w:val="00944244"/>
    <w:rsid w:val="0094719E"/>
    <w:rsid w:val="009512F1"/>
    <w:rsid w:val="0095216E"/>
    <w:rsid w:val="009526F1"/>
    <w:rsid w:val="009542E0"/>
    <w:rsid w:val="00954E80"/>
    <w:rsid w:val="00960A70"/>
    <w:rsid w:val="00961424"/>
    <w:rsid w:val="009668F7"/>
    <w:rsid w:val="00966E8E"/>
    <w:rsid w:val="0096716A"/>
    <w:rsid w:val="009705FD"/>
    <w:rsid w:val="00970FEF"/>
    <w:rsid w:val="00971B30"/>
    <w:rsid w:val="009721B3"/>
    <w:rsid w:val="009721E7"/>
    <w:rsid w:val="00972B38"/>
    <w:rsid w:val="00973C5B"/>
    <w:rsid w:val="00975424"/>
    <w:rsid w:val="009761F3"/>
    <w:rsid w:val="00980A3C"/>
    <w:rsid w:val="009853FD"/>
    <w:rsid w:val="00991832"/>
    <w:rsid w:val="00991EE4"/>
    <w:rsid w:val="0099231A"/>
    <w:rsid w:val="0099437C"/>
    <w:rsid w:val="00995EAF"/>
    <w:rsid w:val="009964AA"/>
    <w:rsid w:val="009A065D"/>
    <w:rsid w:val="009A0BE3"/>
    <w:rsid w:val="009A641F"/>
    <w:rsid w:val="009A650F"/>
    <w:rsid w:val="009A6B20"/>
    <w:rsid w:val="009B06FF"/>
    <w:rsid w:val="009B1124"/>
    <w:rsid w:val="009B11CC"/>
    <w:rsid w:val="009B14D9"/>
    <w:rsid w:val="009B2923"/>
    <w:rsid w:val="009B4FB1"/>
    <w:rsid w:val="009B6F10"/>
    <w:rsid w:val="009B7B7A"/>
    <w:rsid w:val="009C08B2"/>
    <w:rsid w:val="009C4260"/>
    <w:rsid w:val="009C438B"/>
    <w:rsid w:val="009C7AA0"/>
    <w:rsid w:val="009D1142"/>
    <w:rsid w:val="009D3273"/>
    <w:rsid w:val="009D4CA3"/>
    <w:rsid w:val="009D538C"/>
    <w:rsid w:val="009D66F7"/>
    <w:rsid w:val="009D675B"/>
    <w:rsid w:val="009D67A1"/>
    <w:rsid w:val="009D6CF5"/>
    <w:rsid w:val="009D782C"/>
    <w:rsid w:val="009E07ED"/>
    <w:rsid w:val="009E166D"/>
    <w:rsid w:val="009F3E62"/>
    <w:rsid w:val="009F68D8"/>
    <w:rsid w:val="00A00B4E"/>
    <w:rsid w:val="00A03F9A"/>
    <w:rsid w:val="00A10558"/>
    <w:rsid w:val="00A13E3E"/>
    <w:rsid w:val="00A15130"/>
    <w:rsid w:val="00A152CD"/>
    <w:rsid w:val="00A20A68"/>
    <w:rsid w:val="00A221C8"/>
    <w:rsid w:val="00A22D65"/>
    <w:rsid w:val="00A25775"/>
    <w:rsid w:val="00A26217"/>
    <w:rsid w:val="00A31158"/>
    <w:rsid w:val="00A3299A"/>
    <w:rsid w:val="00A32FFE"/>
    <w:rsid w:val="00A33B14"/>
    <w:rsid w:val="00A34EAC"/>
    <w:rsid w:val="00A35E0F"/>
    <w:rsid w:val="00A361C5"/>
    <w:rsid w:val="00A36BDB"/>
    <w:rsid w:val="00A37102"/>
    <w:rsid w:val="00A40FA4"/>
    <w:rsid w:val="00A43154"/>
    <w:rsid w:val="00A43980"/>
    <w:rsid w:val="00A43BD4"/>
    <w:rsid w:val="00A446C2"/>
    <w:rsid w:val="00A45033"/>
    <w:rsid w:val="00A50DE8"/>
    <w:rsid w:val="00A511C6"/>
    <w:rsid w:val="00A5433A"/>
    <w:rsid w:val="00A56D47"/>
    <w:rsid w:val="00A72D86"/>
    <w:rsid w:val="00A73162"/>
    <w:rsid w:val="00A74484"/>
    <w:rsid w:val="00A75930"/>
    <w:rsid w:val="00A801ED"/>
    <w:rsid w:val="00A80E43"/>
    <w:rsid w:val="00A81620"/>
    <w:rsid w:val="00A81BBE"/>
    <w:rsid w:val="00A82670"/>
    <w:rsid w:val="00A87577"/>
    <w:rsid w:val="00A92C7C"/>
    <w:rsid w:val="00A9474A"/>
    <w:rsid w:val="00AA0B29"/>
    <w:rsid w:val="00AA18D6"/>
    <w:rsid w:val="00AA5310"/>
    <w:rsid w:val="00AB04A1"/>
    <w:rsid w:val="00AB0FF5"/>
    <w:rsid w:val="00AB1FE8"/>
    <w:rsid w:val="00AB42C4"/>
    <w:rsid w:val="00AC521E"/>
    <w:rsid w:val="00AC696E"/>
    <w:rsid w:val="00AD1C2E"/>
    <w:rsid w:val="00AD268E"/>
    <w:rsid w:val="00AD5C14"/>
    <w:rsid w:val="00AE084C"/>
    <w:rsid w:val="00AE1885"/>
    <w:rsid w:val="00AE18DD"/>
    <w:rsid w:val="00AE1B54"/>
    <w:rsid w:val="00AE3322"/>
    <w:rsid w:val="00AE36FC"/>
    <w:rsid w:val="00AE3FC6"/>
    <w:rsid w:val="00AE668B"/>
    <w:rsid w:val="00AE6998"/>
    <w:rsid w:val="00AF2369"/>
    <w:rsid w:val="00AF567C"/>
    <w:rsid w:val="00AF56D1"/>
    <w:rsid w:val="00AF75B9"/>
    <w:rsid w:val="00B00236"/>
    <w:rsid w:val="00B0338A"/>
    <w:rsid w:val="00B04081"/>
    <w:rsid w:val="00B0595E"/>
    <w:rsid w:val="00B0648D"/>
    <w:rsid w:val="00B1273E"/>
    <w:rsid w:val="00B1403A"/>
    <w:rsid w:val="00B21CD6"/>
    <w:rsid w:val="00B2496D"/>
    <w:rsid w:val="00B25E53"/>
    <w:rsid w:val="00B25EC3"/>
    <w:rsid w:val="00B30CDD"/>
    <w:rsid w:val="00B30D2B"/>
    <w:rsid w:val="00B31AC9"/>
    <w:rsid w:val="00B3333E"/>
    <w:rsid w:val="00B33C62"/>
    <w:rsid w:val="00B346E7"/>
    <w:rsid w:val="00B34B31"/>
    <w:rsid w:val="00B36B3B"/>
    <w:rsid w:val="00B417E5"/>
    <w:rsid w:val="00B44E51"/>
    <w:rsid w:val="00B451DE"/>
    <w:rsid w:val="00B468AD"/>
    <w:rsid w:val="00B502CB"/>
    <w:rsid w:val="00B51193"/>
    <w:rsid w:val="00B511A5"/>
    <w:rsid w:val="00B54687"/>
    <w:rsid w:val="00B62577"/>
    <w:rsid w:val="00B66036"/>
    <w:rsid w:val="00B66DFD"/>
    <w:rsid w:val="00B736B6"/>
    <w:rsid w:val="00B736C5"/>
    <w:rsid w:val="00B7675C"/>
    <w:rsid w:val="00B76A4B"/>
    <w:rsid w:val="00B8201F"/>
    <w:rsid w:val="00B85573"/>
    <w:rsid w:val="00B907C1"/>
    <w:rsid w:val="00B95FF8"/>
    <w:rsid w:val="00B972C3"/>
    <w:rsid w:val="00BA0BE7"/>
    <w:rsid w:val="00BA3090"/>
    <w:rsid w:val="00BA4B31"/>
    <w:rsid w:val="00BA7A75"/>
    <w:rsid w:val="00BA7A8E"/>
    <w:rsid w:val="00BB577A"/>
    <w:rsid w:val="00BB6471"/>
    <w:rsid w:val="00BC459D"/>
    <w:rsid w:val="00BC49DE"/>
    <w:rsid w:val="00BC6D0A"/>
    <w:rsid w:val="00BC6F28"/>
    <w:rsid w:val="00BD1477"/>
    <w:rsid w:val="00BD188D"/>
    <w:rsid w:val="00BD1C64"/>
    <w:rsid w:val="00BD5704"/>
    <w:rsid w:val="00BD58E3"/>
    <w:rsid w:val="00BD5FFD"/>
    <w:rsid w:val="00BE37C7"/>
    <w:rsid w:val="00BE7571"/>
    <w:rsid w:val="00BE77C6"/>
    <w:rsid w:val="00BE7BBA"/>
    <w:rsid w:val="00BF16F3"/>
    <w:rsid w:val="00BF2D98"/>
    <w:rsid w:val="00BF39D2"/>
    <w:rsid w:val="00BF7584"/>
    <w:rsid w:val="00C00228"/>
    <w:rsid w:val="00C01674"/>
    <w:rsid w:val="00C02E29"/>
    <w:rsid w:val="00C121FD"/>
    <w:rsid w:val="00C15E92"/>
    <w:rsid w:val="00C16A4B"/>
    <w:rsid w:val="00C16B99"/>
    <w:rsid w:val="00C2108F"/>
    <w:rsid w:val="00C23151"/>
    <w:rsid w:val="00C2560A"/>
    <w:rsid w:val="00C25EB1"/>
    <w:rsid w:val="00C27A76"/>
    <w:rsid w:val="00C27D5E"/>
    <w:rsid w:val="00C321CC"/>
    <w:rsid w:val="00C33EB9"/>
    <w:rsid w:val="00C415F6"/>
    <w:rsid w:val="00C4185E"/>
    <w:rsid w:val="00C43DAD"/>
    <w:rsid w:val="00C46084"/>
    <w:rsid w:val="00C508D8"/>
    <w:rsid w:val="00C51A05"/>
    <w:rsid w:val="00C53372"/>
    <w:rsid w:val="00C5546D"/>
    <w:rsid w:val="00C562BB"/>
    <w:rsid w:val="00C563BB"/>
    <w:rsid w:val="00C577B8"/>
    <w:rsid w:val="00C6083F"/>
    <w:rsid w:val="00C619C3"/>
    <w:rsid w:val="00C6228C"/>
    <w:rsid w:val="00C62EBE"/>
    <w:rsid w:val="00C6433A"/>
    <w:rsid w:val="00C66E00"/>
    <w:rsid w:val="00C67255"/>
    <w:rsid w:val="00C72332"/>
    <w:rsid w:val="00C7651E"/>
    <w:rsid w:val="00C8127C"/>
    <w:rsid w:val="00C81B58"/>
    <w:rsid w:val="00C8355A"/>
    <w:rsid w:val="00C83770"/>
    <w:rsid w:val="00C86416"/>
    <w:rsid w:val="00C90E48"/>
    <w:rsid w:val="00C915D3"/>
    <w:rsid w:val="00C91E17"/>
    <w:rsid w:val="00C93F0F"/>
    <w:rsid w:val="00C97874"/>
    <w:rsid w:val="00CA11BB"/>
    <w:rsid w:val="00CA5760"/>
    <w:rsid w:val="00CA5B9D"/>
    <w:rsid w:val="00CB268D"/>
    <w:rsid w:val="00CB31FF"/>
    <w:rsid w:val="00CB42B6"/>
    <w:rsid w:val="00CB5352"/>
    <w:rsid w:val="00CB5CA6"/>
    <w:rsid w:val="00CB5F6F"/>
    <w:rsid w:val="00CB7CDB"/>
    <w:rsid w:val="00CC0ED0"/>
    <w:rsid w:val="00CC2E69"/>
    <w:rsid w:val="00CC436D"/>
    <w:rsid w:val="00CC4777"/>
    <w:rsid w:val="00CC6CE5"/>
    <w:rsid w:val="00CD37FF"/>
    <w:rsid w:val="00CD464A"/>
    <w:rsid w:val="00CD4C7B"/>
    <w:rsid w:val="00CD6BD5"/>
    <w:rsid w:val="00CD76C9"/>
    <w:rsid w:val="00CD7983"/>
    <w:rsid w:val="00CE0026"/>
    <w:rsid w:val="00CE0D43"/>
    <w:rsid w:val="00CE1A6E"/>
    <w:rsid w:val="00CE4D51"/>
    <w:rsid w:val="00CE6F39"/>
    <w:rsid w:val="00CE6FBA"/>
    <w:rsid w:val="00CF2BA7"/>
    <w:rsid w:val="00CF2D36"/>
    <w:rsid w:val="00CF677A"/>
    <w:rsid w:val="00D00616"/>
    <w:rsid w:val="00D02CCC"/>
    <w:rsid w:val="00D06356"/>
    <w:rsid w:val="00D10D7A"/>
    <w:rsid w:val="00D15914"/>
    <w:rsid w:val="00D16D00"/>
    <w:rsid w:val="00D21723"/>
    <w:rsid w:val="00D264B2"/>
    <w:rsid w:val="00D266CB"/>
    <w:rsid w:val="00D276F7"/>
    <w:rsid w:val="00D30CC2"/>
    <w:rsid w:val="00D32CFA"/>
    <w:rsid w:val="00D37A7B"/>
    <w:rsid w:val="00D37E23"/>
    <w:rsid w:val="00D40714"/>
    <w:rsid w:val="00D41C1F"/>
    <w:rsid w:val="00D44F3E"/>
    <w:rsid w:val="00D55918"/>
    <w:rsid w:val="00D57D4B"/>
    <w:rsid w:val="00D60678"/>
    <w:rsid w:val="00D608F6"/>
    <w:rsid w:val="00D62A3B"/>
    <w:rsid w:val="00D6431D"/>
    <w:rsid w:val="00D65531"/>
    <w:rsid w:val="00D678A0"/>
    <w:rsid w:val="00D73BAE"/>
    <w:rsid w:val="00D76010"/>
    <w:rsid w:val="00D76E63"/>
    <w:rsid w:val="00D827FA"/>
    <w:rsid w:val="00D8351B"/>
    <w:rsid w:val="00D83C0D"/>
    <w:rsid w:val="00D86F8A"/>
    <w:rsid w:val="00D90654"/>
    <w:rsid w:val="00D92753"/>
    <w:rsid w:val="00D93E9D"/>
    <w:rsid w:val="00DA169C"/>
    <w:rsid w:val="00DA1EDA"/>
    <w:rsid w:val="00DA414B"/>
    <w:rsid w:val="00DA5D60"/>
    <w:rsid w:val="00DB588E"/>
    <w:rsid w:val="00DC21A4"/>
    <w:rsid w:val="00DC240C"/>
    <w:rsid w:val="00DC3D31"/>
    <w:rsid w:val="00DC4F4A"/>
    <w:rsid w:val="00DD1813"/>
    <w:rsid w:val="00DD373F"/>
    <w:rsid w:val="00DD44AC"/>
    <w:rsid w:val="00DD4B86"/>
    <w:rsid w:val="00DD72F8"/>
    <w:rsid w:val="00DD734C"/>
    <w:rsid w:val="00DF0568"/>
    <w:rsid w:val="00DF0820"/>
    <w:rsid w:val="00DF100C"/>
    <w:rsid w:val="00DF4684"/>
    <w:rsid w:val="00DF5FD8"/>
    <w:rsid w:val="00DF6E01"/>
    <w:rsid w:val="00E00633"/>
    <w:rsid w:val="00E0375C"/>
    <w:rsid w:val="00E11F9E"/>
    <w:rsid w:val="00E12DA1"/>
    <w:rsid w:val="00E13C5E"/>
    <w:rsid w:val="00E15211"/>
    <w:rsid w:val="00E16D65"/>
    <w:rsid w:val="00E179FC"/>
    <w:rsid w:val="00E22AC5"/>
    <w:rsid w:val="00E23C6F"/>
    <w:rsid w:val="00E25EDD"/>
    <w:rsid w:val="00E26399"/>
    <w:rsid w:val="00E26CE1"/>
    <w:rsid w:val="00E34AF7"/>
    <w:rsid w:val="00E353B5"/>
    <w:rsid w:val="00E35ACE"/>
    <w:rsid w:val="00E376DF"/>
    <w:rsid w:val="00E40931"/>
    <w:rsid w:val="00E429FA"/>
    <w:rsid w:val="00E44BE3"/>
    <w:rsid w:val="00E46158"/>
    <w:rsid w:val="00E462E6"/>
    <w:rsid w:val="00E46B16"/>
    <w:rsid w:val="00E473BE"/>
    <w:rsid w:val="00E47D9E"/>
    <w:rsid w:val="00E5233A"/>
    <w:rsid w:val="00E535EF"/>
    <w:rsid w:val="00E54258"/>
    <w:rsid w:val="00E5466B"/>
    <w:rsid w:val="00E54A6A"/>
    <w:rsid w:val="00E54BD8"/>
    <w:rsid w:val="00E54E9E"/>
    <w:rsid w:val="00E617EE"/>
    <w:rsid w:val="00E650FC"/>
    <w:rsid w:val="00E65F62"/>
    <w:rsid w:val="00E77E53"/>
    <w:rsid w:val="00E846B5"/>
    <w:rsid w:val="00E90B94"/>
    <w:rsid w:val="00E92F9E"/>
    <w:rsid w:val="00E93BED"/>
    <w:rsid w:val="00EA0AAF"/>
    <w:rsid w:val="00EA1C9E"/>
    <w:rsid w:val="00EA40E3"/>
    <w:rsid w:val="00EA7563"/>
    <w:rsid w:val="00EB29BE"/>
    <w:rsid w:val="00EB2AF5"/>
    <w:rsid w:val="00EB39A9"/>
    <w:rsid w:val="00EB74FA"/>
    <w:rsid w:val="00EC4710"/>
    <w:rsid w:val="00EC5635"/>
    <w:rsid w:val="00EC6C3C"/>
    <w:rsid w:val="00ED1EBF"/>
    <w:rsid w:val="00ED6DEB"/>
    <w:rsid w:val="00ED7E2D"/>
    <w:rsid w:val="00EE7477"/>
    <w:rsid w:val="00EF4FB9"/>
    <w:rsid w:val="00EF54ED"/>
    <w:rsid w:val="00F1063F"/>
    <w:rsid w:val="00F11C48"/>
    <w:rsid w:val="00F1293A"/>
    <w:rsid w:val="00F13360"/>
    <w:rsid w:val="00F149E2"/>
    <w:rsid w:val="00F17261"/>
    <w:rsid w:val="00F2269F"/>
    <w:rsid w:val="00F24767"/>
    <w:rsid w:val="00F25D81"/>
    <w:rsid w:val="00F26506"/>
    <w:rsid w:val="00F26739"/>
    <w:rsid w:val="00F2778B"/>
    <w:rsid w:val="00F30E42"/>
    <w:rsid w:val="00F3557D"/>
    <w:rsid w:val="00F407FE"/>
    <w:rsid w:val="00F43D97"/>
    <w:rsid w:val="00F46E06"/>
    <w:rsid w:val="00F476B5"/>
    <w:rsid w:val="00F5042D"/>
    <w:rsid w:val="00F5069B"/>
    <w:rsid w:val="00F5091F"/>
    <w:rsid w:val="00F50EB0"/>
    <w:rsid w:val="00F53272"/>
    <w:rsid w:val="00F546B2"/>
    <w:rsid w:val="00F56067"/>
    <w:rsid w:val="00F57189"/>
    <w:rsid w:val="00F61A35"/>
    <w:rsid w:val="00F62C9F"/>
    <w:rsid w:val="00F64A9C"/>
    <w:rsid w:val="00F6652C"/>
    <w:rsid w:val="00F665CA"/>
    <w:rsid w:val="00F73C14"/>
    <w:rsid w:val="00F74718"/>
    <w:rsid w:val="00F768B4"/>
    <w:rsid w:val="00F77F38"/>
    <w:rsid w:val="00F810A8"/>
    <w:rsid w:val="00F94A35"/>
    <w:rsid w:val="00FA1E57"/>
    <w:rsid w:val="00FA2677"/>
    <w:rsid w:val="00FA27C8"/>
    <w:rsid w:val="00FA4C31"/>
    <w:rsid w:val="00FA5D3F"/>
    <w:rsid w:val="00FA5F48"/>
    <w:rsid w:val="00FB217A"/>
    <w:rsid w:val="00FB2FA1"/>
    <w:rsid w:val="00FB32AC"/>
    <w:rsid w:val="00FB525E"/>
    <w:rsid w:val="00FB6BA9"/>
    <w:rsid w:val="00FC0413"/>
    <w:rsid w:val="00FC2371"/>
    <w:rsid w:val="00FC45A2"/>
    <w:rsid w:val="00FC566A"/>
    <w:rsid w:val="00FC7724"/>
    <w:rsid w:val="00FC7D8C"/>
    <w:rsid w:val="00FD0B75"/>
    <w:rsid w:val="00FD0C0D"/>
    <w:rsid w:val="00FD2944"/>
    <w:rsid w:val="00FD47D5"/>
    <w:rsid w:val="00FE11B0"/>
    <w:rsid w:val="00FE1243"/>
    <w:rsid w:val="00FE2742"/>
    <w:rsid w:val="00FE33DD"/>
    <w:rsid w:val="00FE3563"/>
    <w:rsid w:val="00FE6105"/>
    <w:rsid w:val="00FE6E6E"/>
    <w:rsid w:val="00FE7E43"/>
    <w:rsid w:val="00FF217C"/>
    <w:rsid w:val="00FF33CD"/>
    <w:rsid w:val="00FF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1D7FB"/>
  <w15:docId w15:val="{275EC220-BADD-469A-A000-882EE2C14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5091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Nadpis1">
    <w:name w:val="heading 1"/>
    <w:basedOn w:val="Normln"/>
    <w:next w:val="Normln"/>
    <w:qFormat/>
    <w:rsid w:val="0013743C"/>
    <w:pPr>
      <w:keepNext/>
      <w:numPr>
        <w:numId w:val="1"/>
      </w:numPr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3743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13743C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odpisovdoloka">
    <w:name w:val="Podpisová doložka"/>
    <w:basedOn w:val="Normln"/>
    <w:next w:val="Normln"/>
    <w:rsid w:val="004A160D"/>
    <w:pPr>
      <w:widowControl w:val="0"/>
      <w:autoSpaceDE w:val="0"/>
      <w:autoSpaceDN w:val="0"/>
      <w:adjustRightInd w:val="0"/>
      <w:spacing w:after="0" w:line="240" w:lineRule="auto"/>
      <w:ind w:left="4956"/>
      <w:jc w:val="center"/>
    </w:pPr>
    <w:rPr>
      <w:bCs/>
      <w:szCs w:val="20"/>
    </w:rPr>
  </w:style>
  <w:style w:type="paragraph" w:styleId="Datum">
    <w:name w:val="Date"/>
    <w:basedOn w:val="Normln"/>
    <w:next w:val="Podpisovdoloka"/>
    <w:link w:val="DatumChar"/>
    <w:rsid w:val="00E35ACE"/>
    <w:pPr>
      <w:widowControl w:val="0"/>
      <w:autoSpaceDE w:val="0"/>
      <w:autoSpaceDN w:val="0"/>
      <w:adjustRightInd w:val="0"/>
      <w:spacing w:after="120"/>
      <w:jc w:val="right"/>
    </w:pPr>
    <w:rPr>
      <w:rFonts w:eastAsia="Arial Unicode MS"/>
    </w:rPr>
  </w:style>
  <w:style w:type="character" w:customStyle="1" w:styleId="DatumChar">
    <w:name w:val="Datum Char"/>
    <w:link w:val="Datum"/>
    <w:rsid w:val="00E35ACE"/>
    <w:rPr>
      <w:rFonts w:eastAsia="Arial Unicode MS"/>
      <w:sz w:val="24"/>
      <w:szCs w:val="24"/>
    </w:rPr>
  </w:style>
  <w:style w:type="paragraph" w:styleId="Zkladntext">
    <w:name w:val="Body Text"/>
    <w:basedOn w:val="Normln"/>
    <w:link w:val="ZkladntextChar"/>
    <w:rsid w:val="00FC0413"/>
    <w:pPr>
      <w:spacing w:after="120"/>
    </w:pPr>
  </w:style>
  <w:style w:type="character" w:customStyle="1" w:styleId="ZkladntextChar">
    <w:name w:val="Základní text Char"/>
    <w:link w:val="Zkladntext"/>
    <w:rsid w:val="00FC0413"/>
    <w:rPr>
      <w:sz w:val="24"/>
      <w:szCs w:val="24"/>
    </w:rPr>
  </w:style>
  <w:style w:type="paragraph" w:customStyle="1" w:styleId="Nadpis">
    <w:name w:val="Nadpis"/>
    <w:basedOn w:val="Nadpis1"/>
    <w:next w:val="Normln"/>
    <w:rsid w:val="007E6916"/>
    <w:pPr>
      <w:numPr>
        <w:numId w:val="0"/>
      </w:numPr>
      <w:tabs>
        <w:tab w:val="left" w:pos="2835"/>
      </w:tabs>
      <w:spacing w:before="360" w:after="360"/>
      <w:jc w:val="center"/>
    </w:pPr>
    <w:rPr>
      <w:rFonts w:ascii="Times New Roman" w:hAnsi="Times New Roman"/>
      <w:b/>
      <w:spacing w:val="20"/>
    </w:rPr>
  </w:style>
  <w:style w:type="paragraph" w:styleId="Nzev">
    <w:name w:val="Title"/>
    <w:basedOn w:val="Normln"/>
    <w:next w:val="Normln"/>
    <w:link w:val="NzevChar"/>
    <w:qFormat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240" w:after="120"/>
      <w:jc w:val="center"/>
      <w:outlineLvl w:val="0"/>
    </w:pPr>
    <w:rPr>
      <w:rFonts w:cs="Arial"/>
      <w:bCs/>
      <w:kern w:val="28"/>
      <w:sz w:val="32"/>
      <w:szCs w:val="32"/>
    </w:rPr>
  </w:style>
  <w:style w:type="character" w:customStyle="1" w:styleId="NzevChar">
    <w:name w:val="Název Char"/>
    <w:link w:val="Nzev"/>
    <w:rsid w:val="007E6916"/>
    <w:rPr>
      <w:rFonts w:cs="Arial"/>
      <w:bCs/>
      <w:kern w:val="28"/>
      <w:sz w:val="32"/>
      <w:szCs w:val="32"/>
    </w:rPr>
  </w:style>
  <w:style w:type="paragraph" w:styleId="slovanseznam">
    <w:name w:val="List Number"/>
    <w:basedOn w:val="Normln"/>
    <w:rsid w:val="00187F4C"/>
    <w:pPr>
      <w:numPr>
        <w:numId w:val="2"/>
      </w:numPr>
      <w:spacing w:before="120" w:after="0" w:line="240" w:lineRule="auto"/>
      <w:ind w:left="357" w:hanging="357"/>
      <w:jc w:val="both"/>
    </w:pPr>
  </w:style>
  <w:style w:type="paragraph" w:styleId="slovanseznam4">
    <w:name w:val="List Number 4"/>
    <w:basedOn w:val="Normln"/>
    <w:rsid w:val="007E6916"/>
    <w:pPr>
      <w:numPr>
        <w:numId w:val="3"/>
      </w:numPr>
      <w:contextualSpacing/>
    </w:pPr>
  </w:style>
  <w:style w:type="paragraph" w:styleId="slovanseznam2">
    <w:name w:val="List Number 2"/>
    <w:basedOn w:val="slovanseznam"/>
    <w:rsid w:val="00C915D3"/>
    <w:pPr>
      <w:numPr>
        <w:numId w:val="7"/>
      </w:numPr>
    </w:pPr>
  </w:style>
  <w:style w:type="paragraph" w:styleId="slovanseznam3">
    <w:name w:val="List Number 3"/>
    <w:basedOn w:val="slovanseznam2"/>
    <w:rsid w:val="00C915D3"/>
    <w:pPr>
      <w:numPr>
        <w:numId w:val="4"/>
      </w:numPr>
    </w:pPr>
  </w:style>
  <w:style w:type="paragraph" w:customStyle="1" w:styleId="odrka">
    <w:name w:val="odrážka"/>
    <w:basedOn w:val="Seznamsodrkami"/>
    <w:rsid w:val="00C562BB"/>
    <w:pPr>
      <w:numPr>
        <w:ilvl w:val="0"/>
        <w:numId w:val="8"/>
      </w:numPr>
      <w:tabs>
        <w:tab w:val="left" w:pos="426"/>
        <w:tab w:val="left" w:pos="1701"/>
        <w:tab w:val="left" w:pos="2835"/>
      </w:tabs>
      <w:spacing w:before="60"/>
      <w:ind w:left="426" w:hanging="426"/>
      <w:contextualSpacing w:val="0"/>
      <w:jc w:val="both"/>
    </w:pPr>
  </w:style>
  <w:style w:type="paragraph" w:styleId="Seznamsodrkami">
    <w:name w:val="List Bullet"/>
    <w:basedOn w:val="Normln"/>
    <w:rsid w:val="007E6916"/>
    <w:pPr>
      <w:numPr>
        <w:ilvl w:val="1"/>
        <w:numId w:val="5"/>
      </w:numPr>
      <w:contextualSpacing/>
    </w:pPr>
  </w:style>
  <w:style w:type="paragraph" w:customStyle="1" w:styleId="odrka2">
    <w:name w:val="odrážka2"/>
    <w:basedOn w:val="slovanseznam3"/>
    <w:rsid w:val="002043D9"/>
    <w:pPr>
      <w:numPr>
        <w:numId w:val="9"/>
      </w:numPr>
    </w:pPr>
  </w:style>
  <w:style w:type="paragraph" w:styleId="Seznamsodrkami3">
    <w:name w:val="List Bullet 3"/>
    <w:basedOn w:val="Normln"/>
    <w:rsid w:val="007E6916"/>
    <w:pPr>
      <w:numPr>
        <w:numId w:val="6"/>
      </w:numPr>
      <w:contextualSpacing/>
    </w:pPr>
  </w:style>
  <w:style w:type="paragraph" w:customStyle="1" w:styleId="odrka3">
    <w:name w:val="odrážka3"/>
    <w:basedOn w:val="Seznamsodrkami"/>
    <w:rsid w:val="00C86416"/>
    <w:pPr>
      <w:numPr>
        <w:ilvl w:val="0"/>
        <w:numId w:val="10"/>
      </w:numPr>
      <w:spacing w:before="60"/>
      <w:contextualSpacing w:val="0"/>
      <w:jc w:val="both"/>
    </w:pPr>
    <w:rPr>
      <w:b/>
    </w:rPr>
  </w:style>
  <w:style w:type="paragraph" w:styleId="Podpis">
    <w:name w:val="Signature"/>
    <w:basedOn w:val="Normln"/>
    <w:link w:val="PodpisChar"/>
    <w:rsid w:val="007E6916"/>
    <w:pPr>
      <w:tabs>
        <w:tab w:val="left" w:pos="357"/>
        <w:tab w:val="left" w:pos="714"/>
        <w:tab w:val="left" w:pos="851"/>
        <w:tab w:val="left" w:pos="1021"/>
        <w:tab w:val="left" w:pos="1134"/>
        <w:tab w:val="left" w:pos="1247"/>
        <w:tab w:val="left" w:pos="1418"/>
        <w:tab w:val="left" w:pos="1588"/>
        <w:tab w:val="left" w:pos="1701"/>
        <w:tab w:val="left" w:pos="2835"/>
      </w:tabs>
      <w:spacing w:before="120"/>
      <w:ind w:left="4536"/>
      <w:jc w:val="center"/>
    </w:pPr>
  </w:style>
  <w:style w:type="character" w:customStyle="1" w:styleId="PodpisChar">
    <w:name w:val="Podpis Char"/>
    <w:link w:val="Podpis"/>
    <w:rsid w:val="007E6916"/>
    <w:rPr>
      <w:sz w:val="24"/>
      <w:szCs w:val="24"/>
    </w:rPr>
  </w:style>
  <w:style w:type="paragraph" w:customStyle="1" w:styleId="Hlavika">
    <w:name w:val="Hlavička"/>
    <w:basedOn w:val="Normln"/>
    <w:next w:val="Normln"/>
    <w:rsid w:val="00670C6F"/>
    <w:pPr>
      <w:spacing w:before="480" w:after="480"/>
      <w:jc w:val="both"/>
    </w:pPr>
    <w:rPr>
      <w:b/>
    </w:rPr>
  </w:style>
  <w:style w:type="paragraph" w:styleId="Zhlav">
    <w:name w:val="header"/>
    <w:basedOn w:val="Normln"/>
    <w:link w:val="ZhlavChar"/>
    <w:rsid w:val="0048427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4273"/>
    <w:rPr>
      <w:sz w:val="24"/>
      <w:szCs w:val="24"/>
    </w:rPr>
  </w:style>
  <w:style w:type="paragraph" w:styleId="Zpat">
    <w:name w:val="footer"/>
    <w:basedOn w:val="Normln"/>
    <w:link w:val="ZpatChar"/>
    <w:rsid w:val="0048427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4273"/>
    <w:rPr>
      <w:sz w:val="24"/>
      <w:szCs w:val="24"/>
    </w:rPr>
  </w:style>
  <w:style w:type="paragraph" w:customStyle="1" w:styleId="Odstavec">
    <w:name w:val="Odstavec"/>
    <w:basedOn w:val="Normln"/>
    <w:rsid w:val="00B972C3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eastAsia="Arial Unicode MS" w:cs="Tahoma"/>
    </w:rPr>
  </w:style>
  <w:style w:type="paragraph" w:styleId="Textbubliny">
    <w:name w:val="Balloon Text"/>
    <w:basedOn w:val="Normln"/>
    <w:link w:val="TextbublinyChar"/>
    <w:rsid w:val="008C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C2E81"/>
    <w:rPr>
      <w:rFonts w:ascii="Tahoma" w:hAnsi="Tahoma" w:cs="Tahoma"/>
      <w:sz w:val="16"/>
      <w:szCs w:val="16"/>
    </w:rPr>
  </w:style>
  <w:style w:type="character" w:styleId="Hypertextovodkaz">
    <w:name w:val="Hyperlink"/>
    <w:rsid w:val="008C2E81"/>
    <w:rPr>
      <w:color w:val="0000FF"/>
      <w:u w:val="single"/>
    </w:rPr>
  </w:style>
  <w:style w:type="paragraph" w:customStyle="1" w:styleId="Vc">
    <w:name w:val="Věc"/>
    <w:basedOn w:val="Normln"/>
    <w:next w:val="Odstavec"/>
    <w:rsid w:val="007D4970"/>
    <w:pPr>
      <w:overflowPunct w:val="0"/>
      <w:autoSpaceDE w:val="0"/>
      <w:autoSpaceDN w:val="0"/>
      <w:adjustRightInd w:val="0"/>
      <w:spacing w:before="480" w:after="480" w:line="240" w:lineRule="auto"/>
      <w:jc w:val="both"/>
      <w:textAlignment w:val="baseline"/>
    </w:pPr>
    <w:rPr>
      <w:rFonts w:eastAsia="Times New Roman"/>
      <w:b/>
      <w:szCs w:val="20"/>
      <w:lang w:eastAsia="cs-CZ"/>
    </w:rPr>
  </w:style>
  <w:style w:type="paragraph" w:customStyle="1" w:styleId="Pozdrav">
    <w:name w:val="Pozdrav"/>
    <w:basedOn w:val="Normln"/>
    <w:next w:val="Normln"/>
    <w:rsid w:val="007D4970"/>
    <w:pPr>
      <w:overflowPunct w:val="0"/>
      <w:autoSpaceDE w:val="0"/>
      <w:autoSpaceDN w:val="0"/>
      <w:adjustRightInd w:val="0"/>
      <w:spacing w:before="240" w:after="480" w:line="240" w:lineRule="auto"/>
      <w:ind w:firstLine="709"/>
      <w:jc w:val="both"/>
      <w:textAlignment w:val="baseline"/>
    </w:pPr>
    <w:rPr>
      <w:rFonts w:eastAsia="Times New Roman"/>
      <w:szCs w:val="24"/>
      <w:lang w:eastAsia="cs-CZ"/>
    </w:rPr>
  </w:style>
  <w:style w:type="paragraph" w:customStyle="1" w:styleId="Plohy">
    <w:name w:val="Přílohy"/>
    <w:basedOn w:val="Normln"/>
    <w:next w:val="slovanseznam2"/>
    <w:rsid w:val="007D4970"/>
    <w:pPr>
      <w:overflowPunct w:val="0"/>
      <w:autoSpaceDE w:val="0"/>
      <w:autoSpaceDN w:val="0"/>
      <w:adjustRightInd w:val="0"/>
      <w:spacing w:before="1440" w:after="0" w:line="240" w:lineRule="auto"/>
      <w:jc w:val="both"/>
      <w:textAlignment w:val="baseline"/>
    </w:pPr>
    <w:rPr>
      <w:rFonts w:eastAsia="Times New Roman"/>
      <w:szCs w:val="20"/>
      <w:u w:val="single"/>
      <w:lang w:eastAsia="cs-CZ"/>
    </w:rPr>
  </w:style>
  <w:style w:type="paragraph" w:styleId="Zkladntextodsazen">
    <w:name w:val="Body Text Indent"/>
    <w:basedOn w:val="Normln"/>
    <w:link w:val="ZkladntextodsazenChar"/>
    <w:rsid w:val="004C51F0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4C51F0"/>
    <w:rPr>
      <w:rFonts w:eastAsia="Calibri"/>
      <w:sz w:val="24"/>
      <w:szCs w:val="22"/>
      <w:lang w:eastAsia="en-US"/>
    </w:rPr>
  </w:style>
  <w:style w:type="paragraph" w:styleId="Odstavecseseznamem">
    <w:name w:val="List Paragraph"/>
    <w:basedOn w:val="Normln"/>
    <w:qFormat/>
    <w:rsid w:val="004C51F0"/>
    <w:pPr>
      <w:spacing w:after="0" w:line="240" w:lineRule="auto"/>
      <w:ind w:left="708"/>
    </w:pPr>
    <w:rPr>
      <w:rFonts w:eastAsia="Times New Roman"/>
      <w:szCs w:val="20"/>
      <w:lang w:eastAsia="cs-CZ"/>
    </w:rPr>
  </w:style>
  <w:style w:type="paragraph" w:styleId="Bezmezer">
    <w:name w:val="No Spacing"/>
    <w:basedOn w:val="Normln"/>
    <w:link w:val="BezmezerChar"/>
    <w:qFormat/>
    <w:rsid w:val="004C51F0"/>
    <w:pPr>
      <w:spacing w:after="0" w:line="240" w:lineRule="auto"/>
    </w:pPr>
    <w:rPr>
      <w:rFonts w:ascii="Cambria" w:eastAsia="Times New Roman" w:hAnsi="Cambria"/>
      <w:sz w:val="22"/>
      <w:lang w:val="en-US" w:bidi="en-US"/>
    </w:rPr>
  </w:style>
  <w:style w:type="character" w:customStyle="1" w:styleId="BezmezerChar">
    <w:name w:val="Bez mezer Char"/>
    <w:link w:val="Bezmezer"/>
    <w:rsid w:val="004C51F0"/>
    <w:rPr>
      <w:rFonts w:ascii="Cambria" w:hAnsi="Cambria"/>
      <w:sz w:val="22"/>
      <w:szCs w:val="22"/>
      <w:lang w:val="en-US" w:eastAsia="en-US" w:bidi="en-US"/>
    </w:rPr>
  </w:style>
  <w:style w:type="paragraph" w:customStyle="1" w:styleId="Default">
    <w:name w:val="Default"/>
    <w:rsid w:val="00F5718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value">
    <w:name w:val="value"/>
    <w:basedOn w:val="Standardnpsmoodstavce"/>
    <w:rsid w:val="007944F6"/>
  </w:style>
  <w:style w:type="paragraph" w:customStyle="1" w:styleId="slojednac">
    <w:name w:val="Číslo jednací"/>
    <w:basedOn w:val="Normln"/>
    <w:next w:val="Nadpis1"/>
    <w:qFormat/>
    <w:rsid w:val="003909E6"/>
    <w:pPr>
      <w:widowControl w:val="0"/>
      <w:autoSpaceDE w:val="0"/>
      <w:autoSpaceDN w:val="0"/>
      <w:adjustRightInd w:val="0"/>
      <w:spacing w:before="360" w:after="0" w:line="240" w:lineRule="auto"/>
      <w:jc w:val="both"/>
    </w:pPr>
    <w:rPr>
      <w:rFonts w:ascii="Arial" w:eastAsia="Times New Roman" w:hAnsi="Arial"/>
      <w:sz w:val="20"/>
      <w:szCs w:val="20"/>
      <w:lang w:eastAsia="cs-CZ"/>
    </w:rPr>
  </w:style>
  <w:style w:type="paragraph" w:customStyle="1" w:styleId="Bodslo">
    <w:name w:val="Bod číslo"/>
    <w:basedOn w:val="Normln"/>
    <w:autoRedefine/>
    <w:rsid w:val="00313E5A"/>
    <w:pPr>
      <w:numPr>
        <w:ilvl w:val="3"/>
        <w:numId w:val="13"/>
      </w:numPr>
      <w:spacing w:before="120" w:after="0" w:line="240" w:lineRule="auto"/>
      <w:jc w:val="both"/>
    </w:pPr>
    <w:rPr>
      <w:rFonts w:ascii="Arial" w:eastAsia="Times New Roman" w:hAnsi="Arial"/>
      <w:sz w:val="20"/>
      <w:szCs w:val="24"/>
      <w:lang w:eastAsia="cs-CZ"/>
    </w:rPr>
  </w:style>
  <w:style w:type="paragraph" w:customStyle="1" w:styleId="Odstavecbezslovn">
    <w:name w:val="Odstavec bez číslování"/>
    <w:basedOn w:val="Normln"/>
    <w:next w:val="Normln"/>
    <w:autoRedefine/>
    <w:rsid w:val="000640C0"/>
    <w:pPr>
      <w:spacing w:before="120" w:after="0" w:line="240" w:lineRule="auto"/>
      <w:ind w:left="57" w:firstLine="652"/>
      <w:jc w:val="both"/>
    </w:pPr>
    <w:rPr>
      <w:rFonts w:ascii="Arial" w:eastAsia="Times New Roman" w:hAnsi="Arial"/>
      <w:sz w:val="20"/>
      <w:szCs w:val="24"/>
      <w:lang w:eastAsia="cs-CZ"/>
    </w:rPr>
  </w:style>
  <w:style w:type="character" w:styleId="Odkaznakoment">
    <w:name w:val="annotation reference"/>
    <w:basedOn w:val="Standardnpsmoodstavce"/>
    <w:semiHidden/>
    <w:unhideWhenUsed/>
    <w:rsid w:val="009D538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9D538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9D538C"/>
    <w:rPr>
      <w:rFonts w:eastAsia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9D538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9D538C"/>
    <w:rPr>
      <w:rFonts w:eastAsia="Calibri"/>
      <w:b/>
      <w:bCs/>
      <w:lang w:eastAsia="en-US"/>
    </w:rPr>
  </w:style>
  <w:style w:type="paragraph" w:styleId="Revize">
    <w:name w:val="Revision"/>
    <w:hidden/>
    <w:semiHidden/>
    <w:rsid w:val="009D538C"/>
    <w:rPr>
      <w:rFonts w:eastAsia="Calibri"/>
      <w:sz w:val="24"/>
      <w:szCs w:val="22"/>
      <w:lang w:eastAsia="en-US"/>
    </w:rPr>
  </w:style>
  <w:style w:type="character" w:styleId="Zstupntext">
    <w:name w:val="Placeholder Text"/>
    <w:basedOn w:val="Standardnpsmoodstavce"/>
    <w:uiPriority w:val="99"/>
    <w:rsid w:val="001554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.stolickova.SVSCR\Plocha\SPISOV&#193;%20SLU&#381;BA\WISPI\&#352;ABLONY\RED_VSICHNI\INTERN&#205;%20SD&#282;LEN&#205;_namestek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8041311E2D6417389E9619E53F025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AB3A88-EF16-4CD1-8E9E-5B44B032F435}"/>
      </w:docPartPr>
      <w:docPartBody>
        <w:p w:rsidR="00C41D14" w:rsidRDefault="00F23F6E" w:rsidP="00F23F6E">
          <w:pPr>
            <w:pStyle w:val="E8041311E2D6417389E9619E53F0257B"/>
          </w:pPr>
          <w:r w:rsidRPr="000745FA">
            <w:rPr>
              <w:rStyle w:val="Zstupntext"/>
            </w:rPr>
            <w:t>Zvolte položku.</w:t>
          </w:r>
        </w:p>
      </w:docPartBody>
    </w:docPart>
    <w:docPart>
      <w:docPartPr>
        <w:name w:val="0E47E2631D134ACCA7026E15B3EF6C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07898C-CA8D-4781-9792-27EB4784053E}"/>
      </w:docPartPr>
      <w:docPartBody>
        <w:p w:rsidR="00C41D14" w:rsidRDefault="00F23F6E" w:rsidP="00F23F6E">
          <w:pPr>
            <w:pStyle w:val="0E47E2631D134ACCA7026E15B3EF6CF3"/>
          </w:pPr>
          <w:r w:rsidRPr="00515C54"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93629C6A58AB4A22BFF97F05C3154F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8C1612-3A57-400E-88FE-EBD2F6B5FEC5}"/>
      </w:docPartPr>
      <w:docPartBody>
        <w:p w:rsidR="006E7015" w:rsidRDefault="003466CA" w:rsidP="003466CA">
          <w:pPr>
            <w:pStyle w:val="93629C6A58AB4A22BFF97F05C3154F1A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12B68FEB2DC40DDBA7C6BC029115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1650BD-9B42-4028-A847-459AFD551C8F}"/>
      </w:docPartPr>
      <w:docPartBody>
        <w:p w:rsidR="006E7015" w:rsidRDefault="003466CA" w:rsidP="003466CA">
          <w:pPr>
            <w:pStyle w:val="112B68FEB2DC40DDBA7C6BC029115847"/>
          </w:pPr>
          <w:r w:rsidRPr="00280BFE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14B38896A9C4C8BA49DFC9420B4182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AA7C2B-C9B5-4235-9FCF-1F8699D824B1}"/>
      </w:docPartPr>
      <w:docPartBody>
        <w:p w:rsidR="006E7015" w:rsidRDefault="003466CA" w:rsidP="003466CA">
          <w:pPr>
            <w:pStyle w:val="014B38896A9C4C8BA49DFC9420B4182A"/>
          </w:pPr>
          <w:r w:rsidRPr="004950E2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50A81F7940E406E8C88CA35F9BC68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D1249E-9565-401E-8936-6881E125BD57}"/>
      </w:docPartPr>
      <w:docPartBody>
        <w:p w:rsidR="006E7015" w:rsidRDefault="003466CA" w:rsidP="003466CA">
          <w:pPr>
            <w:pStyle w:val="150A81F7940E406E8C88CA35F9BC6862"/>
          </w:pPr>
          <w:r w:rsidRPr="004950E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78"/>
    <w:rsid w:val="000065E1"/>
    <w:rsid w:val="00011532"/>
    <w:rsid w:val="0009563F"/>
    <w:rsid w:val="0010363B"/>
    <w:rsid w:val="0014199A"/>
    <w:rsid w:val="001F0EA5"/>
    <w:rsid w:val="0020047B"/>
    <w:rsid w:val="00237BEF"/>
    <w:rsid w:val="00283978"/>
    <w:rsid w:val="003466CA"/>
    <w:rsid w:val="00362DCE"/>
    <w:rsid w:val="00395C2E"/>
    <w:rsid w:val="00397512"/>
    <w:rsid w:val="003A7D28"/>
    <w:rsid w:val="003E047C"/>
    <w:rsid w:val="003F0FDF"/>
    <w:rsid w:val="0044496C"/>
    <w:rsid w:val="0045266A"/>
    <w:rsid w:val="00470CF2"/>
    <w:rsid w:val="00472A8A"/>
    <w:rsid w:val="004D24F0"/>
    <w:rsid w:val="005A4487"/>
    <w:rsid w:val="005F3E33"/>
    <w:rsid w:val="006A75EB"/>
    <w:rsid w:val="006E7015"/>
    <w:rsid w:val="006F38C4"/>
    <w:rsid w:val="00701983"/>
    <w:rsid w:val="0072258E"/>
    <w:rsid w:val="007A093E"/>
    <w:rsid w:val="0080725B"/>
    <w:rsid w:val="00825ACE"/>
    <w:rsid w:val="008917D7"/>
    <w:rsid w:val="0098077C"/>
    <w:rsid w:val="00995898"/>
    <w:rsid w:val="009E3229"/>
    <w:rsid w:val="00A011B7"/>
    <w:rsid w:val="00A75E8D"/>
    <w:rsid w:val="00A823E9"/>
    <w:rsid w:val="00A87C3C"/>
    <w:rsid w:val="00AA73EC"/>
    <w:rsid w:val="00B268F2"/>
    <w:rsid w:val="00B96B7F"/>
    <w:rsid w:val="00BA77D2"/>
    <w:rsid w:val="00BE5282"/>
    <w:rsid w:val="00C04437"/>
    <w:rsid w:val="00C05C27"/>
    <w:rsid w:val="00C24EC7"/>
    <w:rsid w:val="00C41D14"/>
    <w:rsid w:val="00C86095"/>
    <w:rsid w:val="00CF635A"/>
    <w:rsid w:val="00D76A9B"/>
    <w:rsid w:val="00D92B82"/>
    <w:rsid w:val="00E06A99"/>
    <w:rsid w:val="00E2055B"/>
    <w:rsid w:val="00E21D2A"/>
    <w:rsid w:val="00E2610B"/>
    <w:rsid w:val="00E33222"/>
    <w:rsid w:val="00E935FE"/>
    <w:rsid w:val="00EB0335"/>
    <w:rsid w:val="00EE0508"/>
    <w:rsid w:val="00F031AA"/>
    <w:rsid w:val="00F23F6E"/>
    <w:rsid w:val="00F3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466CA"/>
    <w:rPr>
      <w:color w:val="808080"/>
    </w:rPr>
  </w:style>
  <w:style w:type="paragraph" w:customStyle="1" w:styleId="6FD26E19032543ADA4609853520AEEE2">
    <w:name w:val="6FD26E19032543ADA4609853520AEEE2"/>
    <w:rsid w:val="00283978"/>
  </w:style>
  <w:style w:type="paragraph" w:customStyle="1" w:styleId="0EE54296AAD3492DB1B53F4FE252F197">
    <w:name w:val="0EE54296AAD3492DB1B53F4FE252F197"/>
    <w:rsid w:val="0014199A"/>
  </w:style>
  <w:style w:type="paragraph" w:customStyle="1" w:styleId="7EDC2642D97E4260997052634319B3BB">
    <w:name w:val="7EDC2642D97E4260997052634319B3BB"/>
    <w:rsid w:val="0014199A"/>
  </w:style>
  <w:style w:type="paragraph" w:customStyle="1" w:styleId="2F68078843A044F480B95EEEDD6AB500">
    <w:name w:val="2F68078843A044F480B95EEEDD6AB500"/>
    <w:rsid w:val="0014199A"/>
  </w:style>
  <w:style w:type="paragraph" w:customStyle="1" w:styleId="7770E0F2EACF4A59A0869B286FF689C3">
    <w:name w:val="7770E0F2EACF4A59A0869B286FF689C3"/>
    <w:rsid w:val="00EE0508"/>
  </w:style>
  <w:style w:type="paragraph" w:customStyle="1" w:styleId="7166D75D68BA40F1B3CFBC59571CA265">
    <w:name w:val="7166D75D68BA40F1B3CFBC59571CA265"/>
    <w:rsid w:val="00E33222"/>
  </w:style>
  <w:style w:type="paragraph" w:customStyle="1" w:styleId="4C434A7D2B974EEAA482F9CB8ED520BA">
    <w:name w:val="4C434A7D2B974EEAA482F9CB8ED520BA"/>
    <w:rsid w:val="00E33222"/>
  </w:style>
  <w:style w:type="paragraph" w:customStyle="1" w:styleId="4FA55548D67B40C482E5C5FFBDE88683">
    <w:name w:val="4FA55548D67B40C482E5C5FFBDE88683"/>
    <w:rsid w:val="00E33222"/>
  </w:style>
  <w:style w:type="paragraph" w:customStyle="1" w:styleId="7FA3CC6A5B964906B3F942A92513676E">
    <w:name w:val="7FA3CC6A5B964906B3F942A92513676E"/>
    <w:rsid w:val="00E33222"/>
  </w:style>
  <w:style w:type="paragraph" w:customStyle="1" w:styleId="A84051C465F6424EA8045079B2A0A327">
    <w:name w:val="A84051C465F6424EA8045079B2A0A327"/>
    <w:rsid w:val="001F0EA5"/>
  </w:style>
  <w:style w:type="paragraph" w:customStyle="1" w:styleId="53FC1219DAD94D78B37D6BCE718BE709">
    <w:name w:val="53FC1219DAD94D78B37D6BCE718BE709"/>
    <w:rsid w:val="00E2055B"/>
  </w:style>
  <w:style w:type="paragraph" w:customStyle="1" w:styleId="0C0E7C8862BA407D8A8782616F1A482F">
    <w:name w:val="0C0E7C8862BA407D8A8782616F1A482F"/>
    <w:rsid w:val="00E2055B"/>
  </w:style>
  <w:style w:type="paragraph" w:customStyle="1" w:styleId="6580EF94527D43939873C1C6FE109745">
    <w:name w:val="6580EF94527D43939873C1C6FE109745"/>
    <w:rsid w:val="00BE5282"/>
  </w:style>
  <w:style w:type="paragraph" w:customStyle="1" w:styleId="F4082813F89F4A51A4443BE63C9F08F5">
    <w:name w:val="F4082813F89F4A51A4443BE63C9F08F5"/>
    <w:rsid w:val="000065E1"/>
  </w:style>
  <w:style w:type="paragraph" w:customStyle="1" w:styleId="09F8739B79B2485D987B7BB228EEB54E">
    <w:name w:val="09F8739B79B2485D987B7BB228EEB54E"/>
    <w:rsid w:val="000065E1"/>
  </w:style>
  <w:style w:type="paragraph" w:customStyle="1" w:styleId="35BB673B452144E9879F669BF0D1BD1B">
    <w:name w:val="35BB673B452144E9879F669BF0D1BD1B"/>
    <w:rsid w:val="000065E1"/>
  </w:style>
  <w:style w:type="paragraph" w:customStyle="1" w:styleId="EDF755AD224940A0B8EC8C1A0B06866F">
    <w:name w:val="EDF755AD224940A0B8EC8C1A0B06866F"/>
    <w:rsid w:val="00B268F2"/>
  </w:style>
  <w:style w:type="paragraph" w:customStyle="1" w:styleId="9951672225E5477CBB2EEDE27D117598">
    <w:name w:val="9951672225E5477CBB2EEDE27D117598"/>
    <w:rsid w:val="00E935FE"/>
  </w:style>
  <w:style w:type="paragraph" w:customStyle="1" w:styleId="A0908C0E09B54C7E8384A5122D7349B3">
    <w:name w:val="A0908C0E09B54C7E8384A5122D7349B3"/>
    <w:rsid w:val="00E935FE"/>
  </w:style>
  <w:style w:type="paragraph" w:customStyle="1" w:styleId="CED7CE615F3C4C3E93F081F49F8737BA">
    <w:name w:val="CED7CE615F3C4C3E93F081F49F8737BA"/>
    <w:rsid w:val="00E935FE"/>
  </w:style>
  <w:style w:type="paragraph" w:customStyle="1" w:styleId="8AA766CDA09B498A8D297C4ABFBD952E">
    <w:name w:val="8AA766CDA09B498A8D297C4ABFBD952E"/>
    <w:rsid w:val="003E047C"/>
  </w:style>
  <w:style w:type="paragraph" w:customStyle="1" w:styleId="67E0311B070D4A85B4176BC41B59B45F">
    <w:name w:val="67E0311B070D4A85B4176BC41B59B45F"/>
    <w:rsid w:val="003E047C"/>
  </w:style>
  <w:style w:type="paragraph" w:customStyle="1" w:styleId="0222C20431A04BCC874DD2FE2DD34C22">
    <w:name w:val="0222C20431A04BCC874DD2FE2DD34C22"/>
    <w:rsid w:val="00F23F6E"/>
  </w:style>
  <w:style w:type="paragraph" w:customStyle="1" w:styleId="86B4CF26F661480D9B2A260343323A52">
    <w:name w:val="86B4CF26F661480D9B2A260343323A52"/>
    <w:rsid w:val="00F23F6E"/>
  </w:style>
  <w:style w:type="paragraph" w:customStyle="1" w:styleId="759EEE46C46643B083711CD7B7FE08EC">
    <w:name w:val="759EEE46C46643B083711CD7B7FE08EC"/>
    <w:rsid w:val="00F23F6E"/>
  </w:style>
  <w:style w:type="paragraph" w:customStyle="1" w:styleId="5F3318D171B44D6A925EB9EC2613253B">
    <w:name w:val="5F3318D171B44D6A925EB9EC2613253B"/>
    <w:rsid w:val="00F23F6E"/>
  </w:style>
  <w:style w:type="paragraph" w:customStyle="1" w:styleId="28CC943D68A04707A38B37B5EFE481D3">
    <w:name w:val="28CC943D68A04707A38B37B5EFE481D3"/>
    <w:rsid w:val="00F23F6E"/>
  </w:style>
  <w:style w:type="paragraph" w:customStyle="1" w:styleId="95A7A4D62B164CEBB621DBAC43D2315D">
    <w:name w:val="95A7A4D62B164CEBB621DBAC43D2315D"/>
    <w:rsid w:val="00F23F6E"/>
  </w:style>
  <w:style w:type="paragraph" w:customStyle="1" w:styleId="AED8D65A7C7843C08E003C57DB952E5B">
    <w:name w:val="AED8D65A7C7843C08E003C57DB952E5B"/>
    <w:rsid w:val="00F23F6E"/>
  </w:style>
  <w:style w:type="paragraph" w:customStyle="1" w:styleId="C7D3ABED30504330B601AAF5845CC4AA">
    <w:name w:val="C7D3ABED30504330B601AAF5845CC4AA"/>
    <w:rsid w:val="00F23F6E"/>
  </w:style>
  <w:style w:type="paragraph" w:customStyle="1" w:styleId="E8041311E2D6417389E9619E53F0257B">
    <w:name w:val="E8041311E2D6417389E9619E53F0257B"/>
    <w:rsid w:val="00F23F6E"/>
  </w:style>
  <w:style w:type="paragraph" w:customStyle="1" w:styleId="0E47E2631D134ACCA7026E15B3EF6CF3">
    <w:name w:val="0E47E2631D134ACCA7026E15B3EF6CF3"/>
    <w:rsid w:val="00F23F6E"/>
  </w:style>
  <w:style w:type="paragraph" w:customStyle="1" w:styleId="5255280D0E154DBD9DDA68816DE788AF">
    <w:name w:val="5255280D0E154DBD9DDA68816DE788AF"/>
    <w:rsid w:val="00F23F6E"/>
  </w:style>
  <w:style w:type="paragraph" w:customStyle="1" w:styleId="3BD1DB2674C14059BFEF50F196395FAE">
    <w:name w:val="3BD1DB2674C14059BFEF50F196395FAE"/>
    <w:rsid w:val="00F23F6E"/>
  </w:style>
  <w:style w:type="paragraph" w:customStyle="1" w:styleId="845CFB40ECA34F43B0217B7D0FF7C8B6">
    <w:name w:val="845CFB40ECA34F43B0217B7D0FF7C8B6"/>
    <w:rsid w:val="00F23F6E"/>
  </w:style>
  <w:style w:type="paragraph" w:customStyle="1" w:styleId="93629C6A58AB4A22BFF97F05C3154F1A">
    <w:name w:val="93629C6A58AB4A22BFF97F05C3154F1A"/>
    <w:rsid w:val="003466CA"/>
  </w:style>
  <w:style w:type="paragraph" w:customStyle="1" w:styleId="112B68FEB2DC40DDBA7C6BC029115847">
    <w:name w:val="112B68FEB2DC40DDBA7C6BC029115847"/>
    <w:rsid w:val="003466CA"/>
  </w:style>
  <w:style w:type="paragraph" w:customStyle="1" w:styleId="014B38896A9C4C8BA49DFC9420B4182A">
    <w:name w:val="014B38896A9C4C8BA49DFC9420B4182A"/>
    <w:rsid w:val="003466CA"/>
  </w:style>
  <w:style w:type="paragraph" w:customStyle="1" w:styleId="150A81F7940E406E8C88CA35F9BC6862">
    <w:name w:val="150A81F7940E406E8C88CA35F9BC6862"/>
    <w:rsid w:val="00346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5AF77-CDAB-49A2-8231-3C285419A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INTERNÍ SDĚLENÍ_namestek.dot</Template>
  <TotalTime>67</TotalTime>
  <Pages>2</Pages>
  <Words>361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INTERNÍ SDĚLENÍ</vt:lpstr>
    </vt:vector>
  </TitlesOfParts>
  <Company>SVS ČR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INTERNÍ SDĚLENÍ</dc:title>
  <dc:creator>e-spis</dc:creator>
  <cp:lastModifiedBy>Milan Krpec</cp:lastModifiedBy>
  <cp:revision>51</cp:revision>
  <cp:lastPrinted>2022-04-21T08:37:00Z</cp:lastPrinted>
  <dcterms:created xsi:type="dcterms:W3CDTF">2022-05-11T10:54:00Z</dcterms:created>
  <dcterms:modified xsi:type="dcterms:W3CDTF">2022-11-02T08:47:00Z</dcterms:modified>
</cp:coreProperties>
</file>