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5E27" w14:textId="77777777" w:rsidR="00693553" w:rsidRPr="00693553" w:rsidRDefault="00693553" w:rsidP="00D51D24">
      <w:pPr>
        <w:spacing w:line="276" w:lineRule="auto"/>
        <w:jc w:val="center"/>
        <w:rPr>
          <w:rFonts w:ascii="Arial" w:hAnsi="Arial" w:cs="Arial"/>
          <w:b/>
        </w:rPr>
      </w:pPr>
      <w:r w:rsidRPr="00693553">
        <w:rPr>
          <w:rFonts w:ascii="Arial" w:hAnsi="Arial" w:cs="Arial"/>
          <w:b/>
        </w:rPr>
        <w:t>M</w:t>
      </w:r>
      <w:r w:rsidR="00D51D24" w:rsidRPr="00693553">
        <w:rPr>
          <w:rFonts w:ascii="Arial" w:hAnsi="Arial" w:cs="Arial"/>
          <w:b/>
        </w:rPr>
        <w:t>ěstys</w:t>
      </w:r>
      <w:r w:rsidRPr="00693553">
        <w:rPr>
          <w:rFonts w:ascii="Arial" w:hAnsi="Arial" w:cs="Arial"/>
          <w:b/>
        </w:rPr>
        <w:t xml:space="preserve"> Náměšť na Hané</w:t>
      </w:r>
    </w:p>
    <w:p w14:paraId="42667FD4" w14:textId="6CCDDC15" w:rsidR="00D51D24" w:rsidRPr="0069355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93553">
        <w:rPr>
          <w:rFonts w:ascii="Arial" w:hAnsi="Arial" w:cs="Arial"/>
          <w:b/>
        </w:rPr>
        <w:t>Zastupitelstvo městyse</w:t>
      </w:r>
      <w:r w:rsidR="00693553" w:rsidRPr="00693553">
        <w:rPr>
          <w:rFonts w:ascii="Arial" w:hAnsi="Arial" w:cs="Arial"/>
          <w:b/>
        </w:rPr>
        <w:t xml:space="preserve"> Náměšť na Hané</w:t>
      </w:r>
    </w:p>
    <w:p w14:paraId="619FF491" w14:textId="77777777" w:rsidR="00261FAF" w:rsidRPr="00693553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2539538" w:rsidR="0024722A" w:rsidRPr="00693553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693553">
        <w:rPr>
          <w:rFonts w:ascii="Arial" w:hAnsi="Arial" w:cs="Arial"/>
          <w:b/>
        </w:rPr>
        <w:t>Obecně závazná vyhláška</w:t>
      </w:r>
      <w:r w:rsidR="00693553" w:rsidRPr="00693553">
        <w:rPr>
          <w:rFonts w:ascii="Arial" w:hAnsi="Arial" w:cs="Arial"/>
          <w:b/>
        </w:rPr>
        <w:t xml:space="preserve"> </w:t>
      </w:r>
      <w:r w:rsidRPr="00693553">
        <w:rPr>
          <w:rFonts w:ascii="Arial" w:hAnsi="Arial" w:cs="Arial"/>
          <w:b/>
        </w:rPr>
        <w:t>městyse</w:t>
      </w:r>
    </w:p>
    <w:p w14:paraId="468894FA" w14:textId="77777777" w:rsidR="0024722A" w:rsidRPr="0069355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93553">
        <w:rPr>
          <w:rFonts w:ascii="Arial" w:hAnsi="Arial" w:cs="Arial"/>
          <w:b/>
          <w:szCs w:val="24"/>
        </w:rPr>
        <w:t xml:space="preserve">o </w:t>
      </w:r>
      <w:r w:rsidR="00A342C0" w:rsidRPr="00693553">
        <w:rPr>
          <w:rFonts w:ascii="Arial" w:hAnsi="Arial" w:cs="Arial"/>
          <w:b/>
          <w:szCs w:val="24"/>
        </w:rPr>
        <w:t xml:space="preserve">stanovení obecního systému </w:t>
      </w:r>
      <w:r w:rsidR="00031731" w:rsidRPr="00693553">
        <w:rPr>
          <w:rFonts w:ascii="Arial" w:hAnsi="Arial" w:cs="Arial"/>
          <w:b/>
          <w:szCs w:val="24"/>
        </w:rPr>
        <w:t>odpadového hospodářství</w:t>
      </w:r>
      <w:r w:rsidRPr="00693553">
        <w:rPr>
          <w:rFonts w:ascii="Arial" w:hAnsi="Arial" w:cs="Arial"/>
          <w:b/>
          <w:szCs w:val="24"/>
        </w:rPr>
        <w:t xml:space="preserve"> </w:t>
      </w:r>
    </w:p>
    <w:p w14:paraId="00C808E6" w14:textId="77777777" w:rsidR="0024722A" w:rsidRPr="0069355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915756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93553">
        <w:rPr>
          <w:rFonts w:ascii="Arial" w:hAnsi="Arial" w:cs="Arial"/>
          <w:sz w:val="22"/>
          <w:szCs w:val="22"/>
        </w:rPr>
        <w:t xml:space="preserve">Zastupitelstvo </w:t>
      </w:r>
      <w:r w:rsidR="00D51D24" w:rsidRPr="00693553">
        <w:rPr>
          <w:rFonts w:ascii="Arial" w:hAnsi="Arial" w:cs="Arial"/>
          <w:sz w:val="22"/>
          <w:szCs w:val="22"/>
        </w:rPr>
        <w:t xml:space="preserve">městyse </w:t>
      </w:r>
      <w:r w:rsidR="00176B4D">
        <w:rPr>
          <w:rFonts w:ascii="Arial" w:hAnsi="Arial" w:cs="Arial"/>
          <w:sz w:val="22"/>
          <w:szCs w:val="22"/>
        </w:rPr>
        <w:t xml:space="preserve">Náměšť na Hané </w:t>
      </w:r>
      <w:r w:rsidR="00E2491F" w:rsidRPr="00693553">
        <w:rPr>
          <w:rFonts w:ascii="Arial" w:hAnsi="Arial" w:cs="Arial"/>
          <w:sz w:val="22"/>
          <w:szCs w:val="22"/>
        </w:rPr>
        <w:t>se na svém zasedání dne</w:t>
      </w:r>
      <w:r w:rsidR="00176B4D">
        <w:rPr>
          <w:rFonts w:ascii="Arial" w:hAnsi="Arial" w:cs="Arial"/>
          <w:sz w:val="22"/>
          <w:szCs w:val="22"/>
        </w:rPr>
        <w:t xml:space="preserve"> 11.06.2026 </w:t>
      </w:r>
      <w:r w:rsidR="0024722A" w:rsidRPr="0069355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693553">
        <w:rPr>
          <w:rFonts w:ascii="Arial" w:hAnsi="Arial" w:cs="Arial"/>
          <w:sz w:val="22"/>
          <w:szCs w:val="22"/>
        </w:rPr>
        <w:t>59</w:t>
      </w:r>
      <w:r w:rsidR="0024722A" w:rsidRPr="00693553">
        <w:rPr>
          <w:rFonts w:ascii="Arial" w:hAnsi="Arial" w:cs="Arial"/>
          <w:sz w:val="22"/>
          <w:szCs w:val="22"/>
        </w:rPr>
        <w:t xml:space="preserve"> odst. </w:t>
      </w:r>
      <w:r w:rsidR="00A07653" w:rsidRPr="00693553">
        <w:rPr>
          <w:rFonts w:ascii="Arial" w:hAnsi="Arial" w:cs="Arial"/>
          <w:sz w:val="22"/>
          <w:szCs w:val="22"/>
        </w:rPr>
        <w:t>4</w:t>
      </w:r>
      <w:r w:rsidR="0024722A" w:rsidRPr="00693553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 xml:space="preserve">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C17EA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323FE">
        <w:rPr>
          <w:rFonts w:ascii="Arial" w:hAnsi="Arial" w:cs="Arial"/>
          <w:sz w:val="22"/>
          <w:szCs w:val="22"/>
        </w:rPr>
        <w:t>Náměšť na Hané.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7E2C64F" w14:textId="52C35DD3" w:rsidR="00B323FE" w:rsidRPr="00FB6AE5" w:rsidRDefault="00B323F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Nápojový karton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2F1E7C33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A85782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323F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323FE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0DD9BA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323FE">
        <w:rPr>
          <w:rFonts w:ascii="Arial" w:hAnsi="Arial" w:cs="Arial"/>
          <w:sz w:val="22"/>
          <w:szCs w:val="22"/>
        </w:rPr>
        <w:t>nádob (</w:t>
      </w:r>
      <w:r w:rsidRPr="00B323FE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B323FE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B323FE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1C0564" w14:textId="049F4D8A" w:rsidR="00B323FE" w:rsidRDefault="00B323FE" w:rsidP="00B323F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96F3E">
        <w:rPr>
          <w:rFonts w:ascii="Arial" w:hAnsi="Arial" w:cs="Arial"/>
          <w:sz w:val="22"/>
          <w:szCs w:val="22"/>
        </w:rPr>
        <w:t>Papír, plasty</w:t>
      </w:r>
      <w:r>
        <w:rPr>
          <w:rFonts w:ascii="Arial" w:hAnsi="Arial" w:cs="Arial"/>
          <w:sz w:val="22"/>
          <w:szCs w:val="22"/>
        </w:rPr>
        <w:t>, nápojový karton, kovy a</w:t>
      </w:r>
      <w:r w:rsidRPr="00496F3E">
        <w:rPr>
          <w:rFonts w:ascii="Arial" w:hAnsi="Arial" w:cs="Arial"/>
          <w:sz w:val="22"/>
          <w:szCs w:val="22"/>
        </w:rPr>
        <w:t xml:space="preserve"> biologické odpady se soustřeďují 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nádoby o objemu 240 l (</w:t>
      </w:r>
      <w:r w:rsidRPr="00205D01">
        <w:rPr>
          <w:rFonts w:ascii="Arial" w:hAnsi="Arial" w:cs="Arial"/>
          <w:b/>
          <w:bCs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>) přistavené u jednotlivých nemovitostí</w:t>
      </w:r>
      <w:r w:rsidRPr="00496F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135DC6" w14:textId="65667A21" w:rsidR="002A3581" w:rsidRDefault="00B323FE" w:rsidP="00B323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96F3E">
        <w:rPr>
          <w:rFonts w:ascii="Arial" w:hAnsi="Arial" w:cs="Arial"/>
          <w:sz w:val="22"/>
          <w:szCs w:val="22"/>
        </w:rPr>
        <w:t>klo</w:t>
      </w:r>
      <w:r>
        <w:rPr>
          <w:rFonts w:ascii="Arial" w:hAnsi="Arial" w:cs="Arial"/>
          <w:sz w:val="22"/>
          <w:szCs w:val="22"/>
        </w:rPr>
        <w:t xml:space="preserve"> a</w:t>
      </w:r>
      <w:r w:rsidRPr="00496F3E">
        <w:rPr>
          <w:rFonts w:ascii="Arial" w:hAnsi="Arial" w:cs="Arial"/>
          <w:sz w:val="22"/>
          <w:szCs w:val="22"/>
        </w:rPr>
        <w:t xml:space="preserve"> textil </w:t>
      </w:r>
      <w:r>
        <w:rPr>
          <w:rFonts w:ascii="Arial" w:hAnsi="Arial" w:cs="Arial"/>
          <w:sz w:val="22"/>
          <w:szCs w:val="22"/>
        </w:rPr>
        <w:t xml:space="preserve">se </w:t>
      </w:r>
      <w:r w:rsidRPr="00496F3E">
        <w:rPr>
          <w:rFonts w:ascii="Arial" w:hAnsi="Arial" w:cs="Arial"/>
          <w:sz w:val="22"/>
          <w:szCs w:val="22"/>
        </w:rPr>
        <w:t>soustřeďují</w:t>
      </w:r>
      <w:r>
        <w:rPr>
          <w:rFonts w:ascii="Arial" w:hAnsi="Arial" w:cs="Arial"/>
          <w:sz w:val="22"/>
          <w:szCs w:val="22"/>
        </w:rPr>
        <w:t xml:space="preserve"> </w:t>
      </w:r>
      <w:r w:rsidRPr="00496F3E">
        <w:rPr>
          <w:rFonts w:ascii="Arial" w:hAnsi="Arial" w:cs="Arial"/>
          <w:sz w:val="22"/>
          <w:szCs w:val="22"/>
        </w:rPr>
        <w:t xml:space="preserve">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sběrné nádoby o objemu 1100 l a vyšším (</w:t>
      </w:r>
      <w:r w:rsidRPr="00205D01">
        <w:rPr>
          <w:rFonts w:ascii="Arial" w:hAnsi="Arial" w:cs="Arial"/>
          <w:b/>
          <w:bCs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). Jedlý olej a tuk je soustřeďován do nádob o objemu </w:t>
      </w:r>
      <w:r w:rsidR="00687E33">
        <w:rPr>
          <w:rFonts w:ascii="Arial" w:hAnsi="Arial" w:cs="Arial"/>
          <w:sz w:val="22"/>
          <w:szCs w:val="22"/>
        </w:rPr>
        <w:t>120l-</w:t>
      </w:r>
      <w:r>
        <w:rPr>
          <w:rFonts w:ascii="Arial" w:hAnsi="Arial" w:cs="Arial"/>
          <w:sz w:val="22"/>
          <w:szCs w:val="22"/>
        </w:rPr>
        <w:t>240 l.</w:t>
      </w:r>
    </w:p>
    <w:p w14:paraId="72927354" w14:textId="6305053D" w:rsidR="00B323FE" w:rsidRPr="00AC2295" w:rsidRDefault="00B323FE" w:rsidP="00B323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rozložitelný odpad je </w:t>
      </w:r>
      <w:r w:rsidR="00687E33">
        <w:rPr>
          <w:rFonts w:ascii="Arial" w:hAnsi="Arial" w:cs="Arial"/>
          <w:sz w:val="22"/>
          <w:szCs w:val="22"/>
        </w:rPr>
        <w:t>soustřeďován také</w:t>
      </w:r>
      <w:r>
        <w:rPr>
          <w:rFonts w:ascii="Arial" w:hAnsi="Arial" w:cs="Arial"/>
          <w:sz w:val="22"/>
          <w:szCs w:val="22"/>
        </w:rPr>
        <w:t xml:space="preserve"> do velkoobjemových kontejnerů</w:t>
      </w:r>
      <w:r w:rsidR="00687E33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13219843" w:rsidR="0024722A" w:rsidRPr="00687E33" w:rsidRDefault="00B323FE" w:rsidP="00B25E96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687E33">
        <w:rPr>
          <w:rFonts w:ascii="Arial" w:hAnsi="Arial" w:cs="Arial"/>
        </w:rPr>
        <w:t xml:space="preserve">Zvláštní sběrné nádoby (kontejnery) na biologické odpady, sklo, textil a jedlý olej a tuk jsou umístěny na stanovištích, jejichž seznam je uveden na webových stránkách městyse (https://www.namestnahane.cz) v sekci </w:t>
      </w:r>
      <w:proofErr w:type="gramStart"/>
      <w:r w:rsidRPr="00687E33">
        <w:rPr>
          <w:rFonts w:ascii="Arial" w:hAnsi="Arial" w:cs="Arial"/>
        </w:rPr>
        <w:t>Městys - Odpady</w:t>
      </w:r>
      <w:proofErr w:type="gramEnd"/>
      <w:r w:rsidRPr="00687E33">
        <w:rPr>
          <w:rFonts w:ascii="Arial" w:hAnsi="Arial" w:cs="Arial"/>
        </w:rPr>
        <w:t>.</w:t>
      </w:r>
    </w:p>
    <w:p w14:paraId="45F33AF8" w14:textId="77777777" w:rsidR="0024722A" w:rsidRPr="00FB6AE5" w:rsidRDefault="0024722A" w:rsidP="00687E3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A03D06" w14:textId="311447B1" w:rsidR="00B323FE" w:rsidRPr="00AC2295" w:rsidRDefault="00B323FE" w:rsidP="00B323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hnědá</w:t>
      </w:r>
      <w:r w:rsidR="00687E33">
        <w:rPr>
          <w:rFonts w:ascii="Arial" w:hAnsi="Arial" w:cs="Arial"/>
          <w:bCs/>
          <w:i/>
          <w:color w:val="000000"/>
        </w:rPr>
        <w:t xml:space="preserve"> nebo velkoobjemový kontejner s nápisem „BIOODPAD“</w:t>
      </w:r>
    </w:p>
    <w:p w14:paraId="3351CEDF" w14:textId="77777777" w:rsidR="00B323FE" w:rsidRPr="00AC2295" w:rsidRDefault="00B323FE" w:rsidP="00B323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</w:p>
    <w:p w14:paraId="647A039F" w14:textId="5C6D27C2" w:rsidR="00B323FE" w:rsidRPr="00AC2295" w:rsidRDefault="00B323FE" w:rsidP="00B323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vč. nápojových kartonů a kovů (tzv. </w:t>
      </w:r>
      <w:proofErr w:type="spellStart"/>
      <w:r>
        <w:rPr>
          <w:rFonts w:ascii="Arial" w:hAnsi="Arial" w:cs="Arial"/>
          <w:bCs/>
          <w:i/>
          <w:color w:val="000000"/>
        </w:rPr>
        <w:t>multikomodita</w:t>
      </w:r>
      <w:proofErr w:type="spellEnd"/>
      <w:r>
        <w:rPr>
          <w:rFonts w:ascii="Arial" w:hAnsi="Arial" w:cs="Arial"/>
          <w:bCs/>
          <w:i/>
          <w:color w:val="000000"/>
        </w:rPr>
        <w:t xml:space="preserve">)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žlutá</w:t>
      </w:r>
    </w:p>
    <w:p w14:paraId="37E9D6F6" w14:textId="77777777" w:rsidR="00B323FE" w:rsidRDefault="00B323FE" w:rsidP="00B323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barevné, barva zelená</w:t>
      </w:r>
    </w:p>
    <w:p w14:paraId="20E859EF" w14:textId="77777777" w:rsidR="00B323FE" w:rsidRPr="00AC2295" w:rsidRDefault="00B323FE" w:rsidP="00B323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barva bílá</w:t>
      </w:r>
    </w:p>
    <w:p w14:paraId="7A4D2448" w14:textId="24A71F85" w:rsidR="00B323FE" w:rsidRPr="00687E33" w:rsidRDefault="00B323FE" w:rsidP="00B323F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87E33">
        <w:rPr>
          <w:rFonts w:ascii="Arial" w:hAnsi="Arial" w:cs="Arial"/>
          <w:i/>
          <w:iCs/>
          <w:sz w:val="22"/>
          <w:szCs w:val="22"/>
        </w:rPr>
        <w:t>Jedlé oleje a tuky, barva zelená</w:t>
      </w:r>
      <w:r w:rsidR="00687E33">
        <w:rPr>
          <w:rFonts w:ascii="Arial" w:hAnsi="Arial" w:cs="Arial"/>
          <w:i/>
          <w:iCs/>
          <w:sz w:val="22"/>
          <w:szCs w:val="22"/>
        </w:rPr>
        <w:t xml:space="preserve"> s oranžovým víkem</w:t>
      </w:r>
    </w:p>
    <w:p w14:paraId="7C75E3D3" w14:textId="77777777" w:rsidR="00B323FE" w:rsidRPr="00176B4D" w:rsidRDefault="00B323FE" w:rsidP="00B323F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76B4D">
        <w:rPr>
          <w:rFonts w:ascii="Arial" w:hAnsi="Arial" w:cs="Arial"/>
          <w:i/>
          <w:iCs/>
          <w:sz w:val="22"/>
          <w:szCs w:val="22"/>
        </w:rPr>
        <w:t xml:space="preserve">Textil, barva bílá s nápisem „TEXTIL“ 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2A18346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687E33">
        <w:rPr>
          <w:rFonts w:ascii="Arial" w:hAnsi="Arial" w:cs="Arial"/>
          <w:sz w:val="22"/>
          <w:szCs w:val="22"/>
        </w:rPr>
        <w:t>, jedlé oleje a tuky, textil,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</w:t>
      </w:r>
      <w:r w:rsidR="00687E33" w:rsidRPr="00687E33">
        <w:rPr>
          <w:rFonts w:ascii="Arial" w:hAnsi="Arial" w:cs="Arial"/>
          <w:sz w:val="22"/>
          <w:szCs w:val="22"/>
        </w:rPr>
        <w:t>umístěn na adrese Bělidlo 67, Náměšť na Hané</w:t>
      </w:r>
      <w:r w:rsidR="00687E33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51F7A413" w:rsidR="00C94283" w:rsidRDefault="00687E3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87E33">
        <w:rPr>
          <w:rFonts w:ascii="Arial" w:hAnsi="Arial" w:cs="Arial"/>
          <w:sz w:val="22"/>
          <w:szCs w:val="22"/>
        </w:rPr>
        <w:t>Nebezpečný odpad lze odevzdávat ve sběrném dvoře, který je umístěn na adrese Bělidlo 67, Náměšť na Hané</w:t>
      </w:r>
      <w:r w:rsidR="00C94283"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56097" w14:textId="279172FD" w:rsidR="00FE0414" w:rsidRPr="00687E33" w:rsidRDefault="00A94551" w:rsidP="00687E3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06A57D0B" w:rsidR="001476FD" w:rsidRPr="009743BA" w:rsidRDefault="00687E33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87E33">
        <w:rPr>
          <w:rFonts w:ascii="Arial" w:hAnsi="Arial" w:cs="Arial"/>
          <w:sz w:val="22"/>
          <w:szCs w:val="22"/>
        </w:rPr>
        <w:t>Objemný odpad lze odevzdávat ve sběrném dvoře, který je umístěn na adrese Bělidlo 67, Náměšť na Hané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7B21C69" w:rsidR="0025354B" w:rsidRPr="004E639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E6391" w:rsidRPr="004E6391">
        <w:rPr>
          <w:rFonts w:ascii="Arial" w:hAnsi="Arial" w:cs="Arial"/>
          <w:sz w:val="22"/>
          <w:szCs w:val="22"/>
        </w:rPr>
        <w:t>:</w:t>
      </w:r>
    </w:p>
    <w:p w14:paraId="26904FBF" w14:textId="77777777" w:rsidR="0025354B" w:rsidRPr="004E6391" w:rsidRDefault="005F0210" w:rsidP="004E6391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4E6391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62CEEEF7" w:rsidR="0025354B" w:rsidRPr="004E6391" w:rsidRDefault="004E6391" w:rsidP="004E6391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4E6391">
        <w:rPr>
          <w:rFonts w:ascii="Arial" w:hAnsi="Arial" w:cs="Arial"/>
          <w:iCs/>
          <w:sz w:val="22"/>
          <w:szCs w:val="22"/>
        </w:rPr>
        <w:t>kontejnery o objemu 1100 l</w:t>
      </w:r>
    </w:p>
    <w:p w14:paraId="0F9ECF25" w14:textId="77777777" w:rsidR="00CF5BE8" w:rsidRDefault="005F0210" w:rsidP="004E6391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4E6391">
        <w:rPr>
          <w:rFonts w:ascii="Arial" w:hAnsi="Arial" w:cs="Arial"/>
          <w:iCs/>
          <w:sz w:val="22"/>
          <w:szCs w:val="22"/>
        </w:rPr>
        <w:t>odpadkové koše</w:t>
      </w:r>
      <w:r w:rsidR="0025354B" w:rsidRPr="004E639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2E52FE1" w14:textId="77777777" w:rsidR="004E6391" w:rsidRPr="004E6391" w:rsidRDefault="004E6391" w:rsidP="004E6391">
      <w:pPr>
        <w:ind w:left="851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098156E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0D274C3E" w:rsidR="00D27F18" w:rsidRDefault="004E6391" w:rsidP="007E10E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E6391">
        <w:rPr>
          <w:rFonts w:ascii="Arial" w:hAnsi="Arial" w:cs="Arial"/>
          <w:sz w:val="22"/>
          <w:szCs w:val="22"/>
        </w:rPr>
        <w:t>Právnické a podnikající fyzické osoby zapojené do obecního systému na základě smlouvy s obcí komunální odpad dle čl. 2 odst. 1 písm. b), c), d), e) a k) předávají do nádob umístěných před provozovnou a do zvláštních sběrných nádob, které jsou umístěny na stanovištích dle čl. 3, odst. 2</w:t>
      </w:r>
      <w:r>
        <w:rPr>
          <w:rFonts w:ascii="Arial" w:hAnsi="Arial" w:cs="Arial"/>
          <w:sz w:val="22"/>
          <w:szCs w:val="22"/>
        </w:rPr>
        <w:t>).</w:t>
      </w:r>
    </w:p>
    <w:p w14:paraId="1DA98B8B" w14:textId="77777777" w:rsidR="004E6391" w:rsidRPr="004E6391" w:rsidRDefault="004E6391" w:rsidP="004E639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4F34FF6" w:rsidR="00AC4B55" w:rsidRPr="00AC4B55" w:rsidRDefault="004E6391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E6391">
        <w:rPr>
          <w:rFonts w:ascii="Arial" w:hAnsi="Arial" w:cs="Arial"/>
          <w:sz w:val="22"/>
          <w:szCs w:val="22"/>
        </w:rPr>
        <w:t>Výše úhrady za zapojení do obecního systému se stanoví dle ceníku schváleného radou městyse a zveřejněného na webových stránkách městyse</w:t>
      </w:r>
      <w:r>
        <w:rPr>
          <w:rFonts w:ascii="Arial" w:hAnsi="Arial" w:cs="Arial"/>
          <w:sz w:val="22"/>
          <w:szCs w:val="22"/>
        </w:rPr>
        <w:t>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4351644B" w:rsidR="000F4568" w:rsidRPr="009D5C19" w:rsidRDefault="004E6391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E6391">
        <w:rPr>
          <w:rFonts w:ascii="Arial" w:hAnsi="Arial" w:cs="Arial"/>
          <w:sz w:val="22"/>
          <w:szCs w:val="22"/>
        </w:rPr>
        <w:t>Úhrada se vybírá jedenkrát ročně na základě vystavené faktury, a to v hotovosti na pokladně úřadu městyse nebo převodem na účet městyse</w:t>
      </w:r>
      <w:r>
        <w:rPr>
          <w:rFonts w:ascii="Arial" w:hAnsi="Arial" w:cs="Arial"/>
          <w:sz w:val="22"/>
          <w:szCs w:val="22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3EEF407" w14:textId="77777777" w:rsidR="004E6391" w:rsidRDefault="004E6391" w:rsidP="004E6391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7A894A" w14:textId="2C052078" w:rsidR="004E6391" w:rsidRPr="004E6391" w:rsidRDefault="004E6391" w:rsidP="004E6391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Obec v rámci předcházení vzniku odpadu za účelem jejich opětovného použití nakládá s těmito movitými věcmi:</w:t>
      </w:r>
    </w:p>
    <w:p w14:paraId="42F1A9BC" w14:textId="4100BFF6" w:rsidR="004E6391" w:rsidRPr="004E6391" w:rsidRDefault="004E6391" w:rsidP="004E63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funkční nábytek včetně zahradního bez čalounění</w:t>
      </w:r>
    </w:p>
    <w:p w14:paraId="4C096092" w14:textId="58F7E30B" w:rsidR="004E6391" w:rsidRPr="004E6391" w:rsidRDefault="004E6391" w:rsidP="004E63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kuchyňské vybavení a vybavení domácností vč. dekorací</w:t>
      </w:r>
    </w:p>
    <w:p w14:paraId="1ECAA1A0" w14:textId="2074C4A1" w:rsidR="004E6391" w:rsidRPr="004E6391" w:rsidRDefault="004E6391" w:rsidP="004E63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knihy, časopisy, pohlednice</w:t>
      </w:r>
    </w:p>
    <w:p w14:paraId="5EA72FC5" w14:textId="58962C4B" w:rsidR="004E6391" w:rsidRPr="004E6391" w:rsidRDefault="004E6391" w:rsidP="004E63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mediální nosiče (CD, DVD, gramodesky, …)</w:t>
      </w:r>
    </w:p>
    <w:p w14:paraId="4EE07EB1" w14:textId="08CED90F" w:rsidR="004E6391" w:rsidRPr="004E6391" w:rsidRDefault="004E6391" w:rsidP="004E63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hračky</w:t>
      </w:r>
    </w:p>
    <w:p w14:paraId="15693C3F" w14:textId="4750A576" w:rsidR="004E6391" w:rsidRDefault="004E6391" w:rsidP="004E63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sportovní vybavení</w:t>
      </w:r>
    </w:p>
    <w:p w14:paraId="462BC76C" w14:textId="77777777" w:rsidR="004E6391" w:rsidRPr="004E6391" w:rsidRDefault="004E6391" w:rsidP="004E6391">
      <w:pPr>
        <w:pStyle w:val="Odstavecseseznamem"/>
        <w:jc w:val="both"/>
        <w:rPr>
          <w:rFonts w:ascii="Arial" w:hAnsi="Arial" w:cs="Arial"/>
        </w:rPr>
      </w:pPr>
    </w:p>
    <w:p w14:paraId="2BC8A661" w14:textId="68409521" w:rsidR="004E6391" w:rsidRPr="004E6391" w:rsidRDefault="004E6391" w:rsidP="004E6391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</w:rPr>
      </w:pPr>
      <w:r w:rsidRPr="004E6391">
        <w:rPr>
          <w:rFonts w:ascii="Arial" w:hAnsi="Arial" w:cs="Arial"/>
        </w:rPr>
        <w:t>Movité věci uvedené v odst. 1 lze předávat do RE-USE centra, které se nachází v areálu sběrného dvora na adrese Bělidlo 67, Náměšť na Hané. Movitá věc musí být předána v takovém stavu, aby bylo možné její opětovné použití.</w:t>
      </w: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D1A19F" w14:textId="77777777" w:rsidR="004E6391" w:rsidRPr="004E6391" w:rsidRDefault="004E6391" w:rsidP="004E6391"/>
    <w:p w14:paraId="41CF0BC5" w14:textId="77777777" w:rsidR="00211D36" w:rsidRPr="0031415A" w:rsidRDefault="00211D36" w:rsidP="004E6391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1058C1EC" w:rsidR="00F771CC" w:rsidRPr="00843541" w:rsidRDefault="004E6391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E6391">
        <w:rPr>
          <w:rFonts w:ascii="Arial" w:hAnsi="Arial" w:cs="Arial"/>
          <w:sz w:val="22"/>
          <w:szCs w:val="22"/>
        </w:rPr>
        <w:t>Výrobky s ukončenou životností uvedené v odst. 1 lze předávat ve sběrném dvoře, který je umístěn na adrese Bělidlo 67, Náměšť na Hané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21F00B3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4E6391">
        <w:rPr>
          <w:rFonts w:ascii="Arial" w:hAnsi="Arial" w:cs="Arial"/>
          <w:b/>
          <w:sz w:val="22"/>
          <w:szCs w:val="22"/>
        </w:rPr>
        <w:t>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10EC434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58A539FE" w:rsidR="0031415A" w:rsidRDefault="004E6391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E639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</w:t>
      </w:r>
      <w:r>
        <w:rPr>
          <w:rFonts w:ascii="Arial" w:hAnsi="Arial" w:cs="Arial"/>
          <w:sz w:val="22"/>
          <w:szCs w:val="22"/>
        </w:rPr>
        <w:t>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2C2C5A34" w:rsidR="0024722A" w:rsidRPr="00F45D43" w:rsidRDefault="004E6391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E6391">
        <w:rPr>
          <w:rFonts w:ascii="Arial" w:hAnsi="Arial" w:cs="Arial"/>
          <w:sz w:val="22"/>
          <w:szCs w:val="22"/>
        </w:rPr>
        <w:t xml:space="preserve">Stavební a demoliční odpad lze předávat </w:t>
      </w:r>
      <w:r w:rsidR="00C85084">
        <w:rPr>
          <w:rFonts w:ascii="Arial" w:hAnsi="Arial" w:cs="Arial"/>
          <w:sz w:val="22"/>
          <w:szCs w:val="22"/>
        </w:rPr>
        <w:t>na skládku odpadů</w:t>
      </w:r>
      <w:r w:rsidRPr="004E6391">
        <w:rPr>
          <w:rFonts w:ascii="Arial" w:hAnsi="Arial" w:cs="Arial"/>
          <w:sz w:val="22"/>
          <w:szCs w:val="22"/>
        </w:rPr>
        <w:t>, kter</w:t>
      </w:r>
      <w:r w:rsidR="00C85084">
        <w:rPr>
          <w:rFonts w:ascii="Arial" w:hAnsi="Arial" w:cs="Arial"/>
          <w:sz w:val="22"/>
          <w:szCs w:val="22"/>
        </w:rPr>
        <w:t>á tento odpad přijímá.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9F4929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E6391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3D35209" w:rsidR="00963A13" w:rsidRDefault="001A2ACF" w:rsidP="004E63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4E6391">
        <w:rPr>
          <w:rFonts w:ascii="Arial" w:hAnsi="Arial" w:cs="Arial"/>
          <w:sz w:val="22"/>
          <w:szCs w:val="22"/>
        </w:rPr>
        <w:t>městyse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D35051">
        <w:rPr>
          <w:rFonts w:ascii="Arial" w:hAnsi="Arial" w:cs="Arial"/>
          <w:sz w:val="22"/>
          <w:szCs w:val="22"/>
        </w:rPr>
        <w:t>1/2025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D35051">
        <w:rPr>
          <w:rFonts w:ascii="Arial" w:hAnsi="Arial" w:cs="Arial"/>
          <w:iCs/>
          <w:sz w:val="22"/>
          <w:szCs w:val="22"/>
        </w:rPr>
        <w:t>o</w:t>
      </w:r>
      <w:r w:rsidR="004E6391" w:rsidRPr="004E6391">
        <w:rPr>
          <w:rFonts w:ascii="Arial" w:hAnsi="Arial" w:cs="Arial"/>
          <w:iCs/>
          <w:sz w:val="22"/>
          <w:szCs w:val="22"/>
        </w:rPr>
        <w:t>becně závazná vyhláška městyse o stanovení obecního systému odpadového hospodářství</w:t>
      </w:r>
      <w:r w:rsidRPr="004E6391">
        <w:rPr>
          <w:rFonts w:ascii="Arial" w:hAnsi="Arial" w:cs="Arial"/>
          <w:iCs/>
          <w:sz w:val="22"/>
          <w:szCs w:val="22"/>
        </w:rPr>
        <w:t>,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4E6391">
        <w:rPr>
          <w:rFonts w:ascii="Arial" w:hAnsi="Arial" w:cs="Arial"/>
          <w:sz w:val="22"/>
          <w:szCs w:val="22"/>
        </w:rPr>
        <w:t>19.6.2025.</w:t>
      </w:r>
    </w:p>
    <w:p w14:paraId="2F2F56AD" w14:textId="77777777" w:rsidR="00D35051" w:rsidRPr="001A2ACF" w:rsidRDefault="00D35051" w:rsidP="004E63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840699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E6391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A4EDAE" w:rsidR="00730253" w:rsidRDefault="00074576" w:rsidP="00D350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0D20DC3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54C7E4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176B4D">
        <w:rPr>
          <w:rFonts w:ascii="Arial" w:hAnsi="Arial" w:cs="Arial"/>
          <w:bCs/>
          <w:sz w:val="22"/>
          <w:szCs w:val="22"/>
        </w:rPr>
        <w:t>………………….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</w:p>
    <w:p w14:paraId="4D70B38C" w14:textId="77777777" w:rsidR="00D35051" w:rsidRDefault="00D35051" w:rsidP="00D35051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35051">
        <w:rPr>
          <w:rFonts w:ascii="Arial" w:hAnsi="Arial" w:cs="Arial"/>
          <w:bCs/>
          <w:i/>
          <w:sz w:val="22"/>
          <w:szCs w:val="22"/>
        </w:rPr>
        <w:t>Marek Švarc,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D35051">
        <w:rPr>
          <w:rFonts w:ascii="Arial" w:hAnsi="Arial" w:cs="Arial"/>
          <w:bCs/>
          <w:i/>
          <w:sz w:val="22"/>
          <w:szCs w:val="22"/>
        </w:rPr>
        <w:t xml:space="preserve">Ing. Diana </w:t>
      </w:r>
      <w:proofErr w:type="spellStart"/>
      <w:proofErr w:type="gramStart"/>
      <w:r w:rsidRPr="00D35051">
        <w:rPr>
          <w:rFonts w:ascii="Arial" w:hAnsi="Arial" w:cs="Arial"/>
          <w:bCs/>
          <w:i/>
          <w:sz w:val="22"/>
          <w:szCs w:val="22"/>
        </w:rPr>
        <w:t>Huňková,v.r</w:t>
      </w:r>
      <w:proofErr w:type="spellEnd"/>
      <w:r w:rsidRPr="00D35051">
        <w:rPr>
          <w:rFonts w:ascii="Arial" w:hAnsi="Arial" w:cs="Arial"/>
          <w:bCs/>
          <w:i/>
          <w:sz w:val="22"/>
          <w:szCs w:val="22"/>
        </w:rPr>
        <w:t>.</w:t>
      </w:r>
      <w:proofErr w:type="gramEnd"/>
    </w:p>
    <w:p w14:paraId="6DFCD48C" w14:textId="63C31104" w:rsidR="0024722A" w:rsidRPr="00FB6AE5" w:rsidRDefault="0024722A" w:rsidP="00D35051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D35051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4E6391">
      <w:footerReference w:type="default" r:id="rId8"/>
      <w:pgSz w:w="11906" w:h="16838"/>
      <w:pgMar w:top="127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B6AD" w14:textId="77777777" w:rsidR="003476AA" w:rsidRDefault="003476AA">
      <w:r>
        <w:separator/>
      </w:r>
    </w:p>
  </w:endnote>
  <w:endnote w:type="continuationSeparator" w:id="0">
    <w:p w14:paraId="699F98EF" w14:textId="77777777" w:rsidR="003476AA" w:rsidRDefault="0034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04711" w:rsidRDefault="00404711"/>
  <w:p w14:paraId="4FE3CA25" w14:textId="77777777" w:rsidR="00404711" w:rsidRDefault="004047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D6A2" w14:textId="77777777" w:rsidR="003476AA" w:rsidRDefault="003476AA">
      <w:r>
        <w:separator/>
      </w:r>
    </w:p>
  </w:footnote>
  <w:footnote w:type="continuationSeparator" w:id="0">
    <w:p w14:paraId="4D0D9649" w14:textId="77777777" w:rsidR="003476AA" w:rsidRDefault="003476A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285"/>
    <w:multiLevelType w:val="hybridMultilevel"/>
    <w:tmpl w:val="276CD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34B5"/>
    <w:multiLevelType w:val="hybridMultilevel"/>
    <w:tmpl w:val="D6842DB2"/>
    <w:lvl w:ilvl="0" w:tplc="4BF458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6F4B6A"/>
    <w:multiLevelType w:val="hybridMultilevel"/>
    <w:tmpl w:val="F7042048"/>
    <w:lvl w:ilvl="0" w:tplc="6E64865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D6070"/>
    <w:multiLevelType w:val="hybridMultilevel"/>
    <w:tmpl w:val="E9B0C4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1"/>
  </w:num>
  <w:num w:numId="13" w16cid:durableId="123887377">
    <w:abstractNumId w:val="27"/>
  </w:num>
  <w:num w:numId="14" w16cid:durableId="2070104580">
    <w:abstractNumId w:val="34"/>
  </w:num>
  <w:num w:numId="15" w16cid:durableId="1165781605">
    <w:abstractNumId w:val="16"/>
  </w:num>
  <w:num w:numId="16" w16cid:durableId="1194853587">
    <w:abstractNumId w:val="33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8"/>
  </w:num>
  <w:num w:numId="27" w16cid:durableId="1815830878">
    <w:abstractNumId w:val="3"/>
  </w:num>
  <w:num w:numId="28" w16cid:durableId="53546361">
    <w:abstractNumId w:val="17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2"/>
  </w:num>
  <w:num w:numId="32" w16cid:durableId="439109302">
    <w:abstractNumId w:val="22"/>
  </w:num>
  <w:num w:numId="33" w16cid:durableId="672804896">
    <w:abstractNumId w:val="31"/>
  </w:num>
  <w:num w:numId="34" w16cid:durableId="977958233">
    <w:abstractNumId w:val="13"/>
  </w:num>
  <w:num w:numId="35" w16cid:durableId="1703238812">
    <w:abstractNumId w:val="7"/>
  </w:num>
  <w:num w:numId="36" w16cid:durableId="280310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B4D"/>
    <w:rsid w:val="00181515"/>
    <w:rsid w:val="00181C99"/>
    <w:rsid w:val="001869E0"/>
    <w:rsid w:val="001A1793"/>
    <w:rsid w:val="001A2ACF"/>
    <w:rsid w:val="001A5FC6"/>
    <w:rsid w:val="001B0AEB"/>
    <w:rsid w:val="001B7F3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6AA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471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639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43D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E33"/>
    <w:rsid w:val="00692B36"/>
    <w:rsid w:val="00693339"/>
    <w:rsid w:val="00693553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03E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00F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23FE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084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051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21CB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323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Podivínská</cp:lastModifiedBy>
  <cp:revision>2</cp:revision>
  <cp:lastPrinted>2020-12-03T09:05:00Z</cp:lastPrinted>
  <dcterms:created xsi:type="dcterms:W3CDTF">2026-06-15T11:40:00Z</dcterms:created>
  <dcterms:modified xsi:type="dcterms:W3CDTF">2026-06-15T11:40:00Z</dcterms:modified>
</cp:coreProperties>
</file>