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59FAE" w14:textId="77777777" w:rsidR="003102B5" w:rsidRDefault="003102B5" w:rsidP="003102B5">
      <w:pPr>
        <w:pStyle w:val="Zhlav"/>
        <w:tabs>
          <w:tab w:val="left" w:pos="708"/>
        </w:tabs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5C6BA662" w14:textId="77777777" w:rsidR="003102B5" w:rsidRPr="003102B5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3102B5">
        <w:rPr>
          <w:rFonts w:ascii="Arial" w:hAnsi="Arial" w:cs="Arial"/>
          <w:b/>
          <w:szCs w:val="24"/>
        </w:rPr>
        <w:t>OBEC JIŘÍKOVICE</w:t>
      </w:r>
    </w:p>
    <w:p w14:paraId="28DAE514" w14:textId="77777777" w:rsidR="003102B5" w:rsidRPr="003102B5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7093042F" w14:textId="77777777" w:rsidR="003102B5" w:rsidRPr="003102B5" w:rsidRDefault="003102B5" w:rsidP="003102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102B5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531469B2" w14:textId="77777777" w:rsidR="003102B5" w:rsidRPr="003102B5" w:rsidRDefault="003102B5" w:rsidP="003102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102B5">
        <w:rPr>
          <w:rFonts w:ascii="Arial" w:hAnsi="Arial" w:cs="Arial"/>
          <w:b/>
          <w:color w:val="000000"/>
          <w:szCs w:val="24"/>
        </w:rPr>
        <w:t>obce Jiříkovice č. 1/2014</w:t>
      </w:r>
    </w:p>
    <w:p w14:paraId="5127BDC9" w14:textId="77777777" w:rsidR="003102B5" w:rsidRPr="003102B5" w:rsidRDefault="003102B5" w:rsidP="003102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CA8A5FA" w14:textId="77777777" w:rsidR="003102B5" w:rsidRPr="003102B5" w:rsidRDefault="003102B5" w:rsidP="003102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3102B5">
        <w:rPr>
          <w:rFonts w:ascii="Arial" w:hAnsi="Arial" w:cs="Arial"/>
          <w:b/>
          <w:color w:val="000000"/>
          <w:szCs w:val="24"/>
        </w:rPr>
        <w:t>kterou se stanovují pravidla pro pohyb psů na veřejném prostranství v obci Jiříkovice a vymezují prostory pro volné pobíhání psů</w:t>
      </w:r>
    </w:p>
    <w:p w14:paraId="6CF45F7A" w14:textId="77777777" w:rsidR="003102B5" w:rsidRPr="003102B5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75FFCEAB" w14:textId="77777777" w:rsidR="003102B5" w:rsidRPr="003102B5" w:rsidRDefault="003102B5" w:rsidP="003102B5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3102B5">
        <w:rPr>
          <w:rFonts w:ascii="Arial" w:hAnsi="Arial" w:cs="Arial"/>
          <w:szCs w:val="24"/>
        </w:rPr>
        <w:t>Zastupitelstvo obce Jiříkovice se na svém zasedání dne 19.9.2014</w:t>
      </w:r>
      <w:r w:rsidR="008F1871">
        <w:rPr>
          <w:rFonts w:ascii="Arial" w:hAnsi="Arial" w:cs="Arial"/>
          <w:szCs w:val="24"/>
        </w:rPr>
        <w:t xml:space="preserve"> usneslo vydat na základě </w:t>
      </w:r>
      <w:proofErr w:type="spellStart"/>
      <w:r w:rsidRPr="003102B5">
        <w:rPr>
          <w:rFonts w:ascii="Arial" w:hAnsi="Arial" w:cs="Arial"/>
          <w:szCs w:val="24"/>
        </w:rPr>
        <w:t>ust</w:t>
      </w:r>
      <w:proofErr w:type="spellEnd"/>
      <w:r w:rsidRPr="003102B5">
        <w:rPr>
          <w:rFonts w:ascii="Arial" w:hAnsi="Arial" w:cs="Arial"/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 w:rsidRPr="003102B5">
        <w:rPr>
          <w:rFonts w:ascii="Arial" w:hAnsi="Arial" w:cs="Arial"/>
          <w:szCs w:val="24"/>
        </w:rPr>
        <w:t>ust</w:t>
      </w:r>
      <w:proofErr w:type="spellEnd"/>
      <w:r w:rsidRPr="003102B5">
        <w:rPr>
          <w:rFonts w:ascii="Arial" w:hAnsi="Arial" w:cs="Arial"/>
          <w:szCs w:val="24"/>
        </w:rPr>
        <w:t>. § 10 písm. d), § 35 a § 84 odst. 2) písm. h) zákona č. 128/2000 Sb., o obcích (obecní zřízení), ve znění pozdějších předpisů, tuto obecně závaznou vyhlášku:</w:t>
      </w:r>
    </w:p>
    <w:p w14:paraId="71A85FFE" w14:textId="77777777" w:rsidR="003102B5" w:rsidRPr="003102B5" w:rsidRDefault="003102B5" w:rsidP="003102B5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14:paraId="63778670" w14:textId="77777777" w:rsidR="003102B5" w:rsidRPr="003102B5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3102B5">
        <w:rPr>
          <w:rFonts w:ascii="Arial" w:hAnsi="Arial" w:cs="Arial"/>
          <w:b/>
          <w:szCs w:val="24"/>
        </w:rPr>
        <w:t>Čl. 1</w:t>
      </w:r>
    </w:p>
    <w:p w14:paraId="7B6D5791" w14:textId="77777777" w:rsidR="003102B5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3102B5">
        <w:rPr>
          <w:rFonts w:ascii="Arial" w:hAnsi="Arial" w:cs="Arial"/>
          <w:b/>
          <w:szCs w:val="24"/>
        </w:rPr>
        <w:t>Vymezení pojmů</w:t>
      </w:r>
    </w:p>
    <w:p w14:paraId="2CC5508F" w14:textId="77777777" w:rsidR="003102B5" w:rsidRDefault="003102B5" w:rsidP="003102B5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Veřejným prostranstvím</w:t>
      </w:r>
      <w:r w:rsidR="00537481">
        <w:rPr>
          <w:rFonts w:ascii="Arial" w:hAnsi="Arial" w:cs="Arial"/>
          <w:szCs w:val="24"/>
        </w:rPr>
        <w:t xml:space="preserve"> jsou všechny ulice, chodníky, veřejná zeleň, parky a další </w:t>
      </w:r>
    </w:p>
    <w:p w14:paraId="28B05398" w14:textId="77777777" w:rsidR="00537481" w:rsidRDefault="00537481" w:rsidP="00537481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prostory přístupné každému bez omezení, tedy sloužící obecnému užívání, a to bez</w:t>
      </w:r>
    </w:p>
    <w:p w14:paraId="0F83B94D" w14:textId="77777777" w:rsidR="00537481" w:rsidRDefault="00537481" w:rsidP="00537481">
      <w:pPr>
        <w:pStyle w:val="Zkladntext"/>
        <w:spacing w:after="0" w:line="312" w:lineRule="auto"/>
        <w:jc w:val="both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</w:rPr>
        <w:t xml:space="preserve">    ohledu na vlastnictví k tomuto prostoru.</w:t>
      </w:r>
      <w:r>
        <w:rPr>
          <w:rFonts w:ascii="Arial" w:hAnsi="Arial" w:cs="Arial"/>
          <w:szCs w:val="24"/>
          <w:vertAlign w:val="superscript"/>
        </w:rPr>
        <w:t>1)</w:t>
      </w:r>
    </w:p>
    <w:p w14:paraId="4B687299" w14:textId="77777777" w:rsidR="00537481" w:rsidRDefault="00537481" w:rsidP="00537481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Chovatelem je pro účely této obecně závazné vyhlášky každá právnická nebo</w:t>
      </w:r>
    </w:p>
    <w:p w14:paraId="01013732" w14:textId="77777777" w:rsidR="00537481" w:rsidRDefault="00537481" w:rsidP="00537481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fyzická osoba, která drží nebo chová, trvale nebo dočasně</w:t>
      </w:r>
      <w:r w:rsidR="00EF4E1A">
        <w:rPr>
          <w:rFonts w:ascii="Arial" w:hAnsi="Arial" w:cs="Arial"/>
          <w:szCs w:val="24"/>
        </w:rPr>
        <w:t>, psa, doprovází jej nebo</w:t>
      </w:r>
    </w:p>
    <w:p w14:paraId="26AF23F3" w14:textId="77777777" w:rsidR="00EF4E1A" w:rsidRPr="00EF4E1A" w:rsidRDefault="00EF4E1A" w:rsidP="00537481">
      <w:pPr>
        <w:pStyle w:val="Zkladntext"/>
        <w:spacing w:after="0" w:line="312" w:lineRule="auto"/>
        <w:jc w:val="both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</w:rPr>
        <w:t xml:space="preserve">    má nad ním dohled.</w:t>
      </w:r>
      <w:r>
        <w:rPr>
          <w:rFonts w:ascii="Arial" w:hAnsi="Arial" w:cs="Arial"/>
          <w:szCs w:val="24"/>
          <w:vertAlign w:val="superscript"/>
        </w:rPr>
        <w:t>2)</w:t>
      </w:r>
    </w:p>
    <w:p w14:paraId="2802F041" w14:textId="77777777" w:rsidR="003102B5" w:rsidRDefault="003102B5" w:rsidP="003102B5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3C7BDD4" w14:textId="77777777" w:rsidR="003102B5" w:rsidRDefault="003102B5" w:rsidP="003102B5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0CA1F6E" w14:textId="77777777" w:rsidR="003102B5" w:rsidRPr="00EF4E1A" w:rsidRDefault="00EF4E1A" w:rsidP="00EF4E1A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F4E1A">
        <w:rPr>
          <w:rFonts w:ascii="Arial" w:hAnsi="Arial" w:cs="Arial"/>
          <w:b/>
          <w:szCs w:val="24"/>
        </w:rPr>
        <w:t>Čl. 2</w:t>
      </w:r>
    </w:p>
    <w:p w14:paraId="1524A401" w14:textId="77777777" w:rsidR="003102B5" w:rsidRPr="00921E43" w:rsidRDefault="003102B5" w:rsidP="00921E4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EF4E1A">
        <w:rPr>
          <w:rFonts w:ascii="Arial" w:hAnsi="Arial" w:cs="Arial"/>
          <w:b/>
          <w:szCs w:val="24"/>
        </w:rPr>
        <w:t>Pravidla pro pohyb psů na veřejném prostranství</w:t>
      </w:r>
    </w:p>
    <w:p w14:paraId="39B47EEC" w14:textId="77777777" w:rsidR="003102B5" w:rsidRPr="00EF4E1A" w:rsidRDefault="003102B5" w:rsidP="00EF4E1A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Cs w:val="24"/>
        </w:rPr>
      </w:pPr>
      <w:r w:rsidRPr="00EF4E1A">
        <w:rPr>
          <w:rFonts w:ascii="Arial" w:hAnsi="Arial" w:cs="Arial"/>
          <w:szCs w:val="24"/>
        </w:rPr>
        <w:t>Stanovují se následující pravidla</w:t>
      </w:r>
      <w:r w:rsidR="0070581A">
        <w:rPr>
          <w:rFonts w:ascii="Arial" w:hAnsi="Arial" w:cs="Arial"/>
          <w:szCs w:val="24"/>
        </w:rPr>
        <w:t xml:space="preserve">  a povinnosti chovatele</w:t>
      </w:r>
      <w:r w:rsidRPr="00EF4E1A">
        <w:rPr>
          <w:rFonts w:ascii="Arial" w:hAnsi="Arial" w:cs="Arial"/>
          <w:szCs w:val="24"/>
        </w:rPr>
        <w:t xml:space="preserve"> pro pohyb psů na veřejném prostranství v obci:</w:t>
      </w:r>
    </w:p>
    <w:p w14:paraId="5C76054A" w14:textId="77777777" w:rsidR="003102B5" w:rsidRPr="000C7100" w:rsidRDefault="00EF4E1A" w:rsidP="000C7100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Cs w:val="24"/>
        </w:rPr>
      </w:pPr>
      <w:r w:rsidRPr="00EF4E1A">
        <w:rPr>
          <w:rFonts w:ascii="Arial" w:hAnsi="Arial" w:cs="Arial"/>
          <w:szCs w:val="24"/>
        </w:rPr>
        <w:t>N</w:t>
      </w:r>
      <w:r w:rsidR="003102B5" w:rsidRPr="00EF4E1A">
        <w:rPr>
          <w:rFonts w:ascii="Arial" w:hAnsi="Arial" w:cs="Arial"/>
          <w:szCs w:val="24"/>
        </w:rPr>
        <w:t>a veřejných prostranství</w:t>
      </w:r>
      <w:r w:rsidRPr="00EF4E1A">
        <w:rPr>
          <w:rFonts w:ascii="Arial" w:hAnsi="Arial" w:cs="Arial"/>
          <w:szCs w:val="24"/>
        </w:rPr>
        <w:t>ch v obci</w:t>
      </w:r>
      <w:r w:rsidR="003102B5" w:rsidRPr="00EF4E1A">
        <w:rPr>
          <w:rFonts w:ascii="Arial" w:hAnsi="Arial" w:cs="Arial"/>
          <w:szCs w:val="24"/>
        </w:rPr>
        <w:t xml:space="preserve"> </w:t>
      </w:r>
      <w:r w:rsidRPr="00EF4E1A">
        <w:rPr>
          <w:rFonts w:ascii="Arial" w:hAnsi="Arial" w:cs="Arial"/>
          <w:szCs w:val="24"/>
        </w:rPr>
        <w:t xml:space="preserve">je možný pohyb psů pouze s použitím </w:t>
      </w:r>
      <w:r w:rsidR="000C7100">
        <w:rPr>
          <w:rFonts w:ascii="Arial" w:hAnsi="Arial" w:cs="Arial"/>
          <w:szCs w:val="24"/>
        </w:rPr>
        <w:t>vodítka</w:t>
      </w:r>
      <w:r w:rsidR="00CC71F3">
        <w:rPr>
          <w:rFonts w:ascii="Arial" w:hAnsi="Arial" w:cs="Arial"/>
          <w:szCs w:val="24"/>
        </w:rPr>
        <w:t xml:space="preserve"> </w:t>
      </w:r>
      <w:r w:rsidR="000C7100">
        <w:rPr>
          <w:rFonts w:ascii="Arial" w:hAnsi="Arial" w:cs="Arial"/>
          <w:szCs w:val="24"/>
        </w:rPr>
        <w:t>nebo náhubku.</w:t>
      </w:r>
      <w:r w:rsidRPr="00EF4E1A">
        <w:rPr>
          <w:rFonts w:ascii="Arial" w:hAnsi="Arial" w:cs="Arial"/>
          <w:szCs w:val="24"/>
        </w:rPr>
        <w:t xml:space="preserve"> Vlastnosti vodítka (délka a pevnost) musí umožňovat účinnou ovladatelnost psa.</w:t>
      </w:r>
      <w:r w:rsidR="000C7100">
        <w:rPr>
          <w:rFonts w:ascii="Arial" w:hAnsi="Arial" w:cs="Arial"/>
          <w:szCs w:val="24"/>
        </w:rPr>
        <w:t xml:space="preserve"> Vlastnosti a upevnění náhubku musí znemožňovat psovi kousnutí.</w:t>
      </w:r>
    </w:p>
    <w:p w14:paraId="36B5D4C1" w14:textId="77777777" w:rsidR="000C7100" w:rsidRDefault="00EF4E1A" w:rsidP="00A16A77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Cs w:val="24"/>
        </w:rPr>
      </w:pPr>
      <w:r w:rsidRPr="000C7100">
        <w:rPr>
          <w:rFonts w:ascii="Arial" w:hAnsi="Arial" w:cs="Arial"/>
          <w:szCs w:val="24"/>
        </w:rPr>
        <w:t xml:space="preserve">Není-li osoba, která psa doprovází, vzhledem ke svému věku nebo fyzické zdatnosti schopna zajistit účinnou ovladatelnost psa pomoci vodítka, je povinna použít současně s vodítkem náhudek. </w:t>
      </w:r>
    </w:p>
    <w:p w14:paraId="78AFC707" w14:textId="77777777" w:rsidR="003102B5" w:rsidRPr="000C7100" w:rsidRDefault="00292229" w:rsidP="000C7100">
      <w:pPr>
        <w:pStyle w:val="Seznamoslovan"/>
        <w:spacing w:after="0" w:line="312" w:lineRule="auto"/>
        <w:rPr>
          <w:rFonts w:ascii="Arial" w:hAnsi="Arial" w:cs="Arial"/>
          <w:szCs w:val="24"/>
        </w:rPr>
      </w:pPr>
      <w:r w:rsidRPr="000C7100">
        <w:rPr>
          <w:rFonts w:ascii="Arial" w:hAnsi="Arial" w:cs="Arial"/>
          <w:szCs w:val="24"/>
        </w:rPr>
        <w:t xml:space="preserve">2.  </w:t>
      </w:r>
      <w:r w:rsidR="00EF4E1A" w:rsidRPr="000C7100">
        <w:rPr>
          <w:rFonts w:ascii="Arial" w:hAnsi="Arial" w:cs="Arial"/>
          <w:szCs w:val="24"/>
        </w:rPr>
        <w:t>Na veřejných prostranstvích v obci se zakazuje výcvik psů.</w:t>
      </w:r>
    </w:p>
    <w:p w14:paraId="0A734C5C" w14:textId="77777777" w:rsidR="003102B5" w:rsidRDefault="00BF7A01" w:rsidP="00BF7A01">
      <w:pPr>
        <w:pStyle w:val="Seznamoslovan"/>
        <w:spacing w:after="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r w:rsidR="008F187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Ustanovení čl. 2 odst. 1 se nevztahují na služební psy Policie České republiky, psy používané ostatními složkami integrovaného záchranného systému</w:t>
      </w:r>
      <w:r>
        <w:rPr>
          <w:rFonts w:ascii="Arial" w:hAnsi="Arial" w:cs="Arial"/>
          <w:szCs w:val="24"/>
          <w:vertAlign w:val="superscript"/>
        </w:rPr>
        <w:t>3)</w:t>
      </w:r>
      <w:r>
        <w:rPr>
          <w:rFonts w:ascii="Arial" w:hAnsi="Arial" w:cs="Arial"/>
          <w:szCs w:val="24"/>
        </w:rPr>
        <w:t xml:space="preserve"> a psy určené </w:t>
      </w:r>
      <w:r>
        <w:rPr>
          <w:rFonts w:ascii="Arial" w:hAnsi="Arial" w:cs="Arial"/>
          <w:szCs w:val="24"/>
        </w:rPr>
        <w:lastRenderedPageBreak/>
        <w:t>k doprovodu nevidomých osob.</w:t>
      </w:r>
    </w:p>
    <w:p w14:paraId="04451FCC" w14:textId="77777777" w:rsidR="00BF7A01" w:rsidRPr="00EF4E1A" w:rsidRDefault="00BF7A01" w:rsidP="00BF7A01">
      <w:pPr>
        <w:pStyle w:val="Seznamoslovan"/>
        <w:spacing w:after="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   Osoba doprovázející psa na veřejném prostranství je povinna zajistit, aby pes byl označen evidenční známkou, kterou majitel psa obdrží od obecního úřadu.</w:t>
      </w:r>
    </w:p>
    <w:p w14:paraId="6AE17554" w14:textId="77777777" w:rsidR="003102B5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65EF566" w14:textId="77777777" w:rsidR="003102B5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3F93AD2" w14:textId="77777777" w:rsidR="003102B5" w:rsidRPr="006B06F4" w:rsidRDefault="006B06F4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14:paraId="6B52724A" w14:textId="77777777" w:rsidR="003102B5" w:rsidRPr="00033484" w:rsidRDefault="003102B5" w:rsidP="00033484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B06F4">
        <w:rPr>
          <w:rFonts w:ascii="Arial" w:hAnsi="Arial" w:cs="Arial"/>
          <w:b/>
          <w:szCs w:val="24"/>
        </w:rPr>
        <w:t>Vymezení prostor pro volné pobíhání psů</w:t>
      </w:r>
    </w:p>
    <w:p w14:paraId="54F75F37" w14:textId="77777777" w:rsidR="003102B5" w:rsidRPr="006B06F4" w:rsidRDefault="006B06F4" w:rsidP="003102B5">
      <w:pPr>
        <w:pStyle w:val="Seznamoslovan"/>
        <w:numPr>
          <w:ilvl w:val="0"/>
          <w:numId w:val="3"/>
        </w:numPr>
        <w:spacing w:after="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Volný pohyb psů bez vodítka a náhubku je dovolen v místech vymezených v příloze č. 1 této obecně závazné vyhlášky. Tato místa jsou označena tabulkou „VOLNÝ POHYB PSŮ POVOLEN“.</w:t>
      </w:r>
    </w:p>
    <w:p w14:paraId="310CB532" w14:textId="77777777" w:rsidR="003102B5" w:rsidRPr="006B06F4" w:rsidRDefault="003102B5" w:rsidP="003102B5">
      <w:pPr>
        <w:pStyle w:val="Seznamoslovan"/>
        <w:numPr>
          <w:ilvl w:val="0"/>
          <w:numId w:val="3"/>
        </w:numPr>
        <w:spacing w:after="0" w:line="312" w:lineRule="auto"/>
        <w:rPr>
          <w:rFonts w:ascii="Arial" w:hAnsi="Arial" w:cs="Arial"/>
          <w:szCs w:val="24"/>
        </w:rPr>
      </w:pPr>
      <w:r w:rsidRPr="006B06F4">
        <w:rPr>
          <w:rFonts w:ascii="Arial" w:hAnsi="Arial" w:cs="Arial"/>
          <w:szCs w:val="24"/>
        </w:rPr>
        <w:t>Volné pobíhání psů v prostorech uvedených v odst. 1 je možné pouze pod neustálým dohledem a přímým</w:t>
      </w:r>
      <w:r w:rsidR="003514CB">
        <w:rPr>
          <w:rFonts w:ascii="Arial" w:hAnsi="Arial" w:cs="Arial"/>
          <w:szCs w:val="24"/>
        </w:rPr>
        <w:t xml:space="preserve"> vlivem osoby doprovázející psa.</w:t>
      </w:r>
    </w:p>
    <w:p w14:paraId="4F900E70" w14:textId="77777777" w:rsidR="003102B5" w:rsidRPr="006B06F4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486BF45" w14:textId="77777777" w:rsidR="003102B5" w:rsidRPr="006B06F4" w:rsidRDefault="003102B5" w:rsidP="003102B5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</w:p>
    <w:p w14:paraId="20649914" w14:textId="77777777" w:rsidR="003102B5" w:rsidRPr="006B06F4" w:rsidRDefault="003102B5" w:rsidP="003102B5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B06F4">
        <w:rPr>
          <w:rFonts w:ascii="Arial" w:hAnsi="Arial" w:cs="Arial"/>
          <w:b/>
          <w:szCs w:val="24"/>
        </w:rPr>
        <w:t>Čl. 4</w:t>
      </w:r>
    </w:p>
    <w:p w14:paraId="4E515407" w14:textId="77777777" w:rsidR="003102B5" w:rsidRDefault="006B06F4" w:rsidP="006B06F4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B06F4">
        <w:rPr>
          <w:rFonts w:ascii="Arial" w:hAnsi="Arial" w:cs="Arial"/>
          <w:b/>
          <w:szCs w:val="24"/>
        </w:rPr>
        <w:t>Závěrečná ustanovení</w:t>
      </w:r>
    </w:p>
    <w:p w14:paraId="2111807D" w14:textId="77777777" w:rsidR="00804EC9" w:rsidRDefault="000037B5" w:rsidP="000037B5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0037B5">
        <w:rPr>
          <w:rFonts w:ascii="Arial" w:hAnsi="Arial" w:cs="Arial"/>
          <w:szCs w:val="24"/>
        </w:rPr>
        <w:t xml:space="preserve">1. </w:t>
      </w:r>
      <w:r>
        <w:rPr>
          <w:rFonts w:ascii="Arial" w:hAnsi="Arial" w:cs="Arial"/>
          <w:szCs w:val="24"/>
        </w:rPr>
        <w:t xml:space="preserve">Porušení ustanovení této vyhlášky se postihuje dle příslušných ustanovení </w:t>
      </w:r>
    </w:p>
    <w:p w14:paraId="377AFD20" w14:textId="77777777" w:rsidR="000037B5" w:rsidRPr="000037B5" w:rsidRDefault="00804EC9" w:rsidP="000037B5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Zvláštních právních předpisů.</w:t>
      </w:r>
    </w:p>
    <w:p w14:paraId="044D7392" w14:textId="77777777" w:rsidR="003102B5" w:rsidRPr="006B06F4" w:rsidRDefault="00804EC9" w:rsidP="003102B5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3102B5" w:rsidRPr="006B06F4">
        <w:rPr>
          <w:rFonts w:ascii="Arial" w:hAnsi="Arial" w:cs="Arial"/>
          <w:szCs w:val="24"/>
        </w:rPr>
        <w:t>Tato obecně závazná vyhláška nabývá účinnosti 15. dnem po dni jejího vyhlášení.</w:t>
      </w:r>
    </w:p>
    <w:p w14:paraId="2A574B55" w14:textId="77777777" w:rsidR="003102B5" w:rsidRDefault="003102B5" w:rsidP="003102B5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1F1C48E" w14:textId="77777777" w:rsidR="003102B5" w:rsidRDefault="003102B5" w:rsidP="003102B5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630E8321" w14:textId="77777777" w:rsidR="003102B5" w:rsidRDefault="003102B5" w:rsidP="003102B5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EC97975" w14:textId="77777777" w:rsidR="003102B5" w:rsidRDefault="003102B5" w:rsidP="003102B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524549A1" w14:textId="77777777" w:rsidR="003102B5" w:rsidRPr="00CC71F3" w:rsidRDefault="003102B5" w:rsidP="00DD29CB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  <w:r w:rsidRPr="00CC71F3">
        <w:rPr>
          <w:rFonts w:ascii="Arial" w:hAnsi="Arial" w:cs="Arial"/>
          <w:color w:val="000000"/>
        </w:rPr>
        <w:t>……………</w:t>
      </w:r>
      <w:r w:rsidR="00CC71F3">
        <w:rPr>
          <w:rFonts w:ascii="Arial" w:hAnsi="Arial" w:cs="Arial"/>
          <w:color w:val="000000"/>
        </w:rPr>
        <w:t>………..</w:t>
      </w:r>
      <w:r w:rsidRPr="00CC71F3">
        <w:rPr>
          <w:rFonts w:ascii="Arial" w:hAnsi="Arial" w:cs="Arial"/>
          <w:color w:val="000000"/>
        </w:rPr>
        <w:tab/>
        <w:t>………………</w:t>
      </w:r>
      <w:r w:rsidR="00CC71F3">
        <w:rPr>
          <w:rFonts w:ascii="Arial" w:hAnsi="Arial" w:cs="Arial"/>
          <w:color w:val="000000"/>
        </w:rPr>
        <w:t xml:space="preserve">……..             </w:t>
      </w:r>
      <w:r w:rsidR="00DD29CB">
        <w:rPr>
          <w:rFonts w:ascii="Arial" w:hAnsi="Arial" w:cs="Arial"/>
          <w:color w:val="000000"/>
        </w:rPr>
        <w:t xml:space="preserve">            </w:t>
      </w:r>
      <w:r w:rsidR="00CC71F3">
        <w:rPr>
          <w:rFonts w:ascii="Arial" w:hAnsi="Arial" w:cs="Arial"/>
          <w:color w:val="000000"/>
        </w:rPr>
        <w:t>Josef Novák</w:t>
      </w:r>
      <w:r w:rsidR="00CC71F3">
        <w:rPr>
          <w:rFonts w:ascii="Arial" w:hAnsi="Arial" w:cs="Arial"/>
          <w:color w:val="000000"/>
        </w:rPr>
        <w:tab/>
        <w:t>Ing. Rudolf Staněk</w:t>
      </w:r>
    </w:p>
    <w:p w14:paraId="4726944F" w14:textId="77777777" w:rsidR="003102B5" w:rsidRPr="00CC71F3" w:rsidRDefault="003102B5" w:rsidP="00CC71F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</w:rPr>
      </w:pPr>
      <w:r w:rsidRPr="00CC71F3">
        <w:rPr>
          <w:rFonts w:ascii="Arial" w:hAnsi="Arial" w:cs="Arial"/>
          <w:color w:val="000000"/>
        </w:rPr>
        <w:t>místostarosta</w:t>
      </w:r>
      <w:r w:rsidRPr="00CC71F3">
        <w:rPr>
          <w:rFonts w:ascii="Arial" w:hAnsi="Arial" w:cs="Arial"/>
          <w:color w:val="000000"/>
        </w:rPr>
        <w:tab/>
      </w:r>
      <w:r w:rsidR="00CC71F3">
        <w:rPr>
          <w:rFonts w:ascii="Arial" w:hAnsi="Arial" w:cs="Arial"/>
          <w:color w:val="000000"/>
        </w:rPr>
        <w:t xml:space="preserve">    </w:t>
      </w:r>
      <w:r w:rsidRPr="00CC71F3">
        <w:rPr>
          <w:rFonts w:ascii="Arial" w:hAnsi="Arial" w:cs="Arial"/>
          <w:color w:val="000000"/>
        </w:rPr>
        <w:t>starosta obce</w:t>
      </w:r>
    </w:p>
    <w:p w14:paraId="2E1466FA" w14:textId="77777777" w:rsidR="003102B5" w:rsidRPr="00CC71F3" w:rsidRDefault="003102B5" w:rsidP="00CC71F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</w:rPr>
      </w:pPr>
    </w:p>
    <w:p w14:paraId="5FBF5B36" w14:textId="77777777" w:rsidR="003102B5" w:rsidRPr="00CC71F3" w:rsidRDefault="003102B5" w:rsidP="00CC71F3">
      <w:pPr>
        <w:pStyle w:val="Zkladntext"/>
        <w:spacing w:after="0" w:line="312" w:lineRule="auto"/>
        <w:ind w:firstLine="720"/>
        <w:jc w:val="both"/>
        <w:rPr>
          <w:rFonts w:ascii="Arial" w:hAnsi="Arial" w:cs="Arial"/>
          <w:szCs w:val="24"/>
        </w:rPr>
      </w:pPr>
    </w:p>
    <w:p w14:paraId="4B1B1104" w14:textId="77777777" w:rsidR="003102B5" w:rsidRPr="00CC71F3" w:rsidRDefault="003102B5" w:rsidP="00CC71F3">
      <w:pPr>
        <w:pStyle w:val="Zkladntext"/>
        <w:spacing w:after="0" w:line="312" w:lineRule="auto"/>
        <w:jc w:val="both"/>
        <w:rPr>
          <w:rFonts w:ascii="Arial" w:hAnsi="Arial" w:cs="Arial"/>
          <w:i/>
          <w:iCs/>
          <w:szCs w:val="24"/>
        </w:rPr>
      </w:pPr>
    </w:p>
    <w:p w14:paraId="68689D98" w14:textId="4238F5FD" w:rsidR="003102B5" w:rsidRPr="00CC71F3" w:rsidRDefault="003102B5" w:rsidP="00CC71F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</w:rPr>
      </w:pPr>
      <w:r w:rsidRPr="00CC71F3">
        <w:rPr>
          <w:rFonts w:ascii="Arial" w:hAnsi="Arial" w:cs="Arial"/>
        </w:rPr>
        <w:t>Vyvěšeno na úřední desce dne:</w:t>
      </w:r>
      <w:r w:rsidR="00376194">
        <w:rPr>
          <w:rFonts w:ascii="Arial" w:hAnsi="Arial" w:cs="Arial"/>
        </w:rPr>
        <w:t xml:space="preserve"> 22.9.2014</w:t>
      </w:r>
    </w:p>
    <w:p w14:paraId="1072B394" w14:textId="2A64B4F5" w:rsidR="003102B5" w:rsidRPr="00CC71F3" w:rsidRDefault="003102B5" w:rsidP="00CC71F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</w:rPr>
      </w:pPr>
      <w:r w:rsidRPr="00CC71F3">
        <w:rPr>
          <w:rFonts w:ascii="Arial" w:hAnsi="Arial" w:cs="Arial"/>
        </w:rPr>
        <w:t>Sejmuto z úřední desky dne:</w:t>
      </w:r>
      <w:r w:rsidR="00F0660F">
        <w:rPr>
          <w:rFonts w:ascii="Arial" w:hAnsi="Arial" w:cs="Arial"/>
        </w:rPr>
        <w:t xml:space="preserve"> </w:t>
      </w:r>
      <w:r w:rsidR="00376194">
        <w:rPr>
          <w:rFonts w:ascii="Arial" w:hAnsi="Arial" w:cs="Arial"/>
        </w:rPr>
        <w:t>8.10.2014</w:t>
      </w:r>
    </w:p>
    <w:p w14:paraId="1B5FE2B3" w14:textId="77777777" w:rsidR="003102B5" w:rsidRDefault="003102B5" w:rsidP="003102B5">
      <w:pPr>
        <w:pBdr>
          <w:bottom w:val="single" w:sz="6" w:space="1" w:color="auto"/>
        </w:pBd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888ADC4" w14:textId="77777777" w:rsidR="00033484" w:rsidRDefault="00033484" w:rsidP="003102B5">
      <w:pPr>
        <w:pBdr>
          <w:bottom w:val="single" w:sz="6" w:space="1" w:color="auto"/>
        </w:pBdr>
        <w:spacing w:line="312" w:lineRule="auto"/>
        <w:rPr>
          <w:rFonts w:ascii="Arial" w:hAnsi="Arial" w:cs="Arial"/>
          <w:sz w:val="22"/>
          <w:szCs w:val="22"/>
        </w:rPr>
      </w:pPr>
    </w:p>
    <w:p w14:paraId="3E7F0FA5" w14:textId="77777777" w:rsidR="00033484" w:rsidRDefault="00033484" w:rsidP="003102B5">
      <w:pPr>
        <w:pBdr>
          <w:bottom w:val="single" w:sz="6" w:space="1" w:color="auto"/>
        </w:pBdr>
        <w:spacing w:line="312" w:lineRule="auto"/>
        <w:rPr>
          <w:rFonts w:ascii="Arial" w:hAnsi="Arial" w:cs="Arial"/>
          <w:sz w:val="22"/>
          <w:szCs w:val="22"/>
        </w:rPr>
      </w:pPr>
    </w:p>
    <w:p w14:paraId="2B8805CF" w14:textId="77777777" w:rsidR="00033484" w:rsidRDefault="00033484" w:rsidP="003102B5">
      <w:pPr>
        <w:pBdr>
          <w:bottom w:val="single" w:sz="6" w:space="1" w:color="auto"/>
        </w:pBdr>
        <w:spacing w:line="312" w:lineRule="auto"/>
        <w:rPr>
          <w:rFonts w:ascii="Arial" w:hAnsi="Arial" w:cs="Arial"/>
          <w:sz w:val="22"/>
          <w:szCs w:val="22"/>
        </w:rPr>
      </w:pPr>
    </w:p>
    <w:p w14:paraId="1C539A03" w14:textId="77777777" w:rsidR="00CC71F3" w:rsidRDefault="00CC71F3"/>
    <w:p w14:paraId="4E482753" w14:textId="77777777" w:rsidR="00CC71F3" w:rsidRDefault="00CC71F3" w:rsidP="00CC71F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  <w:p w14:paraId="41198ADF" w14:textId="77777777" w:rsidR="00CC71F3" w:rsidRDefault="00CC71F3" w:rsidP="00CC71F3">
      <w:pPr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§ 3 písm. k) zákona č. 246/1992 Sb., na ochranu zvířat proti týrání, ve znění pozdějších předpisů</w:t>
      </w:r>
    </w:p>
    <w:p w14:paraId="0BF16030" w14:textId="77777777" w:rsidR="000037B5" w:rsidRDefault="000037B5" w:rsidP="00CC71F3">
      <w:pPr>
        <w:rPr>
          <w:sz w:val="18"/>
        </w:rPr>
      </w:pPr>
      <w:r>
        <w:rPr>
          <w:sz w:val="18"/>
          <w:vertAlign w:val="superscript"/>
        </w:rPr>
        <w:t xml:space="preserve">3) </w:t>
      </w:r>
      <w:r w:rsidRPr="000037B5">
        <w:rPr>
          <w:sz w:val="18"/>
        </w:rPr>
        <w:t xml:space="preserve">§ 4 zákona č. 239/2000 Sb., o integrovaném záchranném systému a o změně některých zákonů, ve znění pozdějších </w:t>
      </w:r>
    </w:p>
    <w:p w14:paraId="4603B661" w14:textId="77777777" w:rsidR="00E1624F" w:rsidRPr="00E1624F" w:rsidRDefault="00921E43" w:rsidP="00CC71F3">
      <w:pPr>
        <w:rPr>
          <w:sz w:val="18"/>
        </w:rPr>
      </w:pPr>
      <w:r>
        <w:rPr>
          <w:sz w:val="18"/>
        </w:rPr>
        <w:t xml:space="preserve">   </w:t>
      </w:r>
      <w:r w:rsidR="000037B5">
        <w:rPr>
          <w:sz w:val="18"/>
        </w:rPr>
        <w:t xml:space="preserve">   </w:t>
      </w:r>
      <w:r>
        <w:rPr>
          <w:sz w:val="18"/>
        </w:rPr>
        <w:t>p</w:t>
      </w:r>
      <w:r w:rsidR="000037B5" w:rsidRPr="000037B5">
        <w:rPr>
          <w:sz w:val="18"/>
        </w:rPr>
        <w:t>ředpisů</w:t>
      </w:r>
    </w:p>
    <w:sectPr w:rsidR="00E1624F" w:rsidRPr="00E16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989C4" w14:textId="77777777" w:rsidR="009D63A1" w:rsidRDefault="009D63A1" w:rsidP="003102B5">
      <w:r>
        <w:separator/>
      </w:r>
    </w:p>
  </w:endnote>
  <w:endnote w:type="continuationSeparator" w:id="0">
    <w:p w14:paraId="12D3D798" w14:textId="77777777" w:rsidR="009D63A1" w:rsidRDefault="009D63A1" w:rsidP="0031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9300B" w14:textId="77777777" w:rsidR="009D63A1" w:rsidRDefault="009D63A1" w:rsidP="003102B5">
      <w:r>
        <w:separator/>
      </w:r>
    </w:p>
  </w:footnote>
  <w:footnote w:type="continuationSeparator" w:id="0">
    <w:p w14:paraId="08B35710" w14:textId="77777777" w:rsidR="009D63A1" w:rsidRDefault="009D63A1" w:rsidP="0031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291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500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8751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6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B5"/>
    <w:rsid w:val="000037B5"/>
    <w:rsid w:val="00033484"/>
    <w:rsid w:val="000C7100"/>
    <w:rsid w:val="00133A7D"/>
    <w:rsid w:val="00292229"/>
    <w:rsid w:val="003102B5"/>
    <w:rsid w:val="003514CB"/>
    <w:rsid w:val="00376194"/>
    <w:rsid w:val="00536BD2"/>
    <w:rsid w:val="00537481"/>
    <w:rsid w:val="005A035B"/>
    <w:rsid w:val="006B06F4"/>
    <w:rsid w:val="0070581A"/>
    <w:rsid w:val="00804EC9"/>
    <w:rsid w:val="008F1871"/>
    <w:rsid w:val="00921E43"/>
    <w:rsid w:val="009D63A1"/>
    <w:rsid w:val="00A34EFD"/>
    <w:rsid w:val="00AE6C4C"/>
    <w:rsid w:val="00BF7A01"/>
    <w:rsid w:val="00CC71F3"/>
    <w:rsid w:val="00D31889"/>
    <w:rsid w:val="00DD29CB"/>
    <w:rsid w:val="00DF2A81"/>
    <w:rsid w:val="00E1624F"/>
    <w:rsid w:val="00E36742"/>
    <w:rsid w:val="00EF4E1A"/>
    <w:rsid w:val="00F0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6063"/>
  <w15:chartTrackingRefBased/>
  <w15:docId w15:val="{C5FC17DC-AEBF-406E-994B-08A6F21E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3102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3102B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102B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02B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3102B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102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102B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102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102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102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3102B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3102B5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3102B5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3102B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8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8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Ondrasova</dc:creator>
  <cp:keywords/>
  <dc:description/>
  <cp:lastModifiedBy>oujir_pod@outlook.com</cp:lastModifiedBy>
  <cp:revision>17</cp:revision>
  <cp:lastPrinted>2014-09-19T07:50:00Z</cp:lastPrinted>
  <dcterms:created xsi:type="dcterms:W3CDTF">2014-07-29T06:04:00Z</dcterms:created>
  <dcterms:modified xsi:type="dcterms:W3CDTF">2024-09-25T14:24:00Z</dcterms:modified>
</cp:coreProperties>
</file>