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D3" w:rsidRPr="00EE0B7D" w:rsidRDefault="002930D3" w:rsidP="002930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EE0B7D">
        <w:rPr>
          <w:rFonts w:ascii="Arial" w:hAnsi="Arial" w:cs="Arial"/>
          <w:b/>
        </w:rPr>
        <w:t>Obec</w:t>
      </w:r>
      <w:r w:rsidRPr="00EE0B7D">
        <w:rPr>
          <w:rFonts w:ascii="Arial" w:hAnsi="Arial" w:cs="Arial"/>
          <w:b/>
          <w:color w:val="00B0F0"/>
        </w:rPr>
        <w:t xml:space="preserve"> </w:t>
      </w:r>
      <w:r w:rsidRPr="00EE0B7D">
        <w:rPr>
          <w:rFonts w:ascii="Arial" w:hAnsi="Arial" w:cs="Arial"/>
          <w:b/>
          <w:color w:val="000000" w:themeColor="text1"/>
        </w:rPr>
        <w:t>Jestřebí</w:t>
      </w:r>
    </w:p>
    <w:p w:rsidR="002930D3" w:rsidRDefault="002930D3" w:rsidP="002930D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EE0B7D">
        <w:rPr>
          <w:rFonts w:ascii="Arial" w:hAnsi="Arial" w:cs="Arial"/>
          <w:b/>
        </w:rPr>
        <w:t>Zastupitelstvo obce</w:t>
      </w:r>
      <w:r w:rsidRPr="00EE0B7D">
        <w:rPr>
          <w:rFonts w:ascii="Arial" w:hAnsi="Arial" w:cs="Arial"/>
          <w:b/>
          <w:color w:val="00B0F0"/>
        </w:rPr>
        <w:t xml:space="preserve"> </w:t>
      </w:r>
      <w:r w:rsidRPr="00EE0B7D">
        <w:rPr>
          <w:rFonts w:ascii="Arial" w:hAnsi="Arial" w:cs="Arial"/>
          <w:b/>
          <w:color w:val="000000" w:themeColor="text1"/>
        </w:rPr>
        <w:t>Jestřebí</w:t>
      </w:r>
    </w:p>
    <w:p w:rsidR="008D5B14" w:rsidRPr="00EE0B7D" w:rsidRDefault="008D5B14" w:rsidP="002930D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2930D3" w:rsidRPr="00EE0B7D" w:rsidRDefault="002930D3" w:rsidP="002930D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EE0B7D">
        <w:rPr>
          <w:rFonts w:ascii="Arial" w:hAnsi="Arial" w:cs="Arial"/>
          <w:b/>
        </w:rPr>
        <w:t xml:space="preserve">Obecně závazná vyhláška </w:t>
      </w:r>
      <w:r w:rsidRPr="00EE0B7D">
        <w:rPr>
          <w:rFonts w:ascii="Arial" w:hAnsi="Arial" w:cs="Arial"/>
          <w:b/>
          <w:color w:val="000000" w:themeColor="text1"/>
        </w:rPr>
        <w:t>obce Jestřebí</w:t>
      </w:r>
    </w:p>
    <w:p w:rsidR="002930D3" w:rsidRPr="00EE0B7D" w:rsidRDefault="002930D3" w:rsidP="002930D3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EE0B7D">
        <w:rPr>
          <w:rFonts w:ascii="Arial" w:hAnsi="Arial" w:cs="Arial"/>
          <w:b/>
          <w:color w:val="000000" w:themeColor="text1"/>
        </w:rPr>
        <w:t>o regulaci hlučných činností</w:t>
      </w:r>
    </w:p>
    <w:p w:rsidR="002A4875" w:rsidRDefault="002A4875" w:rsidP="002A48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3DD2">
        <w:rPr>
          <w:rFonts w:ascii="Arial" w:hAnsi="Arial" w:cs="Arial"/>
          <w:sz w:val="20"/>
          <w:szCs w:val="20"/>
        </w:rPr>
        <w:t xml:space="preserve">Zastupitelstvo obce </w:t>
      </w:r>
      <w:r w:rsidR="002930D3" w:rsidRPr="00403DD2">
        <w:rPr>
          <w:rFonts w:ascii="Arial" w:hAnsi="Arial" w:cs="Arial"/>
          <w:sz w:val="20"/>
          <w:szCs w:val="20"/>
        </w:rPr>
        <w:t xml:space="preserve">Jestřebí </w:t>
      </w:r>
      <w:r w:rsidR="002A4875" w:rsidRPr="00403DD2">
        <w:rPr>
          <w:rFonts w:ascii="Arial" w:hAnsi="Arial" w:cs="Arial"/>
          <w:sz w:val="20"/>
          <w:szCs w:val="20"/>
        </w:rPr>
        <w:t xml:space="preserve">se na svém zasedání dne </w:t>
      </w:r>
      <w:proofErr w:type="gramStart"/>
      <w:r w:rsidR="00C267C3">
        <w:rPr>
          <w:rFonts w:ascii="Arial" w:hAnsi="Arial" w:cs="Arial"/>
          <w:sz w:val="20"/>
          <w:szCs w:val="20"/>
        </w:rPr>
        <w:t>12</w:t>
      </w:r>
      <w:r w:rsidR="00403DD2">
        <w:rPr>
          <w:rFonts w:ascii="Arial" w:hAnsi="Arial" w:cs="Arial"/>
          <w:sz w:val="20"/>
          <w:szCs w:val="20"/>
        </w:rPr>
        <w:t>.</w:t>
      </w:r>
      <w:r w:rsidR="00C267C3">
        <w:rPr>
          <w:rFonts w:ascii="Arial" w:hAnsi="Arial" w:cs="Arial"/>
          <w:sz w:val="20"/>
          <w:szCs w:val="20"/>
        </w:rPr>
        <w:t>12</w:t>
      </w:r>
      <w:r w:rsidR="00403DD2">
        <w:rPr>
          <w:rFonts w:ascii="Arial" w:hAnsi="Arial" w:cs="Arial"/>
          <w:sz w:val="20"/>
          <w:szCs w:val="20"/>
        </w:rPr>
        <w:t>.2023</w:t>
      </w:r>
      <w:proofErr w:type="gramEnd"/>
      <w:r w:rsidR="002A4875" w:rsidRPr="00403DD2">
        <w:rPr>
          <w:rFonts w:ascii="Arial" w:hAnsi="Arial" w:cs="Arial"/>
          <w:sz w:val="20"/>
          <w:szCs w:val="20"/>
        </w:rPr>
        <w:t xml:space="preserve"> usnesením č. </w:t>
      </w:r>
      <w:r w:rsidR="00C267C3">
        <w:rPr>
          <w:rFonts w:ascii="Arial" w:hAnsi="Arial" w:cs="Arial"/>
          <w:sz w:val="20"/>
          <w:szCs w:val="20"/>
        </w:rPr>
        <w:t>22/09/2023</w:t>
      </w:r>
      <w:r w:rsidR="002A4875" w:rsidRPr="00403DD2">
        <w:rPr>
          <w:rFonts w:ascii="Arial" w:hAnsi="Arial" w:cs="Arial"/>
          <w:sz w:val="20"/>
          <w:szCs w:val="20"/>
        </w:rPr>
        <w:t xml:space="preserve"> usneslo vydat na základě ustanovení § 10 písm. a) a ustanovení § 84 odst. 2 písm. h) zákona č. 128/2000 Sb., o obcích (obecní zřízení), ve znění pozdějších předpisů, tuto obecně závaznou vyhlášku</w:t>
      </w:r>
      <w:r w:rsidR="002A4875">
        <w:rPr>
          <w:rFonts w:ascii="Arial" w:hAnsi="Arial" w:cs="Arial"/>
          <w:sz w:val="22"/>
          <w:szCs w:val="22"/>
        </w:rPr>
        <w:t>:</w:t>
      </w:r>
    </w:p>
    <w:p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:rsidR="002A4875" w:rsidRPr="00403DD2" w:rsidRDefault="002A4875" w:rsidP="00CF4CFB">
      <w:pPr>
        <w:numPr>
          <w:ilvl w:val="0"/>
          <w:numId w:val="18"/>
        </w:numPr>
        <w:spacing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3DD2">
        <w:rPr>
          <w:rFonts w:ascii="Arial" w:hAnsi="Arial" w:cs="Arial"/>
          <w:sz w:val="20"/>
          <w:szCs w:val="20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2A4875" w:rsidRPr="00403DD2" w:rsidRDefault="002A4875" w:rsidP="002A487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A4875" w:rsidRPr="00D91B0C" w:rsidRDefault="002A4875" w:rsidP="00CF4CFB">
      <w:pPr>
        <w:numPr>
          <w:ilvl w:val="0"/>
          <w:numId w:val="18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03DD2">
        <w:rPr>
          <w:rFonts w:ascii="Arial" w:hAnsi="Arial" w:cs="Arial"/>
          <w:sz w:val="20"/>
          <w:szCs w:val="20"/>
        </w:rPr>
        <w:t xml:space="preserve">Cílem této obecně závazné vyhlášky je </w:t>
      </w:r>
      <w:r w:rsidR="005F1C1C" w:rsidRPr="00403DD2">
        <w:rPr>
          <w:rFonts w:ascii="Arial" w:hAnsi="Arial" w:cs="Arial"/>
          <w:sz w:val="20"/>
          <w:szCs w:val="20"/>
        </w:rPr>
        <w:t>zachování přijatelných životních podmínek tak, aby nedocházelo k narušování a snižování pohody bydlení a životní úrovně občanů obcí Jestřebí a Pobučí, a aby mohli obyvatelé obvyklým způsobem života využívat svůj majetek a nerušeně trávit svůj volný čas</w:t>
      </w:r>
      <w:r w:rsidR="005F1C1C" w:rsidRPr="00D91B0C">
        <w:rPr>
          <w:rFonts w:ascii="Arial" w:hAnsi="Arial" w:cs="Arial"/>
          <w:sz w:val="22"/>
          <w:szCs w:val="22"/>
        </w:rPr>
        <w:t xml:space="preserve">. </w:t>
      </w:r>
    </w:p>
    <w:p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2930D3" w:rsidRDefault="002A4875" w:rsidP="00CF4CFB">
      <w:pPr>
        <w:pStyle w:val="Odstavecseseznamem"/>
        <w:numPr>
          <w:ilvl w:val="0"/>
          <w:numId w:val="32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3DD2">
        <w:rPr>
          <w:rFonts w:ascii="Arial" w:hAnsi="Arial" w:cs="Arial"/>
          <w:sz w:val="20"/>
          <w:szCs w:val="20"/>
        </w:rPr>
        <w:t xml:space="preserve">Každý je povinen zdržet se o nedělích a státem uznaných </w:t>
      </w:r>
      <w:r w:rsidR="00981269">
        <w:rPr>
          <w:rFonts w:ascii="Arial" w:hAnsi="Arial" w:cs="Arial"/>
          <w:sz w:val="20"/>
          <w:szCs w:val="20"/>
        </w:rPr>
        <w:t>svátcích</w:t>
      </w:r>
      <w:r w:rsidRPr="00403DD2">
        <w:rPr>
          <w:rFonts w:ascii="Arial" w:hAnsi="Arial" w:cs="Arial"/>
          <w:sz w:val="20"/>
          <w:szCs w:val="20"/>
        </w:rPr>
        <w:t xml:space="preserve"> v</w:t>
      </w:r>
      <w:r w:rsidR="00AF4EC7" w:rsidRPr="00403DD2">
        <w:rPr>
          <w:rFonts w:ascii="Arial" w:hAnsi="Arial" w:cs="Arial"/>
          <w:sz w:val="20"/>
          <w:szCs w:val="20"/>
        </w:rPr>
        <w:t> </w:t>
      </w:r>
      <w:r w:rsidRPr="00403DD2">
        <w:rPr>
          <w:rFonts w:ascii="Arial" w:hAnsi="Arial" w:cs="Arial"/>
          <w:sz w:val="20"/>
          <w:szCs w:val="20"/>
        </w:rPr>
        <w:t>době</w:t>
      </w:r>
      <w:r w:rsidR="00AF4EC7" w:rsidRPr="00403DD2">
        <w:rPr>
          <w:rFonts w:ascii="Arial" w:hAnsi="Arial" w:cs="Arial"/>
          <w:sz w:val="20"/>
          <w:szCs w:val="20"/>
        </w:rPr>
        <w:t xml:space="preserve"> </w:t>
      </w:r>
      <w:r w:rsidRPr="00403DD2">
        <w:rPr>
          <w:rFonts w:ascii="Arial" w:hAnsi="Arial" w:cs="Arial"/>
          <w:sz w:val="20"/>
          <w:szCs w:val="20"/>
        </w:rPr>
        <w:t xml:space="preserve">od </w:t>
      </w:r>
      <w:r w:rsidR="00D91B0C" w:rsidRPr="00403DD2">
        <w:rPr>
          <w:rFonts w:ascii="Arial" w:hAnsi="Arial" w:cs="Arial"/>
          <w:sz w:val="20"/>
          <w:szCs w:val="20"/>
        </w:rPr>
        <w:t>6</w:t>
      </w:r>
      <w:r w:rsidRPr="00403DD2">
        <w:rPr>
          <w:rFonts w:ascii="Arial" w:hAnsi="Arial" w:cs="Arial"/>
          <w:sz w:val="20"/>
          <w:szCs w:val="20"/>
        </w:rPr>
        <w:t xml:space="preserve">:00 do </w:t>
      </w:r>
      <w:r w:rsidR="00F85C89" w:rsidRPr="00403DD2">
        <w:rPr>
          <w:rFonts w:ascii="Arial" w:hAnsi="Arial" w:cs="Arial"/>
          <w:sz w:val="20"/>
          <w:szCs w:val="20"/>
        </w:rPr>
        <w:t>22</w:t>
      </w:r>
      <w:r w:rsidRPr="00403DD2">
        <w:rPr>
          <w:rFonts w:ascii="Arial" w:hAnsi="Arial" w:cs="Arial"/>
          <w:sz w:val="20"/>
          <w:szCs w:val="20"/>
        </w:rPr>
        <w:t xml:space="preserve">:00 veškerých činností spojených s užíváním zařízení a přístrojů způsobujících hluk, například sekaček na trávu, cirkulárek, motorových pil a </w:t>
      </w:r>
      <w:proofErr w:type="spellStart"/>
      <w:r w:rsidRPr="00403DD2">
        <w:rPr>
          <w:rFonts w:ascii="Arial" w:hAnsi="Arial" w:cs="Arial"/>
          <w:sz w:val="20"/>
          <w:szCs w:val="20"/>
        </w:rPr>
        <w:t>křovinořezů</w:t>
      </w:r>
      <w:proofErr w:type="spellEnd"/>
      <w:r w:rsidRPr="00403DD2">
        <w:rPr>
          <w:rFonts w:ascii="Arial" w:hAnsi="Arial" w:cs="Arial"/>
          <w:sz w:val="20"/>
          <w:szCs w:val="20"/>
        </w:rPr>
        <w:t>.</w:t>
      </w:r>
    </w:p>
    <w:p w:rsidR="00403DD2" w:rsidRPr="00403DD2" w:rsidRDefault="00403DD2" w:rsidP="00403DD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F4EC7" w:rsidRPr="00403DD2" w:rsidRDefault="00AF4EC7" w:rsidP="00AF4EC7">
      <w:pPr>
        <w:pStyle w:val="Odstavecseseznamem"/>
        <w:numPr>
          <w:ilvl w:val="0"/>
          <w:numId w:val="3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3DD2">
        <w:rPr>
          <w:rFonts w:ascii="Arial" w:hAnsi="Arial" w:cs="Arial"/>
          <w:sz w:val="20"/>
          <w:szCs w:val="20"/>
        </w:rPr>
        <w:t>Noční klid v době od 22:00 do 6:00 je stanoven zákonem</w:t>
      </w:r>
      <w:r w:rsidR="00793F83">
        <w:rPr>
          <w:rFonts w:ascii="Arial" w:hAnsi="Arial" w:cs="Arial"/>
          <w:sz w:val="20"/>
          <w:szCs w:val="20"/>
        </w:rPr>
        <w:t>.</w:t>
      </w:r>
      <w:r w:rsidR="00793F83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403DD2">
        <w:rPr>
          <w:rFonts w:ascii="Arial" w:hAnsi="Arial" w:cs="Arial"/>
          <w:sz w:val="20"/>
          <w:szCs w:val="20"/>
        </w:rPr>
        <w:t xml:space="preserve"> </w:t>
      </w:r>
    </w:p>
    <w:p w:rsidR="00AF4EC7" w:rsidRPr="00D65FD5" w:rsidRDefault="00AF4EC7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930D3" w:rsidRPr="002930D3" w:rsidRDefault="002930D3" w:rsidP="002930D3">
      <w:pPr>
        <w:keepNext/>
        <w:spacing w:after="120" w:line="276" w:lineRule="auto"/>
        <w:ind w:left="720"/>
        <w:contextualSpacing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Čl. 3</w:t>
      </w:r>
    </w:p>
    <w:p w:rsidR="002930D3" w:rsidRPr="002930D3" w:rsidRDefault="002930D3" w:rsidP="002930D3">
      <w:pPr>
        <w:keepNext/>
        <w:spacing w:after="120" w:line="276" w:lineRule="auto"/>
        <w:ind w:left="720"/>
        <w:contextualSpacing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930D3">
        <w:rPr>
          <w:rFonts w:ascii="Arial" w:eastAsiaTheme="minorHAnsi" w:hAnsi="Arial" w:cs="Arial"/>
          <w:b/>
          <w:sz w:val="22"/>
          <w:szCs w:val="22"/>
          <w:lang w:eastAsia="en-US"/>
        </w:rPr>
        <w:t>Zrušovací ustanovení</w:t>
      </w:r>
    </w:p>
    <w:p w:rsidR="002930D3" w:rsidRPr="00EE0B7D" w:rsidRDefault="002930D3" w:rsidP="00CF4CFB">
      <w:pPr>
        <w:spacing w:line="288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03DD2">
        <w:rPr>
          <w:rFonts w:ascii="Arial" w:eastAsiaTheme="minorHAnsi" w:hAnsi="Arial" w:cs="Arial"/>
          <w:sz w:val="20"/>
          <w:szCs w:val="20"/>
          <w:lang w:eastAsia="en-US"/>
        </w:rPr>
        <w:t>Zrušuje se obecně závazná vyhláška obce č. 1/2009, o ochraně nočního klidu a regulaci hlučných činností</w:t>
      </w:r>
      <w:r w:rsidRPr="00403DD2">
        <w:rPr>
          <w:rFonts w:ascii="Arial" w:eastAsiaTheme="minorHAnsi" w:hAnsi="Arial" w:cs="Arial"/>
          <w:i/>
          <w:sz w:val="20"/>
          <w:szCs w:val="20"/>
          <w:lang w:eastAsia="en-US"/>
        </w:rPr>
        <w:t>,</w:t>
      </w:r>
      <w:r w:rsidRPr="00403DD2">
        <w:rPr>
          <w:rFonts w:ascii="Arial" w:eastAsiaTheme="minorHAnsi" w:hAnsi="Arial" w:cs="Arial"/>
          <w:sz w:val="20"/>
          <w:szCs w:val="20"/>
          <w:lang w:eastAsia="en-US"/>
        </w:rPr>
        <w:t xml:space="preserve"> ze dne 24. 09. 2009</w:t>
      </w:r>
      <w:r w:rsidRPr="00EE0B7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Default="002930D3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E24D7A" w:rsidRPr="00403DD2" w:rsidRDefault="00E24D7A" w:rsidP="00E24D7A">
      <w:pPr>
        <w:jc w:val="both"/>
        <w:rPr>
          <w:rFonts w:ascii="Arial" w:hAnsi="Arial" w:cs="Arial"/>
          <w:sz w:val="20"/>
          <w:szCs w:val="20"/>
        </w:rPr>
      </w:pPr>
      <w:r w:rsidRPr="00403DD2">
        <w:rPr>
          <w:rFonts w:ascii="Arial" w:hAnsi="Arial" w:cs="Arial"/>
          <w:sz w:val="20"/>
          <w:szCs w:val="20"/>
        </w:rPr>
        <w:t xml:space="preserve">Tato </w:t>
      </w:r>
      <w:r w:rsidR="00A274BC" w:rsidRPr="00403DD2">
        <w:rPr>
          <w:rFonts w:ascii="Arial" w:hAnsi="Arial" w:cs="Arial"/>
          <w:sz w:val="20"/>
          <w:szCs w:val="20"/>
        </w:rPr>
        <w:t xml:space="preserve">obecně závazná </w:t>
      </w:r>
      <w:r w:rsidRPr="00403DD2">
        <w:rPr>
          <w:rFonts w:ascii="Arial" w:hAnsi="Arial" w:cs="Arial"/>
          <w:sz w:val="20"/>
          <w:szCs w:val="20"/>
        </w:rPr>
        <w:t xml:space="preserve">vyhláška nabývá účinnosti </w:t>
      </w:r>
      <w:r w:rsidR="00981269">
        <w:rPr>
          <w:rFonts w:ascii="Arial" w:hAnsi="Arial" w:cs="Arial"/>
          <w:sz w:val="20"/>
          <w:szCs w:val="20"/>
        </w:rPr>
        <w:t xml:space="preserve">počátkem </w:t>
      </w:r>
      <w:r w:rsidR="00403DD2">
        <w:rPr>
          <w:rFonts w:ascii="Arial" w:hAnsi="Arial" w:cs="Arial"/>
          <w:sz w:val="20"/>
          <w:szCs w:val="20"/>
        </w:rPr>
        <w:t>patnáct</w:t>
      </w:r>
      <w:r w:rsidR="00981269">
        <w:rPr>
          <w:rFonts w:ascii="Arial" w:hAnsi="Arial" w:cs="Arial"/>
          <w:sz w:val="20"/>
          <w:szCs w:val="20"/>
        </w:rPr>
        <w:t>ého</w:t>
      </w:r>
      <w:r w:rsidR="00403DD2">
        <w:rPr>
          <w:rFonts w:ascii="Arial" w:hAnsi="Arial" w:cs="Arial"/>
          <w:sz w:val="20"/>
          <w:szCs w:val="20"/>
        </w:rPr>
        <w:t xml:space="preserve"> dne</w:t>
      </w:r>
      <w:r w:rsidR="00981269">
        <w:rPr>
          <w:rFonts w:ascii="Arial" w:hAnsi="Arial" w:cs="Arial"/>
          <w:sz w:val="20"/>
          <w:szCs w:val="20"/>
        </w:rPr>
        <w:t xml:space="preserve"> následujícího po dni jejího vyhlášení</w:t>
      </w:r>
      <w:r w:rsidR="00403DD2">
        <w:rPr>
          <w:rFonts w:ascii="Arial" w:hAnsi="Arial" w:cs="Arial"/>
          <w:sz w:val="20"/>
          <w:szCs w:val="20"/>
        </w:rPr>
        <w:t>.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A4875" w:rsidRPr="00403DD2" w:rsidRDefault="002A4875" w:rsidP="002A4875">
      <w:pPr>
        <w:spacing w:after="120"/>
        <w:rPr>
          <w:rFonts w:ascii="Arial" w:hAnsi="Arial" w:cs="Arial"/>
          <w:sz w:val="20"/>
          <w:szCs w:val="20"/>
        </w:rPr>
      </w:pPr>
      <w:r w:rsidRPr="00403DD2">
        <w:rPr>
          <w:rFonts w:ascii="Arial" w:hAnsi="Arial" w:cs="Arial"/>
          <w:sz w:val="20"/>
          <w:szCs w:val="20"/>
        </w:rPr>
        <w:t xml:space="preserve">  </w:t>
      </w:r>
      <w:r w:rsidR="00EE0B7D" w:rsidRPr="00403DD2">
        <w:rPr>
          <w:rFonts w:ascii="Arial" w:hAnsi="Arial" w:cs="Arial"/>
          <w:sz w:val="20"/>
          <w:szCs w:val="20"/>
        </w:rPr>
        <w:t>Antonín Němec</w:t>
      </w:r>
      <w:r w:rsidR="00C267C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267C3">
        <w:rPr>
          <w:rFonts w:ascii="Arial" w:hAnsi="Arial" w:cs="Arial"/>
          <w:sz w:val="20"/>
          <w:szCs w:val="20"/>
        </w:rPr>
        <w:t>v.r.</w:t>
      </w:r>
      <w:proofErr w:type="gramEnd"/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  <w:t xml:space="preserve">     </w:t>
      </w:r>
      <w:r w:rsidR="00EE0B7D" w:rsidRPr="00403DD2">
        <w:rPr>
          <w:rFonts w:ascii="Arial" w:hAnsi="Arial" w:cs="Arial"/>
          <w:sz w:val="20"/>
          <w:szCs w:val="20"/>
        </w:rPr>
        <w:t xml:space="preserve">  </w:t>
      </w:r>
      <w:r w:rsidRPr="00403D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0B7D" w:rsidRPr="00403DD2">
        <w:rPr>
          <w:rFonts w:ascii="Arial" w:hAnsi="Arial" w:cs="Arial"/>
          <w:sz w:val="20"/>
          <w:szCs w:val="20"/>
        </w:rPr>
        <w:t>Ing.Jan</w:t>
      </w:r>
      <w:proofErr w:type="spellEnd"/>
      <w:r w:rsidR="00EE0B7D" w:rsidRPr="00403DD2">
        <w:rPr>
          <w:rFonts w:ascii="Arial" w:hAnsi="Arial" w:cs="Arial"/>
          <w:sz w:val="20"/>
          <w:szCs w:val="20"/>
        </w:rPr>
        <w:t xml:space="preserve"> Máj</w:t>
      </w:r>
      <w:r w:rsidR="00C267C3">
        <w:rPr>
          <w:rFonts w:ascii="Arial" w:hAnsi="Arial" w:cs="Arial"/>
          <w:sz w:val="20"/>
          <w:szCs w:val="20"/>
        </w:rPr>
        <w:t xml:space="preserve"> v.r.</w:t>
      </w:r>
    </w:p>
    <w:p w:rsidR="00676B75" w:rsidRDefault="00EE0B7D" w:rsidP="00F83C1C">
      <w:pPr>
        <w:spacing w:after="120"/>
        <w:rPr>
          <w:rFonts w:ascii="Arial" w:hAnsi="Arial" w:cs="Arial"/>
          <w:sz w:val="20"/>
          <w:szCs w:val="20"/>
        </w:rPr>
      </w:pPr>
      <w:r w:rsidRPr="00403DD2">
        <w:rPr>
          <w:rFonts w:ascii="Arial" w:hAnsi="Arial" w:cs="Arial"/>
          <w:sz w:val="20"/>
          <w:szCs w:val="20"/>
        </w:rPr>
        <w:t xml:space="preserve">   místostarosta</w:t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</w:r>
      <w:r w:rsidRPr="00403DD2">
        <w:rPr>
          <w:rFonts w:ascii="Arial" w:hAnsi="Arial" w:cs="Arial"/>
          <w:sz w:val="20"/>
          <w:szCs w:val="20"/>
        </w:rPr>
        <w:tab/>
        <w:t xml:space="preserve">            </w:t>
      </w:r>
      <w:r w:rsidR="00403DD2">
        <w:rPr>
          <w:rFonts w:ascii="Arial" w:hAnsi="Arial" w:cs="Arial"/>
          <w:sz w:val="20"/>
          <w:szCs w:val="20"/>
        </w:rPr>
        <w:t xml:space="preserve">             </w:t>
      </w:r>
      <w:r w:rsidR="002A4875" w:rsidRPr="00403DD2">
        <w:rPr>
          <w:rFonts w:ascii="Arial" w:hAnsi="Arial" w:cs="Arial"/>
          <w:sz w:val="20"/>
          <w:szCs w:val="20"/>
        </w:rPr>
        <w:t>starosta</w:t>
      </w:r>
    </w:p>
    <w:p w:rsidR="00793F83" w:rsidRDefault="00793F83" w:rsidP="00F83C1C">
      <w:pPr>
        <w:spacing w:after="120"/>
        <w:rPr>
          <w:rFonts w:ascii="Arial" w:hAnsi="Arial" w:cs="Arial"/>
          <w:sz w:val="20"/>
          <w:szCs w:val="20"/>
        </w:rPr>
      </w:pPr>
    </w:p>
    <w:p w:rsidR="00793F83" w:rsidRDefault="00793F83" w:rsidP="00F83C1C">
      <w:pPr>
        <w:spacing w:after="120"/>
        <w:rPr>
          <w:rFonts w:ascii="Arial" w:hAnsi="Arial" w:cs="Arial"/>
          <w:sz w:val="20"/>
          <w:szCs w:val="20"/>
        </w:rPr>
      </w:pPr>
    </w:p>
    <w:sectPr w:rsidR="00793F83" w:rsidSect="00AF4EC7">
      <w:type w:val="continuous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5E" w:rsidRDefault="00A8505E">
      <w:r>
        <w:separator/>
      </w:r>
    </w:p>
  </w:endnote>
  <w:endnote w:type="continuationSeparator" w:id="0">
    <w:p w:rsidR="00A8505E" w:rsidRDefault="00A8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5E" w:rsidRDefault="00A8505E">
      <w:r>
        <w:separator/>
      </w:r>
    </w:p>
  </w:footnote>
  <w:footnote w:type="continuationSeparator" w:id="0">
    <w:p w:rsidR="00A8505E" w:rsidRDefault="00A8505E">
      <w:r>
        <w:continuationSeparator/>
      </w:r>
    </w:p>
  </w:footnote>
  <w:footnote w:id="1">
    <w:p w:rsidR="00793F83" w:rsidRPr="00793F83" w:rsidRDefault="00793F83">
      <w:pPr>
        <w:pStyle w:val="Textpoznpodarou"/>
        <w:rPr>
          <w:rFonts w:ascii="Arial" w:hAnsi="Arial" w:cs="Arial"/>
        </w:rPr>
      </w:pPr>
      <w:r w:rsidRPr="00793F83">
        <w:rPr>
          <w:rStyle w:val="Znakapoznpodarou"/>
          <w:rFonts w:ascii="Arial" w:hAnsi="Arial" w:cs="Arial"/>
        </w:rPr>
        <w:footnoteRef/>
      </w:r>
      <w:r w:rsidRPr="00793F83">
        <w:rPr>
          <w:rFonts w:ascii="Arial" w:hAnsi="Arial" w:cs="Arial"/>
        </w:rPr>
        <w:t xml:space="preserve"> </w:t>
      </w:r>
      <w:r w:rsidRPr="00793F83">
        <w:rPr>
          <w:rFonts w:ascii="Arial" w:hAnsi="Arial" w:cs="Arial"/>
          <w:sz w:val="18"/>
          <w:szCs w:val="18"/>
        </w:rPr>
        <w:t>Zákon č.</w:t>
      </w:r>
      <w:r w:rsidR="00981269">
        <w:rPr>
          <w:rFonts w:ascii="Arial" w:hAnsi="Arial" w:cs="Arial"/>
          <w:sz w:val="18"/>
          <w:szCs w:val="18"/>
        </w:rPr>
        <w:t>251</w:t>
      </w:r>
      <w:r w:rsidRPr="00793F83">
        <w:rPr>
          <w:rFonts w:ascii="Arial" w:hAnsi="Arial" w:cs="Arial"/>
          <w:sz w:val="18"/>
          <w:szCs w:val="18"/>
        </w:rPr>
        <w:t>/20</w:t>
      </w:r>
      <w:r w:rsidR="00981269">
        <w:rPr>
          <w:rFonts w:ascii="Arial" w:hAnsi="Arial" w:cs="Arial"/>
          <w:sz w:val="18"/>
          <w:szCs w:val="18"/>
        </w:rPr>
        <w:t>16</w:t>
      </w:r>
      <w:r w:rsidRPr="00793F83">
        <w:rPr>
          <w:rFonts w:ascii="Arial" w:hAnsi="Arial" w:cs="Arial"/>
          <w:sz w:val="18"/>
          <w:szCs w:val="18"/>
        </w:rPr>
        <w:t xml:space="preserve"> Sb., o </w:t>
      </w:r>
      <w:r w:rsidR="00981269">
        <w:rPr>
          <w:rFonts w:ascii="Arial" w:hAnsi="Arial" w:cs="Arial"/>
          <w:sz w:val="18"/>
          <w:szCs w:val="18"/>
        </w:rPr>
        <w:t>některých přestupcích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B378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368EC"/>
    <w:multiLevelType w:val="hybridMultilevel"/>
    <w:tmpl w:val="C4E655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24"/>
  </w:num>
  <w:num w:numId="5">
    <w:abstractNumId w:val="21"/>
  </w:num>
  <w:num w:numId="6">
    <w:abstractNumId w:val="27"/>
  </w:num>
  <w:num w:numId="7">
    <w:abstractNumId w:val="10"/>
  </w:num>
  <w:num w:numId="8">
    <w:abstractNumId w:val="0"/>
  </w:num>
  <w:num w:numId="9">
    <w:abstractNumId w:val="26"/>
  </w:num>
  <w:num w:numId="10">
    <w:abstractNumId w:val="3"/>
  </w:num>
  <w:num w:numId="11">
    <w:abstractNumId w:val="15"/>
  </w:num>
  <w:num w:numId="12">
    <w:abstractNumId w:val="18"/>
  </w:num>
  <w:num w:numId="13">
    <w:abstractNumId w:val="29"/>
  </w:num>
  <w:num w:numId="14">
    <w:abstractNumId w:val="25"/>
  </w:num>
  <w:num w:numId="15">
    <w:abstractNumId w:val="11"/>
  </w:num>
  <w:num w:numId="16">
    <w:abstractNumId w:val="5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4"/>
  </w:num>
  <w:num w:numId="21">
    <w:abstractNumId w:val="2"/>
  </w:num>
  <w:num w:numId="22">
    <w:abstractNumId w:val="17"/>
  </w:num>
  <w:num w:numId="23">
    <w:abstractNumId w:val="22"/>
  </w:num>
  <w:num w:numId="24">
    <w:abstractNumId w:val="12"/>
  </w:num>
  <w:num w:numId="25">
    <w:abstractNumId w:val="23"/>
  </w:num>
  <w:num w:numId="26">
    <w:abstractNumId w:val="19"/>
  </w:num>
  <w:num w:numId="27">
    <w:abstractNumId w:val="20"/>
  </w:num>
  <w:num w:numId="28">
    <w:abstractNumId w:val="8"/>
  </w:num>
  <w:num w:numId="29">
    <w:abstractNumId w:val="13"/>
  </w:num>
  <w:num w:numId="30">
    <w:abstractNumId w:val="16"/>
  </w:num>
  <w:num w:numId="31">
    <w:abstractNumId w:val="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061A"/>
    <w:rsid w:val="00015BC7"/>
    <w:rsid w:val="0002050F"/>
    <w:rsid w:val="00034E71"/>
    <w:rsid w:val="00081132"/>
    <w:rsid w:val="000815DC"/>
    <w:rsid w:val="00093BF9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03CD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930D3"/>
    <w:rsid w:val="00296D93"/>
    <w:rsid w:val="002A4875"/>
    <w:rsid w:val="002A6C87"/>
    <w:rsid w:val="002B554F"/>
    <w:rsid w:val="002B6031"/>
    <w:rsid w:val="002B79A2"/>
    <w:rsid w:val="002D3743"/>
    <w:rsid w:val="002D539B"/>
    <w:rsid w:val="002E1B5D"/>
    <w:rsid w:val="002E58E3"/>
    <w:rsid w:val="00314D04"/>
    <w:rsid w:val="0032431E"/>
    <w:rsid w:val="0033502F"/>
    <w:rsid w:val="00347C80"/>
    <w:rsid w:val="003759A2"/>
    <w:rsid w:val="00390732"/>
    <w:rsid w:val="0039351B"/>
    <w:rsid w:val="00396228"/>
    <w:rsid w:val="003B12D9"/>
    <w:rsid w:val="003B534B"/>
    <w:rsid w:val="003C42B7"/>
    <w:rsid w:val="003D13EC"/>
    <w:rsid w:val="00403DD2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67D31"/>
    <w:rsid w:val="00575630"/>
    <w:rsid w:val="00594272"/>
    <w:rsid w:val="00596EBC"/>
    <w:rsid w:val="005E4D46"/>
    <w:rsid w:val="005F1C1C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5625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4CB3"/>
    <w:rsid w:val="006C7CCB"/>
    <w:rsid w:val="006F76D2"/>
    <w:rsid w:val="00725357"/>
    <w:rsid w:val="00744A2D"/>
    <w:rsid w:val="00771BD5"/>
    <w:rsid w:val="00774C69"/>
    <w:rsid w:val="00774D35"/>
    <w:rsid w:val="00776A2C"/>
    <w:rsid w:val="00793F83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D5B14"/>
    <w:rsid w:val="009204A9"/>
    <w:rsid w:val="00922828"/>
    <w:rsid w:val="00927A2A"/>
    <w:rsid w:val="00946852"/>
    <w:rsid w:val="0095368E"/>
    <w:rsid w:val="009662E7"/>
    <w:rsid w:val="00981269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8505E"/>
    <w:rsid w:val="00A97662"/>
    <w:rsid w:val="00AA7B48"/>
    <w:rsid w:val="00AB15E3"/>
    <w:rsid w:val="00AB4DD5"/>
    <w:rsid w:val="00AB698E"/>
    <w:rsid w:val="00AC1E54"/>
    <w:rsid w:val="00AF4EC7"/>
    <w:rsid w:val="00AF74BD"/>
    <w:rsid w:val="00B04E79"/>
    <w:rsid w:val="00B26438"/>
    <w:rsid w:val="00B61E65"/>
    <w:rsid w:val="00B74618"/>
    <w:rsid w:val="00C267C3"/>
    <w:rsid w:val="00C532AC"/>
    <w:rsid w:val="00C6702B"/>
    <w:rsid w:val="00C82D9F"/>
    <w:rsid w:val="00CB088B"/>
    <w:rsid w:val="00CB56D6"/>
    <w:rsid w:val="00CE79FA"/>
    <w:rsid w:val="00CF4CFB"/>
    <w:rsid w:val="00CF6AB3"/>
    <w:rsid w:val="00D32BCB"/>
    <w:rsid w:val="00D41525"/>
    <w:rsid w:val="00D42007"/>
    <w:rsid w:val="00D44A46"/>
    <w:rsid w:val="00D7654C"/>
    <w:rsid w:val="00D846A3"/>
    <w:rsid w:val="00D91B0C"/>
    <w:rsid w:val="00DA02A0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D3F1E"/>
    <w:rsid w:val="00EE0B7D"/>
    <w:rsid w:val="00EE2A3B"/>
    <w:rsid w:val="00F17B8B"/>
    <w:rsid w:val="00F27938"/>
    <w:rsid w:val="00F81EC5"/>
    <w:rsid w:val="00F83C1C"/>
    <w:rsid w:val="00F85C89"/>
    <w:rsid w:val="00FA6CB4"/>
    <w:rsid w:val="00FB0E40"/>
    <w:rsid w:val="00FC1C81"/>
    <w:rsid w:val="00FD3D2D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BF9"/>
    <w:rPr>
      <w:sz w:val="24"/>
      <w:szCs w:val="24"/>
    </w:rPr>
  </w:style>
  <w:style w:type="paragraph" w:styleId="Nadpis2">
    <w:name w:val="heading 2"/>
    <w:basedOn w:val="Normln"/>
    <w:next w:val="Normln"/>
    <w:qFormat/>
    <w:rsid w:val="00093BF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93BF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93BF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093BF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93BF9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093BF9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093BF9"/>
    <w:rPr>
      <w:vertAlign w:val="superscript"/>
    </w:rPr>
  </w:style>
  <w:style w:type="paragraph" w:customStyle="1" w:styleId="NormlnIMP">
    <w:name w:val="Normální_IMP"/>
    <w:basedOn w:val="Normln"/>
    <w:rsid w:val="00093B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93BF9"/>
    <w:rPr>
      <w:sz w:val="16"/>
      <w:szCs w:val="16"/>
    </w:rPr>
  </w:style>
  <w:style w:type="paragraph" w:styleId="Textkomente">
    <w:name w:val="annotation text"/>
    <w:basedOn w:val="Normln"/>
    <w:semiHidden/>
    <w:rsid w:val="00093BF9"/>
    <w:rPr>
      <w:sz w:val="20"/>
      <w:szCs w:val="20"/>
    </w:rPr>
  </w:style>
  <w:style w:type="paragraph" w:styleId="Zkladntextodsazen3">
    <w:name w:val="Body Text Indent 3"/>
    <w:basedOn w:val="Normln"/>
    <w:rsid w:val="00093BF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93BF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8542-A10C-4D34-9326-87A70967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Referent</cp:lastModifiedBy>
  <cp:revision>15</cp:revision>
  <cp:lastPrinted>2023-10-27T08:52:00Z</cp:lastPrinted>
  <dcterms:created xsi:type="dcterms:W3CDTF">2023-10-24T06:41:00Z</dcterms:created>
  <dcterms:modified xsi:type="dcterms:W3CDTF">2023-12-13T15:09:00Z</dcterms:modified>
</cp:coreProperties>
</file>