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4" w14:textId="3CDC72C1" w:rsidR="000A48E6" w:rsidRPr="00784F02" w:rsidRDefault="000A39F9" w:rsidP="00784F02">
      <w:pPr>
        <w:pStyle w:val="Title"/>
        <w:keepNext w:val="0"/>
        <w:keepLines w:val="0"/>
        <w:tabs>
          <w:tab w:val="center" w:pos="4536"/>
          <w:tab w:val="left" w:pos="7050"/>
        </w:tabs>
        <w:spacing w:before="0" w:after="480"/>
        <w:contextualSpacing/>
        <w:jc w:val="center"/>
        <w:rPr>
          <w:rFonts w:asciiTheme="majorHAnsi" w:eastAsia="Calibri" w:hAnsiTheme="majorHAnsi" w:cstheme="majorHAnsi"/>
          <w:sz w:val="40"/>
          <w:szCs w:val="40"/>
        </w:rPr>
      </w:pPr>
      <w:r w:rsidRPr="00784F02">
        <w:rPr>
          <w:rFonts w:asciiTheme="majorHAnsi" w:eastAsia="Calibri" w:hAnsiTheme="majorHAnsi" w:cstheme="majorHAnsi"/>
          <w:sz w:val="40"/>
          <w:szCs w:val="40"/>
        </w:rPr>
        <w:t xml:space="preserve">Obecně závazná vyhláška </w:t>
      </w:r>
      <w:r w:rsidR="00784F02" w:rsidRPr="00784F02">
        <w:rPr>
          <w:rFonts w:asciiTheme="majorHAnsi" w:eastAsia="Calibri" w:hAnsiTheme="majorHAnsi" w:cstheme="majorHAnsi"/>
          <w:sz w:val="40"/>
          <w:szCs w:val="40"/>
        </w:rPr>
        <w:br/>
      </w:r>
      <w:r w:rsidRPr="00784F02">
        <w:rPr>
          <w:rFonts w:asciiTheme="majorHAnsi" w:eastAsia="Calibri" w:hAnsiTheme="majorHAnsi" w:cstheme="majorHAnsi"/>
          <w:sz w:val="40"/>
          <w:szCs w:val="40"/>
        </w:rPr>
        <w:t>města</w:t>
      </w:r>
      <w:r w:rsidR="00784F02" w:rsidRPr="00784F02">
        <w:rPr>
          <w:rFonts w:asciiTheme="majorHAnsi" w:eastAsia="Calibri" w:hAnsiTheme="majorHAnsi" w:cstheme="majorHAnsi"/>
          <w:sz w:val="40"/>
          <w:szCs w:val="40"/>
        </w:rPr>
        <w:t xml:space="preserve"> Veltrusy</w:t>
      </w:r>
      <w:r w:rsidRPr="00784F02">
        <w:rPr>
          <w:rFonts w:asciiTheme="majorHAnsi" w:eastAsia="Calibri" w:hAnsiTheme="majorHAnsi" w:cstheme="majorHAnsi"/>
          <w:sz w:val="40"/>
          <w:szCs w:val="40"/>
        </w:rPr>
        <w:t xml:space="preserve"> </w:t>
      </w:r>
      <w:r w:rsidR="00784F02" w:rsidRPr="00784F02">
        <w:rPr>
          <w:rFonts w:asciiTheme="majorHAnsi" w:eastAsia="Calibri" w:hAnsiTheme="majorHAnsi" w:cstheme="majorHAnsi"/>
          <w:sz w:val="40"/>
          <w:szCs w:val="40"/>
        </w:rPr>
        <w:br/>
      </w:r>
      <w:r w:rsidRPr="00784F02">
        <w:rPr>
          <w:rFonts w:asciiTheme="majorHAnsi" w:eastAsia="Calibri" w:hAnsiTheme="majorHAnsi" w:cstheme="majorHAnsi"/>
          <w:sz w:val="40"/>
          <w:szCs w:val="40"/>
        </w:rPr>
        <w:t xml:space="preserve">č. 8/2024 </w:t>
      </w:r>
    </w:p>
    <w:p w14:paraId="00000005" w14:textId="5F0D5621" w:rsidR="000A48E6" w:rsidRPr="00784F02" w:rsidRDefault="000A39F9" w:rsidP="00784F02">
      <w:pPr>
        <w:pStyle w:val="Title"/>
        <w:keepNext w:val="0"/>
        <w:keepLines w:val="0"/>
        <w:tabs>
          <w:tab w:val="center" w:pos="4536"/>
          <w:tab w:val="left" w:pos="7050"/>
        </w:tabs>
        <w:spacing w:before="0" w:after="0"/>
        <w:contextualSpacing/>
        <w:jc w:val="center"/>
        <w:rPr>
          <w:rFonts w:asciiTheme="majorHAnsi" w:hAnsiTheme="majorHAnsi" w:cstheme="majorHAnsi"/>
          <w:sz w:val="28"/>
          <w:szCs w:val="28"/>
          <w:lang w:eastAsia="cs-CZ"/>
        </w:rPr>
      </w:pPr>
      <w:r w:rsidRPr="00784F02">
        <w:rPr>
          <w:rFonts w:asciiTheme="majorHAnsi" w:hAnsiTheme="majorHAnsi" w:cstheme="majorHAnsi"/>
          <w:sz w:val="28"/>
          <w:szCs w:val="28"/>
          <w:lang w:eastAsia="cs-CZ"/>
        </w:rPr>
        <w:t>o zákazu kouření a používání elektronických cigaret</w:t>
      </w:r>
      <w:r w:rsidR="00784F02" w:rsidRPr="00784F02">
        <w:rPr>
          <w:rFonts w:asciiTheme="majorHAnsi" w:hAnsiTheme="majorHAnsi" w:cstheme="majorHAnsi"/>
          <w:sz w:val="28"/>
          <w:szCs w:val="28"/>
          <w:lang w:eastAsia="cs-CZ"/>
        </w:rPr>
        <w:br/>
      </w:r>
      <w:r w:rsidRPr="00784F02">
        <w:rPr>
          <w:rFonts w:asciiTheme="majorHAnsi" w:hAnsiTheme="majorHAnsi" w:cstheme="majorHAnsi"/>
          <w:sz w:val="28"/>
          <w:szCs w:val="28"/>
          <w:lang w:eastAsia="cs-CZ"/>
        </w:rPr>
        <w:t xml:space="preserve">na veřejném prostranství </w:t>
      </w:r>
      <w:r w:rsidRPr="00784F02">
        <w:rPr>
          <w:rFonts w:asciiTheme="majorHAnsi" w:hAnsiTheme="majorHAnsi" w:cstheme="majorHAnsi"/>
          <w:sz w:val="28"/>
          <w:szCs w:val="28"/>
          <w:lang w:eastAsia="cs-CZ"/>
        </w:rPr>
        <w:t>ve městě Veltrusy</w:t>
      </w:r>
    </w:p>
    <w:p w14:paraId="5ABA0F3C" w14:textId="77777777" w:rsidR="00784F02" w:rsidRDefault="00784F02" w:rsidP="00784F02">
      <w:pPr>
        <w:jc w:val="both"/>
        <w:rPr>
          <w:rFonts w:asciiTheme="majorHAnsi" w:eastAsia="Arial" w:hAnsiTheme="majorHAnsi" w:cstheme="majorHAnsi"/>
          <w:sz w:val="22"/>
          <w:szCs w:val="22"/>
        </w:rPr>
      </w:pPr>
      <w:bookmarkStart w:id="0" w:name="_gjdgxs" w:colFirst="0" w:colLast="0"/>
      <w:bookmarkEnd w:id="0"/>
    </w:p>
    <w:p w14:paraId="00000006" w14:textId="2C6531A7" w:rsidR="000A48E6" w:rsidRPr="00784F02" w:rsidRDefault="000A39F9" w:rsidP="00784F02">
      <w:pPr>
        <w:jc w:val="both"/>
        <w:rPr>
          <w:rFonts w:asciiTheme="majorHAnsi" w:eastAsia="Arial" w:hAnsiTheme="majorHAnsi" w:cstheme="majorHAnsi"/>
          <w:sz w:val="22"/>
          <w:szCs w:val="22"/>
        </w:rPr>
      </w:pPr>
      <w:r w:rsidRPr="00784F02">
        <w:rPr>
          <w:rFonts w:asciiTheme="majorHAnsi" w:eastAsia="Arial" w:hAnsiTheme="majorHAnsi" w:cstheme="majorHAnsi"/>
          <w:sz w:val="22"/>
          <w:szCs w:val="22"/>
        </w:rPr>
        <w:t xml:space="preserve">Zastupitelstvo města Veltrusy se na svém </w:t>
      </w:r>
      <w:r w:rsidRPr="00784F02">
        <w:rPr>
          <w:rFonts w:asciiTheme="majorHAnsi" w:eastAsia="Arial" w:hAnsiTheme="majorHAnsi" w:cstheme="majorHAnsi"/>
          <w:sz w:val="22"/>
          <w:szCs w:val="22"/>
        </w:rPr>
        <w:t>zasedání dne 11.</w:t>
      </w:r>
      <w:r w:rsidRPr="00784F02">
        <w:rPr>
          <w:rFonts w:asciiTheme="majorHAnsi" w:eastAsia="Arial" w:hAnsiTheme="majorHAnsi" w:cstheme="majorHAnsi"/>
          <w:sz w:val="22"/>
          <w:szCs w:val="22"/>
        </w:rPr>
        <w:t xml:space="preserve"> 12. 2024 usneslo vydat podle </w:t>
      </w:r>
      <w:proofErr w:type="spellStart"/>
      <w:r w:rsidRPr="00784F02">
        <w:rPr>
          <w:rFonts w:asciiTheme="majorHAnsi" w:eastAsia="Arial" w:hAnsiTheme="majorHAnsi" w:cstheme="majorHAnsi"/>
          <w:sz w:val="22"/>
          <w:szCs w:val="22"/>
        </w:rPr>
        <w:t>ust</w:t>
      </w:r>
      <w:proofErr w:type="spellEnd"/>
      <w:r w:rsidRPr="00784F02">
        <w:rPr>
          <w:rFonts w:asciiTheme="majorHAnsi" w:eastAsia="Arial" w:hAnsiTheme="majorHAnsi" w:cstheme="majorHAnsi"/>
          <w:sz w:val="22"/>
          <w:szCs w:val="22"/>
        </w:rPr>
        <w:t xml:space="preserve">. § 17 odst. 1 zákona č. 65/2017 Sb., o ochraně zdraví před škodlivými účinky návykových látek, </w:t>
      </w:r>
      <w:proofErr w:type="spellStart"/>
      <w:r w:rsidRPr="00784F02">
        <w:rPr>
          <w:rFonts w:asciiTheme="majorHAnsi" w:eastAsia="Arial" w:hAnsiTheme="majorHAnsi" w:cstheme="majorHAnsi"/>
          <w:sz w:val="22"/>
          <w:szCs w:val="22"/>
        </w:rPr>
        <w:t>ust</w:t>
      </w:r>
      <w:proofErr w:type="spellEnd"/>
      <w:r w:rsidRPr="00784F02">
        <w:rPr>
          <w:rFonts w:asciiTheme="majorHAnsi" w:eastAsia="Arial" w:hAnsiTheme="majorHAnsi" w:cstheme="majorHAnsi"/>
          <w:sz w:val="22"/>
          <w:szCs w:val="22"/>
        </w:rPr>
        <w:t xml:space="preserve">. § 10 písm. d) a </w:t>
      </w:r>
      <w:proofErr w:type="spellStart"/>
      <w:r w:rsidRPr="00784F02">
        <w:rPr>
          <w:rFonts w:asciiTheme="majorHAnsi" w:eastAsia="Arial" w:hAnsiTheme="majorHAnsi" w:cstheme="majorHAnsi"/>
          <w:sz w:val="22"/>
          <w:szCs w:val="22"/>
        </w:rPr>
        <w:t>ust</w:t>
      </w:r>
      <w:proofErr w:type="spellEnd"/>
      <w:r w:rsidRPr="00784F02">
        <w:rPr>
          <w:rFonts w:asciiTheme="majorHAnsi" w:eastAsia="Arial" w:hAnsiTheme="majorHAnsi" w:cstheme="majorHAnsi"/>
          <w:sz w:val="22"/>
          <w:szCs w:val="22"/>
        </w:rPr>
        <w:t>. § 84 odst. 2 písm. h) zákona č. 128/2000 Sb., o obcích (obecní zřízení), ve znění pozdějších předpisů</w:t>
      </w:r>
      <w:r w:rsidRPr="00784F02">
        <w:rPr>
          <w:rFonts w:asciiTheme="majorHAnsi" w:eastAsia="Arial" w:hAnsiTheme="majorHAnsi" w:cstheme="majorHAnsi"/>
          <w:sz w:val="22"/>
          <w:szCs w:val="22"/>
        </w:rPr>
        <w:t xml:space="preserve">, tuto obecně závaznou vyhlášku: </w:t>
      </w:r>
    </w:p>
    <w:p w14:paraId="00000007" w14:textId="77777777" w:rsidR="000A48E6" w:rsidRPr="00784F02" w:rsidRDefault="000A48E6">
      <w:pPr>
        <w:rPr>
          <w:rFonts w:asciiTheme="majorHAnsi" w:eastAsia="Arial" w:hAnsiTheme="majorHAnsi" w:cstheme="majorHAnsi"/>
          <w:sz w:val="22"/>
          <w:szCs w:val="22"/>
        </w:rPr>
      </w:pPr>
    </w:p>
    <w:p w14:paraId="00000008" w14:textId="77777777" w:rsidR="000A48E6" w:rsidRPr="00784F02" w:rsidRDefault="000A39F9">
      <w:pPr>
        <w:jc w:val="center"/>
        <w:rPr>
          <w:rFonts w:asciiTheme="majorHAnsi" w:eastAsia="Arial" w:hAnsiTheme="majorHAnsi" w:cstheme="majorHAnsi"/>
          <w:b/>
          <w:szCs w:val="22"/>
        </w:rPr>
      </w:pPr>
      <w:r w:rsidRPr="00784F02">
        <w:rPr>
          <w:rFonts w:asciiTheme="majorHAnsi" w:eastAsia="Arial" w:hAnsiTheme="majorHAnsi" w:cstheme="majorHAnsi"/>
          <w:b/>
          <w:szCs w:val="22"/>
        </w:rPr>
        <w:t>Článek 1</w:t>
      </w:r>
    </w:p>
    <w:p w14:paraId="00000009" w14:textId="77777777" w:rsidR="000A48E6" w:rsidRPr="00784F02" w:rsidRDefault="000A39F9">
      <w:pPr>
        <w:spacing w:line="360" w:lineRule="auto"/>
        <w:jc w:val="center"/>
        <w:rPr>
          <w:rFonts w:asciiTheme="majorHAnsi" w:eastAsia="Arial" w:hAnsiTheme="majorHAnsi" w:cstheme="majorHAnsi"/>
          <w:b/>
          <w:szCs w:val="22"/>
        </w:rPr>
      </w:pPr>
      <w:r w:rsidRPr="00784F02">
        <w:rPr>
          <w:rFonts w:asciiTheme="majorHAnsi" w:eastAsia="Arial" w:hAnsiTheme="majorHAnsi" w:cstheme="majorHAnsi"/>
          <w:b/>
          <w:szCs w:val="22"/>
        </w:rPr>
        <w:t>Předmět a cíl</w:t>
      </w:r>
    </w:p>
    <w:p w14:paraId="0000000A" w14:textId="77777777" w:rsidR="000A48E6" w:rsidRPr="00784F02" w:rsidRDefault="000A48E6">
      <w:pPr>
        <w:jc w:val="center"/>
        <w:rPr>
          <w:rFonts w:asciiTheme="majorHAnsi" w:eastAsia="Arial" w:hAnsiTheme="majorHAnsi" w:cstheme="majorHAnsi"/>
          <w:b/>
          <w:sz w:val="22"/>
          <w:szCs w:val="22"/>
        </w:rPr>
      </w:pPr>
    </w:p>
    <w:p w14:paraId="0000000B" w14:textId="77777777" w:rsidR="000A48E6" w:rsidRPr="00784F02" w:rsidRDefault="000A39F9" w:rsidP="00784F02">
      <w:pPr>
        <w:jc w:val="both"/>
        <w:rPr>
          <w:rFonts w:asciiTheme="majorHAnsi" w:eastAsia="Arial" w:hAnsiTheme="majorHAnsi" w:cstheme="majorHAnsi"/>
          <w:sz w:val="22"/>
          <w:szCs w:val="22"/>
        </w:rPr>
      </w:pPr>
      <w:r w:rsidRPr="00784F02">
        <w:rPr>
          <w:rFonts w:asciiTheme="majorHAnsi" w:eastAsia="Arial" w:hAnsiTheme="majorHAnsi" w:cstheme="majorHAnsi"/>
          <w:sz w:val="22"/>
          <w:szCs w:val="22"/>
        </w:rPr>
        <w:t>Cílem obecně závazné vyhlášky je posílení ochrany zdraví dětí a mládeže před škodlivými účinky kouření a používání elektronických cigaret.</w:t>
      </w:r>
    </w:p>
    <w:p w14:paraId="0000000C" w14:textId="77777777" w:rsidR="000A48E6" w:rsidRPr="00784F02" w:rsidRDefault="000A48E6">
      <w:pPr>
        <w:jc w:val="center"/>
        <w:rPr>
          <w:rFonts w:asciiTheme="majorHAnsi" w:eastAsia="Arial" w:hAnsiTheme="majorHAnsi" w:cstheme="majorHAnsi"/>
          <w:b/>
          <w:sz w:val="22"/>
          <w:szCs w:val="22"/>
        </w:rPr>
      </w:pPr>
    </w:p>
    <w:p w14:paraId="0000000D" w14:textId="77777777" w:rsidR="000A48E6" w:rsidRPr="00784F02" w:rsidRDefault="000A48E6">
      <w:pPr>
        <w:jc w:val="center"/>
        <w:rPr>
          <w:rFonts w:asciiTheme="majorHAnsi" w:eastAsia="Arial" w:hAnsiTheme="majorHAnsi" w:cstheme="majorHAnsi"/>
          <w:b/>
          <w:sz w:val="22"/>
          <w:szCs w:val="22"/>
        </w:rPr>
      </w:pPr>
    </w:p>
    <w:p w14:paraId="0000000E" w14:textId="77777777" w:rsidR="000A48E6" w:rsidRPr="00784F02" w:rsidRDefault="000A39F9">
      <w:pPr>
        <w:jc w:val="center"/>
        <w:rPr>
          <w:rFonts w:asciiTheme="majorHAnsi" w:eastAsia="Arial" w:hAnsiTheme="majorHAnsi" w:cstheme="majorHAnsi"/>
          <w:b/>
          <w:szCs w:val="22"/>
        </w:rPr>
      </w:pPr>
      <w:r w:rsidRPr="00784F02">
        <w:rPr>
          <w:rFonts w:asciiTheme="majorHAnsi" w:eastAsia="Arial" w:hAnsiTheme="majorHAnsi" w:cstheme="majorHAnsi"/>
          <w:b/>
          <w:szCs w:val="22"/>
        </w:rPr>
        <w:t>Článek 2</w:t>
      </w:r>
    </w:p>
    <w:p w14:paraId="0000000F" w14:textId="77777777" w:rsidR="000A48E6" w:rsidRPr="00784F02" w:rsidRDefault="000A39F9">
      <w:pPr>
        <w:jc w:val="center"/>
        <w:rPr>
          <w:rFonts w:asciiTheme="majorHAnsi" w:eastAsia="Arial" w:hAnsiTheme="majorHAnsi" w:cstheme="majorHAnsi"/>
          <w:b/>
          <w:szCs w:val="22"/>
        </w:rPr>
      </w:pPr>
      <w:r w:rsidRPr="00784F02">
        <w:rPr>
          <w:rFonts w:asciiTheme="majorHAnsi" w:eastAsia="Arial" w:hAnsiTheme="majorHAnsi" w:cstheme="majorHAnsi"/>
          <w:b/>
          <w:szCs w:val="22"/>
        </w:rPr>
        <w:t>Zákaz kouření a používání elektronických cigare</w:t>
      </w:r>
      <w:r w:rsidRPr="00784F02">
        <w:rPr>
          <w:rFonts w:asciiTheme="majorHAnsi" w:eastAsia="Arial" w:hAnsiTheme="majorHAnsi" w:cstheme="majorHAnsi"/>
          <w:b/>
          <w:szCs w:val="22"/>
        </w:rPr>
        <w:t>t</w:t>
      </w:r>
    </w:p>
    <w:p w14:paraId="00000010" w14:textId="77777777" w:rsidR="000A48E6" w:rsidRPr="00784F02" w:rsidRDefault="000A48E6">
      <w:pPr>
        <w:jc w:val="center"/>
        <w:rPr>
          <w:rFonts w:asciiTheme="majorHAnsi" w:eastAsia="Arial" w:hAnsiTheme="majorHAnsi" w:cstheme="majorHAnsi"/>
          <w:sz w:val="22"/>
          <w:szCs w:val="22"/>
        </w:rPr>
      </w:pPr>
    </w:p>
    <w:p w14:paraId="00000011" w14:textId="745D3471" w:rsidR="000A48E6" w:rsidRPr="00784F02" w:rsidRDefault="000A39F9" w:rsidP="00784F02">
      <w:pPr>
        <w:jc w:val="both"/>
        <w:rPr>
          <w:rFonts w:asciiTheme="majorHAnsi" w:eastAsia="Arial" w:hAnsiTheme="majorHAnsi" w:cstheme="majorHAnsi"/>
          <w:sz w:val="22"/>
          <w:szCs w:val="22"/>
        </w:rPr>
      </w:pPr>
      <w:r w:rsidRPr="00784F02">
        <w:rPr>
          <w:rFonts w:asciiTheme="majorHAnsi" w:eastAsia="Arial" w:hAnsiTheme="majorHAnsi" w:cstheme="majorHAnsi"/>
          <w:sz w:val="22"/>
          <w:szCs w:val="22"/>
        </w:rPr>
        <w:t>Na veřejných prostranstvích vymezených v příloze této obecně závazné vyhlášky se zakazuje kouření a</w:t>
      </w:r>
      <w:r w:rsidR="00784F02">
        <w:rPr>
          <w:rFonts w:asciiTheme="majorHAnsi" w:eastAsia="Arial" w:hAnsiTheme="majorHAnsi" w:cstheme="majorHAnsi"/>
          <w:sz w:val="22"/>
          <w:szCs w:val="22"/>
        </w:rPr>
        <w:t> </w:t>
      </w:r>
      <w:r w:rsidRPr="00784F02">
        <w:rPr>
          <w:rFonts w:asciiTheme="majorHAnsi" w:eastAsia="Arial" w:hAnsiTheme="majorHAnsi" w:cstheme="majorHAnsi"/>
          <w:sz w:val="22"/>
          <w:szCs w:val="22"/>
        </w:rPr>
        <w:t xml:space="preserve">používání elektronických cigaret. </w:t>
      </w:r>
    </w:p>
    <w:p w14:paraId="00000012" w14:textId="77777777" w:rsidR="000A48E6" w:rsidRPr="00784F02" w:rsidRDefault="000A48E6">
      <w:pPr>
        <w:rPr>
          <w:rFonts w:asciiTheme="majorHAnsi" w:eastAsia="Arial" w:hAnsiTheme="majorHAnsi" w:cstheme="majorHAnsi"/>
          <w:sz w:val="22"/>
          <w:szCs w:val="22"/>
        </w:rPr>
      </w:pPr>
    </w:p>
    <w:p w14:paraId="00000013" w14:textId="77777777" w:rsidR="000A48E6" w:rsidRPr="00784F02" w:rsidRDefault="000A39F9">
      <w:pPr>
        <w:jc w:val="center"/>
        <w:rPr>
          <w:rFonts w:asciiTheme="majorHAnsi" w:eastAsia="Arial" w:hAnsiTheme="majorHAnsi" w:cstheme="majorHAnsi"/>
          <w:b/>
          <w:szCs w:val="22"/>
        </w:rPr>
      </w:pPr>
      <w:r w:rsidRPr="00784F02">
        <w:rPr>
          <w:rFonts w:asciiTheme="majorHAnsi" w:eastAsia="Arial" w:hAnsiTheme="majorHAnsi" w:cstheme="majorHAnsi"/>
          <w:b/>
          <w:szCs w:val="22"/>
        </w:rPr>
        <w:t xml:space="preserve">Článek 3 </w:t>
      </w:r>
    </w:p>
    <w:p w14:paraId="00000014" w14:textId="77777777" w:rsidR="000A48E6" w:rsidRPr="00784F02" w:rsidRDefault="000A39F9">
      <w:pPr>
        <w:jc w:val="center"/>
        <w:rPr>
          <w:rFonts w:asciiTheme="majorHAnsi" w:eastAsia="Arial" w:hAnsiTheme="majorHAnsi" w:cstheme="majorHAnsi"/>
          <w:b/>
          <w:szCs w:val="22"/>
        </w:rPr>
      </w:pPr>
      <w:r w:rsidRPr="00784F02">
        <w:rPr>
          <w:rFonts w:asciiTheme="majorHAnsi" w:eastAsia="Arial" w:hAnsiTheme="majorHAnsi" w:cstheme="majorHAnsi"/>
          <w:b/>
          <w:szCs w:val="22"/>
        </w:rPr>
        <w:t>Zrušovací ustanovení</w:t>
      </w:r>
    </w:p>
    <w:p w14:paraId="00000015" w14:textId="77777777" w:rsidR="000A48E6" w:rsidRPr="00784F02" w:rsidRDefault="000A48E6">
      <w:pPr>
        <w:jc w:val="both"/>
        <w:rPr>
          <w:rFonts w:asciiTheme="majorHAnsi" w:eastAsia="Arial" w:hAnsiTheme="majorHAnsi" w:cstheme="majorHAnsi"/>
          <w:b/>
          <w:sz w:val="22"/>
          <w:szCs w:val="22"/>
        </w:rPr>
      </w:pPr>
    </w:p>
    <w:p w14:paraId="00000016" w14:textId="5E589DEA" w:rsidR="000A48E6" w:rsidRPr="00784F02" w:rsidRDefault="000A39F9" w:rsidP="00784F02">
      <w:pPr>
        <w:jc w:val="both"/>
        <w:rPr>
          <w:rFonts w:asciiTheme="majorHAnsi" w:eastAsia="Arial" w:hAnsiTheme="majorHAnsi" w:cstheme="majorHAnsi"/>
          <w:sz w:val="22"/>
          <w:szCs w:val="22"/>
        </w:rPr>
      </w:pPr>
      <w:r w:rsidRPr="00784F02">
        <w:rPr>
          <w:rFonts w:asciiTheme="majorHAnsi" w:eastAsia="Arial" w:hAnsiTheme="majorHAnsi" w:cstheme="majorHAnsi"/>
          <w:sz w:val="22"/>
          <w:szCs w:val="22"/>
        </w:rPr>
        <w:t>Zrušuje se obecně závazná vyhláška č. 1/2005 o veřejném pořádku, opatření k jeho zabezpečení a</w:t>
      </w:r>
      <w:r w:rsidR="00784F02">
        <w:rPr>
          <w:rFonts w:asciiTheme="majorHAnsi" w:eastAsia="Arial" w:hAnsiTheme="majorHAnsi" w:cstheme="majorHAnsi"/>
          <w:sz w:val="22"/>
          <w:szCs w:val="22"/>
        </w:rPr>
        <w:t> </w:t>
      </w:r>
      <w:r w:rsidRPr="00784F02">
        <w:rPr>
          <w:rFonts w:asciiTheme="majorHAnsi" w:eastAsia="Arial" w:hAnsiTheme="majorHAnsi" w:cstheme="majorHAnsi"/>
          <w:sz w:val="22"/>
          <w:szCs w:val="22"/>
        </w:rPr>
        <w:t>čistotě ve městě, ze dne 21. února 2005.</w:t>
      </w:r>
    </w:p>
    <w:p w14:paraId="00000017" w14:textId="77777777" w:rsidR="000A48E6" w:rsidRPr="00784F02" w:rsidRDefault="000A48E6">
      <w:pPr>
        <w:rPr>
          <w:rFonts w:asciiTheme="majorHAnsi" w:eastAsia="Arial" w:hAnsiTheme="majorHAnsi" w:cstheme="majorHAnsi"/>
          <w:sz w:val="22"/>
          <w:szCs w:val="22"/>
        </w:rPr>
      </w:pPr>
    </w:p>
    <w:p w14:paraId="00000018" w14:textId="77777777" w:rsidR="000A48E6" w:rsidRPr="00784F02" w:rsidRDefault="000A39F9">
      <w:pPr>
        <w:jc w:val="center"/>
        <w:rPr>
          <w:rFonts w:asciiTheme="majorHAnsi" w:eastAsia="Arial" w:hAnsiTheme="majorHAnsi" w:cstheme="majorHAnsi"/>
          <w:b/>
          <w:szCs w:val="22"/>
        </w:rPr>
      </w:pPr>
      <w:bookmarkStart w:id="1" w:name="_GoBack"/>
      <w:bookmarkEnd w:id="1"/>
      <w:r w:rsidRPr="00784F02">
        <w:rPr>
          <w:rFonts w:asciiTheme="majorHAnsi" w:eastAsia="Arial" w:hAnsiTheme="majorHAnsi" w:cstheme="majorHAnsi"/>
          <w:b/>
          <w:szCs w:val="22"/>
        </w:rPr>
        <w:t>Článek 4</w:t>
      </w:r>
    </w:p>
    <w:p w14:paraId="00000019" w14:textId="77777777" w:rsidR="000A48E6" w:rsidRPr="00784F02" w:rsidRDefault="000A39F9">
      <w:pPr>
        <w:jc w:val="center"/>
        <w:rPr>
          <w:rFonts w:asciiTheme="majorHAnsi" w:eastAsia="Arial" w:hAnsiTheme="majorHAnsi" w:cstheme="majorHAnsi"/>
          <w:b/>
          <w:szCs w:val="22"/>
        </w:rPr>
      </w:pPr>
      <w:r w:rsidRPr="00784F02">
        <w:rPr>
          <w:rFonts w:asciiTheme="majorHAnsi" w:eastAsia="Arial" w:hAnsiTheme="majorHAnsi" w:cstheme="majorHAnsi"/>
          <w:b/>
          <w:szCs w:val="22"/>
        </w:rPr>
        <w:t>Účinnost</w:t>
      </w:r>
    </w:p>
    <w:p w14:paraId="0000001A" w14:textId="77777777" w:rsidR="000A48E6" w:rsidRPr="00784F02" w:rsidRDefault="000A48E6">
      <w:pPr>
        <w:jc w:val="center"/>
        <w:rPr>
          <w:rFonts w:asciiTheme="majorHAnsi" w:eastAsia="Arial" w:hAnsiTheme="majorHAnsi" w:cstheme="majorHAnsi"/>
          <w:sz w:val="22"/>
          <w:szCs w:val="22"/>
        </w:rPr>
      </w:pPr>
    </w:p>
    <w:p w14:paraId="00000025" w14:textId="0DA4E717" w:rsidR="000A48E6" w:rsidRDefault="000A39F9" w:rsidP="00784F02">
      <w:pPr>
        <w:jc w:val="both"/>
        <w:rPr>
          <w:rFonts w:asciiTheme="majorHAnsi" w:eastAsia="Arial" w:hAnsiTheme="majorHAnsi" w:cstheme="majorHAnsi"/>
          <w:sz w:val="22"/>
          <w:szCs w:val="22"/>
        </w:rPr>
      </w:pPr>
      <w:r w:rsidRPr="00784F02">
        <w:rPr>
          <w:rFonts w:asciiTheme="majorHAnsi" w:eastAsia="Arial" w:hAnsiTheme="majorHAnsi" w:cstheme="majorHAnsi"/>
          <w:sz w:val="22"/>
          <w:szCs w:val="22"/>
        </w:rPr>
        <w:t>Tato obecně závazná vyhláška nabývá účinnosti počátkem patnáctého dne následujícího po dni jejího vy</w:t>
      </w:r>
      <w:r w:rsidRPr="00784F02">
        <w:rPr>
          <w:rFonts w:asciiTheme="majorHAnsi" w:eastAsia="Arial" w:hAnsiTheme="majorHAnsi" w:cstheme="majorHAnsi"/>
          <w:sz w:val="22"/>
          <w:szCs w:val="22"/>
        </w:rPr>
        <w:t>hlášení.</w:t>
      </w:r>
    </w:p>
    <w:p w14:paraId="654B9568" w14:textId="10BFB634" w:rsidR="00784F02" w:rsidRPr="00784F02" w:rsidRDefault="00784F02" w:rsidP="00784F02">
      <w:pPr>
        <w:pStyle w:val="NormlnIMP"/>
        <w:tabs>
          <w:tab w:val="center" w:pos="1985"/>
          <w:tab w:val="left" w:pos="3402"/>
          <w:tab w:val="left" w:pos="4395"/>
          <w:tab w:val="left" w:pos="7088"/>
        </w:tabs>
        <w:spacing w:before="960" w:line="240" w:lineRule="auto"/>
        <w:rPr>
          <w:rFonts w:asciiTheme="majorHAnsi" w:hAnsiTheme="majorHAnsi" w:cstheme="majorHAnsi"/>
          <w:color w:val="000000"/>
          <w:szCs w:val="24"/>
        </w:rPr>
      </w:pPr>
      <w:r w:rsidRPr="00784F02">
        <w:rPr>
          <w:rFonts w:asciiTheme="majorHAnsi" w:hAnsiTheme="majorHAnsi" w:cstheme="majorHAnsi"/>
          <w:color w:val="000000"/>
          <w:szCs w:val="24"/>
        </w:rPr>
        <w:t>Mgr. Filip Volák</w:t>
      </w:r>
      <w:r>
        <w:rPr>
          <w:rFonts w:asciiTheme="majorHAnsi" w:hAnsiTheme="majorHAnsi" w:cstheme="majorHAnsi"/>
          <w:color w:val="000000"/>
          <w:szCs w:val="24"/>
        </w:rPr>
        <w:tab/>
      </w:r>
      <w:r>
        <w:rPr>
          <w:rFonts w:asciiTheme="majorHAnsi" w:hAnsiTheme="majorHAnsi" w:cstheme="majorHAnsi"/>
          <w:color w:val="000000"/>
          <w:szCs w:val="24"/>
        </w:rPr>
        <w:tab/>
      </w:r>
      <w:r w:rsidRPr="00784F02">
        <w:rPr>
          <w:rFonts w:asciiTheme="majorHAnsi" w:hAnsiTheme="majorHAnsi" w:cstheme="majorHAnsi"/>
          <w:color w:val="000000"/>
          <w:szCs w:val="24"/>
        </w:rPr>
        <w:t>Mgr. Barbora Bělková</w:t>
      </w:r>
      <w:r>
        <w:rPr>
          <w:rFonts w:asciiTheme="majorHAnsi" w:hAnsiTheme="majorHAnsi" w:cstheme="majorHAnsi"/>
          <w:color w:val="000000"/>
          <w:szCs w:val="24"/>
        </w:rPr>
        <w:tab/>
      </w:r>
      <w:r w:rsidRPr="00784F02">
        <w:rPr>
          <w:rFonts w:asciiTheme="majorHAnsi" w:hAnsiTheme="majorHAnsi" w:cstheme="majorHAnsi"/>
          <w:color w:val="000000"/>
          <w:szCs w:val="24"/>
        </w:rPr>
        <w:t>Lukáš Kohout</w:t>
      </w:r>
    </w:p>
    <w:p w14:paraId="089EAC57" w14:textId="3B00D8F1" w:rsidR="00784F02" w:rsidRPr="00784F02" w:rsidRDefault="00784F02" w:rsidP="00784F02">
      <w:pPr>
        <w:pStyle w:val="NormlnIMP"/>
        <w:tabs>
          <w:tab w:val="left" w:pos="3402"/>
          <w:tab w:val="left" w:pos="7088"/>
        </w:tabs>
        <w:spacing w:line="240" w:lineRule="auto"/>
        <w:rPr>
          <w:rFonts w:asciiTheme="majorHAnsi" w:hAnsiTheme="majorHAnsi" w:cstheme="majorHAnsi"/>
          <w:color w:val="000000"/>
          <w:szCs w:val="24"/>
        </w:rPr>
      </w:pPr>
      <w:r w:rsidRPr="00784F02">
        <w:rPr>
          <w:rFonts w:asciiTheme="majorHAnsi" w:hAnsiTheme="majorHAnsi" w:cstheme="majorHAnsi"/>
          <w:color w:val="000000"/>
          <w:szCs w:val="24"/>
        </w:rPr>
        <w:t>starosta města</w:t>
      </w:r>
      <w:r>
        <w:rPr>
          <w:rFonts w:asciiTheme="majorHAnsi" w:hAnsiTheme="majorHAnsi" w:cstheme="majorHAnsi"/>
          <w:color w:val="000000"/>
          <w:szCs w:val="24"/>
        </w:rPr>
        <w:tab/>
      </w:r>
      <w:r w:rsidRPr="00784F02">
        <w:rPr>
          <w:rFonts w:asciiTheme="majorHAnsi" w:hAnsiTheme="majorHAnsi" w:cstheme="majorHAnsi"/>
          <w:color w:val="000000"/>
          <w:szCs w:val="24"/>
        </w:rPr>
        <w:t>místostarostka města</w:t>
      </w:r>
      <w:r>
        <w:rPr>
          <w:rFonts w:asciiTheme="majorHAnsi" w:hAnsiTheme="majorHAnsi" w:cstheme="majorHAnsi"/>
          <w:color w:val="000000"/>
          <w:szCs w:val="24"/>
        </w:rPr>
        <w:tab/>
      </w:r>
      <w:r w:rsidRPr="00784F02">
        <w:rPr>
          <w:rFonts w:asciiTheme="majorHAnsi" w:hAnsiTheme="majorHAnsi" w:cstheme="majorHAnsi"/>
          <w:color w:val="000000"/>
          <w:szCs w:val="24"/>
        </w:rPr>
        <w:t>místostarosta města</w:t>
      </w:r>
      <w:r>
        <w:rPr>
          <w:rFonts w:asciiTheme="majorHAnsi" w:hAnsiTheme="majorHAnsi" w:cstheme="majorHAnsi"/>
          <w:color w:val="000000"/>
          <w:szCs w:val="24"/>
        </w:rPr>
        <w:tab/>
      </w:r>
      <w:bookmarkStart w:id="2" w:name="_67ypvjb1069t" w:colFirst="0" w:colLast="0"/>
      <w:bookmarkEnd w:id="2"/>
    </w:p>
    <w:p w14:paraId="44DC84FF" w14:textId="5BF38716" w:rsidR="00784F02" w:rsidRPr="00784F02" w:rsidRDefault="00784F02" w:rsidP="00784F02">
      <w:pPr>
        <w:jc w:val="both"/>
        <w:rPr>
          <w:rFonts w:asciiTheme="majorHAnsi" w:eastAsia="Arial" w:hAnsiTheme="majorHAnsi" w:cstheme="majorHAnsi"/>
          <w:i/>
          <w:sz w:val="22"/>
          <w:szCs w:val="22"/>
        </w:rPr>
      </w:pPr>
      <w:r w:rsidRPr="00784F02">
        <w:rPr>
          <w:rFonts w:asciiTheme="majorHAnsi" w:eastAsia="Arial" w:hAnsiTheme="majorHAnsi" w:cstheme="majorHAnsi"/>
          <w:i/>
          <w:sz w:val="22"/>
          <w:szCs w:val="22"/>
        </w:rPr>
        <w:t xml:space="preserve">Vyvěšeno: </w:t>
      </w:r>
      <w:r>
        <w:rPr>
          <w:rFonts w:asciiTheme="majorHAnsi" w:eastAsia="Arial" w:hAnsiTheme="majorHAnsi" w:cstheme="majorHAnsi"/>
          <w:i/>
          <w:sz w:val="22"/>
          <w:szCs w:val="22"/>
        </w:rPr>
        <w:t>13</w:t>
      </w:r>
      <w:r w:rsidRPr="00784F02">
        <w:rPr>
          <w:rFonts w:asciiTheme="majorHAnsi" w:eastAsia="Arial" w:hAnsiTheme="majorHAnsi" w:cstheme="majorHAnsi"/>
          <w:i/>
          <w:sz w:val="22"/>
          <w:szCs w:val="22"/>
        </w:rPr>
        <w:t xml:space="preserve">. </w:t>
      </w:r>
      <w:r>
        <w:rPr>
          <w:rFonts w:asciiTheme="majorHAnsi" w:eastAsia="Arial" w:hAnsiTheme="majorHAnsi" w:cstheme="majorHAnsi"/>
          <w:i/>
          <w:sz w:val="22"/>
          <w:szCs w:val="22"/>
        </w:rPr>
        <w:t>12</w:t>
      </w:r>
      <w:r w:rsidRPr="00784F02">
        <w:rPr>
          <w:rFonts w:asciiTheme="majorHAnsi" w:eastAsia="Arial" w:hAnsiTheme="majorHAnsi" w:cstheme="majorHAnsi"/>
          <w:i/>
          <w:sz w:val="22"/>
          <w:szCs w:val="22"/>
        </w:rPr>
        <w:t>. 2024</w:t>
      </w:r>
    </w:p>
    <w:p w14:paraId="42C39C2F" w14:textId="54A395BB" w:rsidR="00784F02" w:rsidRPr="00784F02" w:rsidRDefault="00784F02" w:rsidP="00784F02">
      <w:pPr>
        <w:jc w:val="both"/>
        <w:rPr>
          <w:rFonts w:asciiTheme="majorHAnsi" w:eastAsia="Arial" w:hAnsiTheme="majorHAnsi" w:cstheme="majorHAnsi"/>
          <w:sz w:val="22"/>
          <w:szCs w:val="22"/>
        </w:rPr>
      </w:pPr>
      <w:r w:rsidRPr="00784F02">
        <w:rPr>
          <w:rFonts w:asciiTheme="majorHAnsi" w:eastAsia="Arial" w:hAnsiTheme="majorHAnsi" w:cstheme="majorHAnsi"/>
          <w:i/>
          <w:iCs/>
          <w:sz w:val="22"/>
          <w:szCs w:val="22"/>
        </w:rPr>
        <w:t>Sejmuto:</w:t>
      </w:r>
      <w:r w:rsidRPr="00784F02">
        <w:rPr>
          <w:rFonts w:asciiTheme="majorHAnsi" w:eastAsia="Arial" w:hAnsiTheme="majorHAnsi" w:cstheme="majorHAnsi"/>
          <w:i/>
          <w:sz w:val="22"/>
          <w:szCs w:val="22"/>
        </w:rPr>
        <w:t xml:space="preserve"> </w:t>
      </w:r>
      <w:r>
        <w:rPr>
          <w:rFonts w:asciiTheme="majorHAnsi" w:eastAsia="Arial" w:hAnsiTheme="majorHAnsi" w:cstheme="majorHAnsi"/>
          <w:i/>
          <w:sz w:val="22"/>
          <w:szCs w:val="22"/>
        </w:rPr>
        <w:t>30</w:t>
      </w:r>
      <w:r w:rsidRPr="00784F02">
        <w:rPr>
          <w:rFonts w:asciiTheme="majorHAnsi" w:eastAsia="Arial" w:hAnsiTheme="majorHAnsi" w:cstheme="majorHAnsi"/>
          <w:i/>
          <w:sz w:val="22"/>
          <w:szCs w:val="22"/>
        </w:rPr>
        <w:t xml:space="preserve">. </w:t>
      </w:r>
      <w:r>
        <w:rPr>
          <w:rFonts w:asciiTheme="majorHAnsi" w:eastAsia="Arial" w:hAnsiTheme="majorHAnsi" w:cstheme="majorHAnsi"/>
          <w:i/>
          <w:sz w:val="22"/>
          <w:szCs w:val="22"/>
        </w:rPr>
        <w:t>12</w:t>
      </w:r>
      <w:r w:rsidRPr="00784F02">
        <w:rPr>
          <w:rFonts w:asciiTheme="majorHAnsi" w:eastAsia="Arial" w:hAnsiTheme="majorHAnsi" w:cstheme="majorHAnsi"/>
          <w:i/>
          <w:sz w:val="22"/>
          <w:szCs w:val="22"/>
        </w:rPr>
        <w:t>. 2024</w:t>
      </w:r>
    </w:p>
    <w:p w14:paraId="00000026" w14:textId="22B3F83C" w:rsidR="000A48E6" w:rsidRPr="00784F02" w:rsidRDefault="00784F02" w:rsidP="00784F02">
      <w:pPr>
        <w:jc w:val="center"/>
        <w:rPr>
          <w:rFonts w:asciiTheme="majorHAnsi" w:eastAsia="Arial" w:hAnsiTheme="majorHAnsi" w:cstheme="majorHAnsi"/>
          <w:b/>
          <w:sz w:val="32"/>
        </w:rPr>
      </w:pPr>
      <w:r>
        <w:rPr>
          <w:rFonts w:asciiTheme="majorHAnsi" w:eastAsia="Arial" w:hAnsiTheme="majorHAnsi" w:cstheme="majorHAnsi"/>
          <w:b/>
        </w:rPr>
        <w:br w:type="page"/>
      </w:r>
      <w:r w:rsidR="000A39F9" w:rsidRPr="00784F02">
        <w:rPr>
          <w:rFonts w:asciiTheme="majorHAnsi" w:eastAsia="Arial" w:hAnsiTheme="majorHAnsi" w:cstheme="majorHAnsi"/>
          <w:b/>
          <w:sz w:val="32"/>
        </w:rPr>
        <w:lastRenderedPageBreak/>
        <w:t>Příloha k Obecně závazné vyhlášce č. 8/2024</w:t>
      </w:r>
    </w:p>
    <w:p w14:paraId="00000027" w14:textId="77777777" w:rsidR="000A48E6" w:rsidRPr="00784F02" w:rsidRDefault="000A39F9">
      <w:pPr>
        <w:tabs>
          <w:tab w:val="center" w:pos="2268"/>
          <w:tab w:val="center" w:pos="6804"/>
        </w:tabs>
        <w:jc w:val="center"/>
        <w:rPr>
          <w:rFonts w:asciiTheme="majorHAnsi" w:eastAsia="Arial" w:hAnsiTheme="majorHAnsi" w:cstheme="majorHAnsi"/>
          <w:color w:val="000000"/>
          <w:sz w:val="22"/>
          <w:szCs w:val="22"/>
          <w:u w:val="single"/>
        </w:rPr>
      </w:pPr>
      <w:r w:rsidRPr="00784F02">
        <w:rPr>
          <w:rFonts w:asciiTheme="majorHAnsi" w:eastAsia="Arial" w:hAnsiTheme="majorHAnsi" w:cstheme="majorHAnsi"/>
          <w:b/>
          <w:sz w:val="22"/>
          <w:szCs w:val="22"/>
        </w:rPr>
        <w:t>Veřejná prostranství nebo jejich části, na nichž je ve městě Veltrusy zakázáno kouření a zakázáno používání elektronických cigaret</w:t>
      </w:r>
    </w:p>
    <w:p w14:paraId="00000028" w14:textId="77777777" w:rsidR="000A48E6" w:rsidRPr="00784F02" w:rsidRDefault="000A48E6">
      <w:pPr>
        <w:tabs>
          <w:tab w:val="center" w:pos="983"/>
          <w:tab w:val="center" w:pos="6804"/>
        </w:tabs>
        <w:jc w:val="both"/>
        <w:rPr>
          <w:rFonts w:asciiTheme="majorHAnsi" w:eastAsia="Arial" w:hAnsiTheme="majorHAnsi" w:cstheme="majorHAnsi"/>
          <w:sz w:val="22"/>
          <w:szCs w:val="22"/>
        </w:rPr>
      </w:pPr>
    </w:p>
    <w:p w14:paraId="00000029" w14:textId="77777777" w:rsidR="000A48E6" w:rsidRPr="00784F02" w:rsidRDefault="000A39F9">
      <w:pPr>
        <w:numPr>
          <w:ilvl w:val="0"/>
          <w:numId w:val="1"/>
        </w:numPr>
        <w:spacing w:before="240" w:line="288" w:lineRule="auto"/>
        <w:ind w:hanging="36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784F02">
        <w:rPr>
          <w:rFonts w:asciiTheme="majorHAnsi" w:eastAsia="Arial" w:hAnsiTheme="majorHAnsi" w:cstheme="majorHAnsi"/>
          <w:sz w:val="22"/>
          <w:szCs w:val="22"/>
        </w:rPr>
        <w:t>na dětských hřištích a pískovištích a v okruhu 100 metrů od nich,</w:t>
      </w:r>
    </w:p>
    <w:p w14:paraId="0000002A" w14:textId="77777777" w:rsidR="000A48E6" w:rsidRPr="00784F02" w:rsidRDefault="000A39F9">
      <w:pPr>
        <w:numPr>
          <w:ilvl w:val="0"/>
          <w:numId w:val="1"/>
        </w:numPr>
        <w:spacing w:after="240" w:line="288" w:lineRule="auto"/>
        <w:ind w:hanging="36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784F02">
        <w:rPr>
          <w:rFonts w:asciiTheme="majorHAnsi" w:eastAsia="Arial" w:hAnsiTheme="majorHAnsi" w:cstheme="majorHAnsi"/>
          <w:sz w:val="22"/>
          <w:szCs w:val="22"/>
        </w:rPr>
        <w:t>v okruhu 100 m</w:t>
      </w:r>
      <w:r w:rsidRPr="00784F02">
        <w:rPr>
          <w:rFonts w:asciiTheme="majorHAnsi" w:eastAsia="Arial" w:hAnsiTheme="majorHAnsi" w:cstheme="majorHAnsi"/>
          <w:sz w:val="22"/>
          <w:szCs w:val="22"/>
        </w:rPr>
        <w:t>etrů od škol a školských zařízení</w:t>
      </w:r>
    </w:p>
    <w:p w14:paraId="0000002B" w14:textId="77777777" w:rsidR="000A48E6" w:rsidRPr="00784F02" w:rsidRDefault="000A39F9">
      <w:pPr>
        <w:spacing w:before="240" w:line="360" w:lineRule="auto"/>
        <w:jc w:val="both"/>
        <w:rPr>
          <w:rFonts w:asciiTheme="majorHAnsi" w:eastAsia="Arial" w:hAnsiTheme="majorHAnsi" w:cstheme="majorHAnsi"/>
          <w:b/>
          <w:sz w:val="22"/>
          <w:szCs w:val="22"/>
        </w:rPr>
      </w:pPr>
      <w:r w:rsidRPr="00784F02">
        <w:rPr>
          <w:rFonts w:asciiTheme="majorHAnsi" w:eastAsia="Arial" w:hAnsiTheme="majorHAnsi" w:cstheme="majorHAnsi"/>
          <w:b/>
          <w:sz w:val="22"/>
          <w:szCs w:val="22"/>
        </w:rPr>
        <w:t>Parky a ostatní prostranství:</w:t>
      </w:r>
    </w:p>
    <w:p w14:paraId="0000002C" w14:textId="77777777" w:rsidR="000A48E6" w:rsidRPr="00784F02" w:rsidRDefault="000A39F9">
      <w:pPr>
        <w:numPr>
          <w:ilvl w:val="0"/>
          <w:numId w:val="1"/>
        </w:numPr>
        <w:spacing w:line="360" w:lineRule="auto"/>
        <w:ind w:hanging="36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784F02">
        <w:rPr>
          <w:rFonts w:asciiTheme="majorHAnsi" w:eastAsia="Arial" w:hAnsiTheme="majorHAnsi" w:cstheme="majorHAnsi"/>
          <w:sz w:val="22"/>
          <w:szCs w:val="22"/>
        </w:rPr>
        <w:t>Park mezi základní a mateřskou školou</w:t>
      </w:r>
    </w:p>
    <w:p w14:paraId="0000002D" w14:textId="77777777" w:rsidR="000A48E6" w:rsidRPr="00784F02" w:rsidRDefault="000A39F9">
      <w:pPr>
        <w:numPr>
          <w:ilvl w:val="0"/>
          <w:numId w:val="1"/>
        </w:numPr>
        <w:spacing w:line="360" w:lineRule="auto"/>
        <w:ind w:hanging="36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784F02">
        <w:rPr>
          <w:rFonts w:asciiTheme="majorHAnsi" w:eastAsia="Arial" w:hAnsiTheme="majorHAnsi" w:cstheme="majorHAnsi"/>
          <w:sz w:val="22"/>
          <w:szCs w:val="22"/>
        </w:rPr>
        <w:t xml:space="preserve">Dětské a </w:t>
      </w:r>
      <w:proofErr w:type="spellStart"/>
      <w:r w:rsidRPr="00784F02">
        <w:rPr>
          <w:rFonts w:asciiTheme="majorHAnsi" w:eastAsia="Arial" w:hAnsiTheme="majorHAnsi" w:cstheme="majorHAnsi"/>
          <w:sz w:val="22"/>
          <w:szCs w:val="22"/>
        </w:rPr>
        <w:t>workoutové</w:t>
      </w:r>
      <w:proofErr w:type="spellEnd"/>
      <w:r w:rsidRPr="00784F02">
        <w:rPr>
          <w:rFonts w:asciiTheme="majorHAnsi" w:eastAsia="Arial" w:hAnsiTheme="majorHAnsi" w:cstheme="majorHAnsi"/>
          <w:sz w:val="22"/>
          <w:szCs w:val="22"/>
        </w:rPr>
        <w:t xml:space="preserve"> hřiště v Jiráskově ulici</w:t>
      </w:r>
    </w:p>
    <w:p w14:paraId="0000002E" w14:textId="77777777" w:rsidR="000A48E6" w:rsidRPr="00784F02" w:rsidRDefault="000A39F9">
      <w:pPr>
        <w:numPr>
          <w:ilvl w:val="0"/>
          <w:numId w:val="1"/>
        </w:numPr>
        <w:spacing w:line="360" w:lineRule="auto"/>
        <w:ind w:hanging="36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784F02">
        <w:rPr>
          <w:rFonts w:asciiTheme="majorHAnsi" w:eastAsia="Arial" w:hAnsiTheme="majorHAnsi" w:cstheme="majorHAnsi"/>
          <w:sz w:val="22"/>
          <w:szCs w:val="22"/>
        </w:rPr>
        <w:t xml:space="preserve">Hřiště a </w:t>
      </w:r>
      <w:proofErr w:type="spellStart"/>
      <w:r w:rsidRPr="00784F02">
        <w:rPr>
          <w:rFonts w:asciiTheme="majorHAnsi" w:eastAsia="Arial" w:hAnsiTheme="majorHAnsi" w:cstheme="majorHAnsi"/>
          <w:sz w:val="22"/>
          <w:szCs w:val="22"/>
        </w:rPr>
        <w:t>workout</w:t>
      </w:r>
      <w:proofErr w:type="spellEnd"/>
      <w:r w:rsidRPr="00784F02">
        <w:rPr>
          <w:rFonts w:asciiTheme="majorHAnsi" w:eastAsia="Arial" w:hAnsiTheme="majorHAnsi" w:cstheme="majorHAnsi"/>
          <w:sz w:val="22"/>
          <w:szCs w:val="22"/>
        </w:rPr>
        <w:t xml:space="preserve"> u bytových domů v Družstevní ulici</w:t>
      </w:r>
    </w:p>
    <w:p w14:paraId="0000002F" w14:textId="77777777" w:rsidR="000A48E6" w:rsidRPr="00784F02" w:rsidRDefault="000A39F9">
      <w:pPr>
        <w:numPr>
          <w:ilvl w:val="0"/>
          <w:numId w:val="1"/>
        </w:numPr>
        <w:spacing w:line="360" w:lineRule="auto"/>
        <w:ind w:hanging="36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784F02">
        <w:rPr>
          <w:rFonts w:asciiTheme="majorHAnsi" w:eastAsia="Arial" w:hAnsiTheme="majorHAnsi" w:cstheme="majorHAnsi"/>
          <w:sz w:val="22"/>
          <w:szCs w:val="22"/>
        </w:rPr>
        <w:t>Dětské hřiště v ulici Palackého u fotbalového hřiště</w:t>
      </w:r>
    </w:p>
    <w:p w14:paraId="00000030" w14:textId="77777777" w:rsidR="000A48E6" w:rsidRPr="00784F02" w:rsidRDefault="000A39F9">
      <w:pPr>
        <w:numPr>
          <w:ilvl w:val="0"/>
          <w:numId w:val="1"/>
        </w:numPr>
        <w:spacing w:after="240" w:line="360" w:lineRule="auto"/>
        <w:ind w:hanging="360"/>
        <w:jc w:val="both"/>
        <w:rPr>
          <w:rFonts w:asciiTheme="majorHAnsi" w:eastAsia="Arial" w:hAnsiTheme="majorHAnsi" w:cstheme="majorHAnsi"/>
          <w:sz w:val="22"/>
          <w:szCs w:val="22"/>
        </w:rPr>
      </w:pPr>
      <w:r w:rsidRPr="00784F02">
        <w:rPr>
          <w:rFonts w:asciiTheme="majorHAnsi" w:eastAsia="Arial" w:hAnsiTheme="majorHAnsi" w:cstheme="majorHAnsi"/>
          <w:sz w:val="22"/>
          <w:szCs w:val="22"/>
        </w:rPr>
        <w:t>Děts</w:t>
      </w:r>
      <w:r w:rsidRPr="00784F02">
        <w:rPr>
          <w:rFonts w:asciiTheme="majorHAnsi" w:eastAsia="Arial" w:hAnsiTheme="majorHAnsi" w:cstheme="majorHAnsi"/>
          <w:sz w:val="22"/>
          <w:szCs w:val="22"/>
        </w:rPr>
        <w:t>ké hřiště v ulici U Školy</w:t>
      </w:r>
    </w:p>
    <w:p w14:paraId="00000031" w14:textId="77777777" w:rsidR="000A48E6" w:rsidRPr="00784F02" w:rsidRDefault="000A48E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sectPr w:rsidR="000A48E6" w:rsidRPr="00784F02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F13F9" w14:textId="77777777" w:rsidR="000A39F9" w:rsidRDefault="000A39F9">
      <w:r>
        <w:separator/>
      </w:r>
    </w:p>
  </w:endnote>
  <w:endnote w:type="continuationSeparator" w:id="0">
    <w:p w14:paraId="7A25E7E9" w14:textId="77777777" w:rsidR="000A39F9" w:rsidRDefault="000A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2" w14:textId="77777777" w:rsidR="000A48E6" w:rsidRDefault="000A39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33" w14:textId="77777777" w:rsidR="000A48E6" w:rsidRDefault="000A48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4" w14:textId="28C08C7F" w:rsidR="000A48E6" w:rsidRDefault="000A39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84F02">
      <w:rPr>
        <w:color w:val="000000"/>
      </w:rPr>
      <w:fldChar w:fldCharType="separate"/>
    </w:r>
    <w:r w:rsidR="00784F02">
      <w:rPr>
        <w:noProof/>
        <w:color w:val="000000"/>
      </w:rPr>
      <w:t>1</w:t>
    </w:r>
    <w:r>
      <w:rPr>
        <w:color w:val="000000"/>
      </w:rPr>
      <w:fldChar w:fldCharType="end"/>
    </w:r>
  </w:p>
  <w:p w14:paraId="00000035" w14:textId="77777777" w:rsidR="000A48E6" w:rsidRDefault="000A48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94F82" w14:textId="77777777" w:rsidR="000A39F9" w:rsidRDefault="000A39F9">
      <w:r>
        <w:separator/>
      </w:r>
    </w:p>
  </w:footnote>
  <w:footnote w:type="continuationSeparator" w:id="0">
    <w:p w14:paraId="7776DF4E" w14:textId="77777777" w:rsidR="000A39F9" w:rsidRDefault="000A3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2F69F" w14:textId="77777777" w:rsidR="00784F02" w:rsidRPr="00784F02" w:rsidRDefault="00784F02" w:rsidP="00784F02">
    <w:pPr>
      <w:pStyle w:val="Header"/>
      <w:jc w:val="center"/>
      <w:rPr>
        <w:rFonts w:asciiTheme="majorHAnsi" w:hAnsiTheme="majorHAnsi" w:cstheme="majorHAnsi"/>
        <w:b/>
        <w:sz w:val="36"/>
        <w:szCs w:val="36"/>
      </w:rPr>
    </w:pPr>
    <w:r w:rsidRPr="00784F02">
      <w:rPr>
        <w:rFonts w:asciiTheme="majorHAnsi" w:hAnsiTheme="majorHAnsi" w:cstheme="majorHAnsi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BC88C05" wp14:editId="17B05E95">
          <wp:simplePos x="0" y="0"/>
          <wp:positionH relativeFrom="column">
            <wp:posOffset>0</wp:posOffset>
          </wp:positionH>
          <wp:positionV relativeFrom="paragraph">
            <wp:posOffset>-133562</wp:posOffset>
          </wp:positionV>
          <wp:extent cx="558000" cy="720000"/>
          <wp:effectExtent l="0" t="0" r="1270" b="4445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nak mě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4F02">
      <w:rPr>
        <w:rFonts w:asciiTheme="majorHAnsi" w:hAnsiTheme="majorHAnsi" w:cstheme="majorHAnsi"/>
        <w:b/>
        <w:sz w:val="32"/>
        <w:szCs w:val="32"/>
      </w:rPr>
      <w:t>MĚSTO VELTRUSY</w:t>
    </w:r>
  </w:p>
  <w:p w14:paraId="38CC28D3" w14:textId="77777777" w:rsidR="00784F02" w:rsidRPr="00784F02" w:rsidRDefault="00784F02" w:rsidP="00784F02">
    <w:pPr>
      <w:pStyle w:val="NormalWeb"/>
      <w:pBdr>
        <w:bottom w:val="single" w:sz="4" w:space="1" w:color="auto"/>
      </w:pBdr>
      <w:spacing w:before="0" w:beforeAutospacing="0" w:after="0" w:afterAutospacing="0"/>
      <w:jc w:val="center"/>
      <w:rPr>
        <w:rFonts w:asciiTheme="majorHAnsi" w:hAnsiTheme="majorHAnsi" w:cstheme="majorHAnsi"/>
        <w:color w:val="000000"/>
      </w:rPr>
    </w:pPr>
    <w:r w:rsidRPr="00784F02">
      <w:rPr>
        <w:rFonts w:asciiTheme="majorHAnsi" w:hAnsiTheme="majorHAnsi" w:cstheme="majorHAnsi"/>
      </w:rPr>
      <w:t xml:space="preserve">sídlo: </w:t>
    </w:r>
    <w:r w:rsidRPr="00784F02">
      <w:rPr>
        <w:rFonts w:asciiTheme="majorHAnsi" w:hAnsiTheme="majorHAnsi" w:cstheme="majorHAnsi"/>
        <w:color w:val="000000"/>
      </w:rPr>
      <w:t xml:space="preserve">Palackého 9, 277 46 Veltrusy, </w:t>
    </w:r>
    <w:r w:rsidRPr="00784F02">
      <w:rPr>
        <w:rStyle w:val="Strong"/>
        <w:rFonts w:asciiTheme="majorHAnsi" w:hAnsiTheme="majorHAnsi" w:cstheme="majorHAnsi"/>
        <w:color w:val="000000"/>
      </w:rPr>
      <w:t>IČO:</w:t>
    </w:r>
    <w:r w:rsidRPr="00784F02">
      <w:rPr>
        <w:rFonts w:asciiTheme="majorHAnsi" w:hAnsiTheme="majorHAnsi" w:cstheme="majorHAnsi"/>
        <w:color w:val="000000"/>
      </w:rPr>
      <w:t xml:space="preserve"> 00237272</w:t>
    </w:r>
  </w:p>
  <w:p w14:paraId="0B46F242" w14:textId="64292789" w:rsidR="00784F02" w:rsidRDefault="00784F02" w:rsidP="00784F02">
    <w:pPr>
      <w:pStyle w:val="NormalWeb"/>
      <w:pBdr>
        <w:bottom w:val="single" w:sz="4" w:space="1" w:color="auto"/>
      </w:pBdr>
      <w:spacing w:before="0" w:beforeAutospacing="0" w:after="0" w:afterAutospacing="0"/>
      <w:jc w:val="center"/>
      <w:rPr>
        <w:rFonts w:asciiTheme="majorHAnsi" w:hAnsiTheme="majorHAnsi" w:cstheme="majorHAnsi"/>
        <w:color w:val="000000"/>
      </w:rPr>
    </w:pPr>
    <w:r w:rsidRPr="00784F02">
      <w:rPr>
        <w:rStyle w:val="Strong"/>
        <w:rFonts w:asciiTheme="majorHAnsi" w:hAnsiTheme="majorHAnsi" w:cstheme="majorHAnsi"/>
        <w:color w:val="000000"/>
      </w:rPr>
      <w:t xml:space="preserve">tel.: </w:t>
    </w:r>
    <w:r w:rsidRPr="00784F02">
      <w:rPr>
        <w:rFonts w:asciiTheme="majorHAnsi" w:hAnsiTheme="majorHAnsi" w:cstheme="majorHAnsi"/>
        <w:color w:val="000000"/>
      </w:rPr>
      <w:t xml:space="preserve">315 781 143, </w:t>
    </w:r>
    <w:hyperlink r:id="rId2" w:history="1">
      <w:r w:rsidRPr="00784F02">
        <w:rPr>
          <w:rStyle w:val="Hyperlink"/>
          <w:rFonts w:asciiTheme="majorHAnsi" w:hAnsiTheme="majorHAnsi" w:cstheme="majorHAnsi"/>
        </w:rPr>
        <w:t>podatelna@veltrusy.cz</w:t>
      </w:r>
    </w:hyperlink>
    <w:r w:rsidRPr="00784F02">
      <w:rPr>
        <w:rFonts w:asciiTheme="majorHAnsi" w:hAnsiTheme="majorHAnsi" w:cstheme="majorHAnsi"/>
        <w:color w:val="000000"/>
      </w:rPr>
      <w:t xml:space="preserve">, </w:t>
    </w:r>
    <w:r w:rsidRPr="00784F02">
      <w:rPr>
        <w:rFonts w:asciiTheme="majorHAnsi" w:hAnsiTheme="majorHAnsi" w:cstheme="majorHAnsi"/>
        <w:bCs/>
        <w:color w:val="000000"/>
      </w:rPr>
      <w:t>d</w:t>
    </w:r>
    <w:r w:rsidRPr="00784F02">
      <w:rPr>
        <w:rStyle w:val="Strong"/>
        <w:rFonts w:asciiTheme="majorHAnsi" w:hAnsiTheme="majorHAnsi" w:cstheme="majorHAnsi"/>
        <w:color w:val="000000"/>
      </w:rPr>
      <w:t>atová schránka:</w:t>
    </w:r>
    <w:r w:rsidRPr="00784F02">
      <w:rPr>
        <w:rFonts w:asciiTheme="majorHAnsi" w:hAnsiTheme="majorHAnsi" w:cstheme="majorHAnsi"/>
        <w:color w:val="000000"/>
      </w:rPr>
      <w:t xml:space="preserve"> yn2bwnn</w:t>
    </w:r>
  </w:p>
  <w:p w14:paraId="19DE8F75" w14:textId="77777777" w:rsidR="00784F02" w:rsidRPr="00784F02" w:rsidRDefault="00784F02" w:rsidP="00784F02">
    <w:pPr>
      <w:pStyle w:val="NormalWeb"/>
      <w:pBdr>
        <w:bottom w:val="single" w:sz="4" w:space="1" w:color="auto"/>
      </w:pBdr>
      <w:spacing w:before="0" w:beforeAutospacing="0" w:after="0" w:afterAutospacing="0"/>
      <w:jc w:val="center"/>
      <w:rPr>
        <w:rFonts w:asciiTheme="majorHAnsi" w:hAnsiTheme="majorHAnsi" w:cstheme="majorHAnsi"/>
        <w:color w:val="000000"/>
      </w:rPr>
    </w:pPr>
  </w:p>
  <w:p w14:paraId="0F2B96DB" w14:textId="77777777" w:rsidR="00784F02" w:rsidRDefault="00784F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A6CBD"/>
    <w:multiLevelType w:val="multilevel"/>
    <w:tmpl w:val="A8846A78"/>
    <w:lvl w:ilvl="0">
      <w:start w:val="1"/>
      <w:numFmt w:val="decimal"/>
      <w:lvlText w:val="%1."/>
      <w:lvlJc w:val="left"/>
      <w:pPr>
        <w:ind w:left="850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8E6"/>
    <w:rsid w:val="000A39F9"/>
    <w:rsid w:val="000A48E6"/>
    <w:rsid w:val="0078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83AD8E"/>
  <w15:docId w15:val="{5A49D039-B499-1F4B-958A-9D8FC389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84F02"/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784F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84F02"/>
  </w:style>
  <w:style w:type="paragraph" w:styleId="Footer">
    <w:name w:val="footer"/>
    <w:basedOn w:val="Normal"/>
    <w:link w:val="FooterChar"/>
    <w:uiPriority w:val="99"/>
    <w:unhideWhenUsed/>
    <w:rsid w:val="00784F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F02"/>
  </w:style>
  <w:style w:type="character" w:styleId="Hyperlink">
    <w:name w:val="Hyperlink"/>
    <w:uiPriority w:val="99"/>
    <w:unhideWhenUsed/>
    <w:rsid w:val="00784F02"/>
    <w:rPr>
      <w:i w:val="0"/>
      <w:iCs w:val="0"/>
      <w:smallCaps w:val="0"/>
      <w:strike w:val="0"/>
      <w:dstrike w:val="0"/>
      <w:color w:val="0000FF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784F02"/>
    <w:pPr>
      <w:spacing w:before="100" w:beforeAutospacing="1" w:after="100" w:afterAutospacing="1"/>
    </w:pPr>
    <w:rPr>
      <w:lang w:eastAsia="cs-CZ"/>
    </w:rPr>
  </w:style>
  <w:style w:type="character" w:styleId="Strong">
    <w:name w:val="Strong"/>
    <w:uiPriority w:val="22"/>
    <w:qFormat/>
    <w:rsid w:val="00784F02"/>
    <w:rPr>
      <w:b/>
      <w:bCs/>
    </w:rPr>
  </w:style>
  <w:style w:type="paragraph" w:customStyle="1" w:styleId="NormlnIMP">
    <w:name w:val="Normální_IMP"/>
    <w:basedOn w:val="Normal"/>
    <w:rsid w:val="00784F0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veltrusy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BB</cp:lastModifiedBy>
  <cp:revision>2</cp:revision>
  <dcterms:created xsi:type="dcterms:W3CDTF">2024-12-12T18:24:00Z</dcterms:created>
  <dcterms:modified xsi:type="dcterms:W3CDTF">2024-12-12T18:33:00Z</dcterms:modified>
</cp:coreProperties>
</file>