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EBD2" w14:textId="77777777" w:rsidR="008B6052" w:rsidRDefault="008B6052" w:rsidP="008B60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30ADFB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MĚSTO BUDIŠOV NAD BUDIŠOVKOU</w:t>
      </w:r>
    </w:p>
    <w:p w14:paraId="268F5618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Zastupitelstvo města Budišov nad Budišovkou</w:t>
      </w:r>
    </w:p>
    <w:p w14:paraId="63E69D60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Obecně závazná vyhláška města Budišov nad Budišovkou</w:t>
      </w:r>
    </w:p>
    <w:p w14:paraId="213050BB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místním poplatku za obecní systém odpadového hospodářství</w:t>
      </w:r>
    </w:p>
    <w:p w14:paraId="078470AD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95DC24" w14:textId="7D6785C9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města Budišov nad Budišovkou se na svém zasedání dne</w:t>
      </w:r>
      <w:r>
        <w:rPr>
          <w:rFonts w:ascii="Times New Roman" w:hAnsi="Times New Roman" w:cs="Times New Roman"/>
        </w:rPr>
        <w:t xml:space="preserve"> 15.11.2023 </w:t>
      </w:r>
      <w:r>
        <w:rPr>
          <w:rFonts w:ascii="Times New Roman" w:hAnsi="Times New Roman" w:cs="Times New Roman"/>
        </w:rPr>
        <w:t>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 ve znění pozdějších předpisů, tuto obecně závaznou vyhlášku (dále jen „tato vyhláška“):</w:t>
      </w:r>
    </w:p>
    <w:p w14:paraId="712B327B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1</w:t>
      </w:r>
    </w:p>
    <w:p w14:paraId="213C9DFC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</w:t>
      </w:r>
    </w:p>
    <w:p w14:paraId="2D85856B" w14:textId="77777777" w:rsidR="008B6052" w:rsidRDefault="008B6052" w:rsidP="008B6052">
      <w:pPr>
        <w:pStyle w:val="Odstavecseseznamem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Město Budišov nad Budišovkou touto vyhláškou zavádí místní poplatek za obecní systém odpadového hospodářství (dále jen „poplatek“).</w:t>
      </w:r>
    </w:p>
    <w:p w14:paraId="765C2E89" w14:textId="77777777" w:rsidR="008B6052" w:rsidRDefault="008B6052" w:rsidP="008B6052">
      <w:pPr>
        <w:pStyle w:val="Odstavecseseznamem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Poplatkovým obdobím poplatku je kalendářní rok.</w:t>
      </w:r>
      <w:r>
        <w:rPr>
          <w:rFonts w:ascii="Times New Roman" w:hAnsi="Times New Roman" w:cs="Times New Roman"/>
          <w:vertAlign w:val="superscript"/>
        </w:rPr>
        <w:t>1</w:t>
      </w:r>
    </w:p>
    <w:p w14:paraId="497247B6" w14:textId="77777777" w:rsidR="008B6052" w:rsidRDefault="008B6052" w:rsidP="008B6052">
      <w:pPr>
        <w:pStyle w:val="Odstavecseseznamem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Správcem poplatku je městský úřad.</w:t>
      </w:r>
      <w:r>
        <w:rPr>
          <w:rFonts w:ascii="Times New Roman" w:hAnsi="Times New Roman" w:cs="Times New Roman"/>
          <w:vertAlign w:val="superscript"/>
        </w:rPr>
        <w:t>2</w:t>
      </w:r>
    </w:p>
    <w:p w14:paraId="4035FA64" w14:textId="77777777" w:rsidR="008B6052" w:rsidRDefault="008B6052" w:rsidP="008B6052">
      <w:pPr>
        <w:spacing w:after="0" w:line="360" w:lineRule="auto"/>
        <w:ind w:left="703" w:hanging="70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2</w:t>
      </w:r>
    </w:p>
    <w:p w14:paraId="71D3B008" w14:textId="77777777" w:rsidR="008B6052" w:rsidRDefault="008B6052" w:rsidP="008B6052">
      <w:pPr>
        <w:spacing w:after="0" w:line="360" w:lineRule="auto"/>
        <w:ind w:left="703" w:hanging="70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Poplatník</w:t>
      </w:r>
    </w:p>
    <w:p w14:paraId="61151DB6" w14:textId="77777777" w:rsidR="008B6052" w:rsidRDefault="008B6052" w:rsidP="008B6052">
      <w:pPr>
        <w:pStyle w:val="Odstavecseseznamem"/>
        <w:numPr>
          <w:ilvl w:val="0"/>
          <w:numId w:val="5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Poplatníkem poplatku je: </w:t>
      </w:r>
      <w:r>
        <w:rPr>
          <w:rFonts w:ascii="Times New Roman" w:hAnsi="Times New Roman" w:cs="Times New Roman"/>
          <w:vertAlign w:val="superscript"/>
        </w:rPr>
        <w:t>3</w:t>
      </w:r>
    </w:p>
    <w:p w14:paraId="0221C43C" w14:textId="77777777" w:rsidR="008B6052" w:rsidRDefault="008B6052" w:rsidP="008B6052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fyzická osoba přihlášená ve městě</w:t>
      </w:r>
      <w:r>
        <w:rPr>
          <w:rFonts w:ascii="Times New Roman" w:hAnsi="Times New Roman" w:cs="Times New Roman"/>
          <w:vertAlign w:val="superscript"/>
        </w:rPr>
        <w:t xml:space="preserve"> 4</w:t>
      </w:r>
      <w:r>
        <w:rPr>
          <w:rFonts w:ascii="Times New Roman" w:hAnsi="Times New Roman" w:cs="Times New Roman"/>
        </w:rPr>
        <w:t xml:space="preserve"> nebo </w:t>
      </w:r>
    </w:p>
    <w:p w14:paraId="6471E199" w14:textId="77777777" w:rsidR="008B6052" w:rsidRDefault="008B6052" w:rsidP="008B6052">
      <w:pPr>
        <w:pStyle w:val="Odstavecseseznamem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 nemovité věci zahrnující byt, rodinný dům nebo stavbu pro rodinnou rekreaci, ve které není přihlášená žádná fyzická osoba a která je umístěna na území města. </w:t>
      </w:r>
    </w:p>
    <w:p w14:paraId="7FE8A670" w14:textId="77777777" w:rsidR="008B6052" w:rsidRDefault="008B6052" w:rsidP="008B6052">
      <w:pPr>
        <w:pStyle w:val="Odstavecseseznamem"/>
        <w:numPr>
          <w:ilvl w:val="0"/>
          <w:numId w:val="5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Spoluvlastníci nemovité věci zahrnující byt, rodinný dům nebo stavbu pro rodinnou rekreaci jsou povinni plnit poplatkovou povinnost společně a nerozdílně.</w:t>
      </w:r>
      <w:r>
        <w:rPr>
          <w:rFonts w:ascii="Times New Roman" w:hAnsi="Times New Roman" w:cs="Times New Roman"/>
          <w:vertAlign w:val="superscript"/>
        </w:rPr>
        <w:t>5</w:t>
      </w:r>
    </w:p>
    <w:p w14:paraId="1B461133" w14:textId="77777777" w:rsidR="008B6052" w:rsidRDefault="008B6052" w:rsidP="008B6052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A0E8467" w14:textId="77777777" w:rsidR="008B6052" w:rsidRDefault="008B6052" w:rsidP="008B6052">
      <w:pPr>
        <w:pBdr>
          <w:top w:val="single" w:sz="4" w:space="1" w:color="auto"/>
        </w:pBdr>
        <w:spacing w:after="0" w:line="240" w:lineRule="auto"/>
        <w:ind w:left="703" w:hanging="7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§ 10o odst. 1 zákona o místních poplatcích</w:t>
      </w:r>
    </w:p>
    <w:p w14:paraId="49FA4A12" w14:textId="77777777" w:rsidR="008B6052" w:rsidRDefault="008B6052" w:rsidP="008B6052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§ 15 odst. 1 zákona o místních poplatcích</w:t>
      </w:r>
    </w:p>
    <w:p w14:paraId="21F86889" w14:textId="77777777" w:rsidR="008B6052" w:rsidRDefault="008B6052" w:rsidP="008B6052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§ 10e zákona o místních poplatcích</w:t>
      </w:r>
    </w:p>
    <w:p w14:paraId="51CF1AFF" w14:textId="77777777" w:rsidR="008B6052" w:rsidRDefault="008B6052" w:rsidP="008B6052">
      <w:pPr>
        <w:spacing w:after="0" w:line="240" w:lineRule="auto"/>
        <w:ind w:left="703" w:hanging="7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 xml:space="preserve">Za přihlášení fyzické osoby se podle § 16c zákona o místních poplatcích považuje </w:t>
      </w:r>
    </w:p>
    <w:p w14:paraId="114B9091" w14:textId="77777777" w:rsidR="008B6052" w:rsidRDefault="008B6052" w:rsidP="008B6052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přihlášení k trvalému pobytu podle zákona o evidenci obyvatel, nebo</w:t>
      </w:r>
    </w:p>
    <w:p w14:paraId="1AF5BBAE" w14:textId="77777777" w:rsidR="008B6052" w:rsidRDefault="008B6052" w:rsidP="008B6052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ohlášení místa pobytu podle zákona o pobytu cizinců na území České republiky, zákona o azylu nebo zákona o dočasné ochraně cizinců, jde-li o cizince,</w:t>
      </w:r>
    </w:p>
    <w:p w14:paraId="602DD41B" w14:textId="77777777" w:rsidR="008B6052" w:rsidRDefault="008B6052" w:rsidP="008B6052">
      <w:pPr>
        <w:pStyle w:val="Odstavecseseznamem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kterému byl povolen trvalý pobyt,</w:t>
      </w:r>
    </w:p>
    <w:p w14:paraId="592EFE1A" w14:textId="77777777" w:rsidR="008B6052" w:rsidRDefault="008B6052" w:rsidP="008B6052">
      <w:pPr>
        <w:pStyle w:val="Odstavecseseznamem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který na území České republiky pobývá přechodně po dobu delší než 3 měsíce,</w:t>
      </w:r>
    </w:p>
    <w:p w14:paraId="7AD713AB" w14:textId="77777777" w:rsidR="008B6052" w:rsidRDefault="008B6052" w:rsidP="008B6052">
      <w:pPr>
        <w:pStyle w:val="Odstavecseseznamem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281A7A5D" w14:textId="77777777" w:rsidR="008B6052" w:rsidRDefault="008B6052" w:rsidP="008B6052">
      <w:pPr>
        <w:pStyle w:val="Odstavecseseznamem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kterému byla udělena mezinárodní ochrana nebo jde o cizince požívajícího dočasné ochrany cizinců.</w:t>
      </w:r>
    </w:p>
    <w:p w14:paraId="1AD5035A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§ 10p zákona o místních poplatcích</w:t>
      </w:r>
    </w:p>
    <w:p w14:paraId="7236441A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DF88A4" w14:textId="77777777" w:rsidR="008B6052" w:rsidRDefault="008B6052" w:rsidP="008B6052">
      <w:pPr>
        <w:spacing w:after="0" w:line="360" w:lineRule="auto"/>
        <w:ind w:left="703" w:hanging="70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3</w:t>
      </w:r>
    </w:p>
    <w:p w14:paraId="6889C455" w14:textId="77777777" w:rsidR="008B6052" w:rsidRDefault="008B6052" w:rsidP="008B6052">
      <w:pPr>
        <w:spacing w:after="0" w:line="360" w:lineRule="auto"/>
        <w:ind w:left="703" w:hanging="70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Ohlašovací povinnost</w:t>
      </w:r>
    </w:p>
    <w:p w14:paraId="083DD908" w14:textId="77777777" w:rsidR="008B6052" w:rsidRDefault="008B6052" w:rsidP="008B6052">
      <w:pPr>
        <w:pStyle w:val="Odstavecseseznamem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Poplatník je povinen podat správci poplatku ohlášení nejpozději do 30 dnů ode dne vzniku své poplatkové povinnosti, údaje uváděné v ohlášení upravuje zákon.</w:t>
      </w:r>
      <w:r>
        <w:rPr>
          <w:rFonts w:ascii="Times New Roman" w:hAnsi="Times New Roman" w:cs="Times New Roman"/>
          <w:vertAlign w:val="superscript"/>
        </w:rPr>
        <w:t>6</w:t>
      </w:r>
    </w:p>
    <w:p w14:paraId="47BBCDD0" w14:textId="77777777" w:rsidR="008B6052" w:rsidRDefault="008B6052" w:rsidP="008B6052">
      <w:pPr>
        <w:pStyle w:val="Odstavecseseznamem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Dojde-li ke změně údajů uvedených v ohlášení, je poplatník povinen tuto změnu oznámit do 30 dnů ode dne, kdy nastala.</w:t>
      </w:r>
      <w:r>
        <w:rPr>
          <w:rFonts w:ascii="Times New Roman" w:hAnsi="Times New Roman" w:cs="Times New Roman"/>
          <w:vertAlign w:val="superscript"/>
        </w:rPr>
        <w:t>7</w:t>
      </w:r>
    </w:p>
    <w:p w14:paraId="0AD39076" w14:textId="77777777" w:rsidR="008B6052" w:rsidRDefault="008B6052" w:rsidP="008B6052">
      <w:pPr>
        <w:pStyle w:val="Odstavecseseznamem"/>
        <w:spacing w:after="0" w:line="360" w:lineRule="auto"/>
        <w:ind w:left="8496"/>
        <w:jc w:val="both"/>
        <w:rPr>
          <w:rFonts w:ascii="Times New Roman" w:hAnsi="Times New Roman" w:cs="Times New Roman"/>
          <w:b/>
        </w:rPr>
      </w:pPr>
    </w:p>
    <w:p w14:paraId="7159C7EB" w14:textId="77777777" w:rsidR="008B6052" w:rsidRDefault="008B6052" w:rsidP="008B6052">
      <w:pPr>
        <w:pStyle w:val="Odstavecseseznamem"/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4</w:t>
      </w:r>
    </w:p>
    <w:p w14:paraId="1C578666" w14:textId="77777777" w:rsidR="008B6052" w:rsidRDefault="008B6052" w:rsidP="008B6052">
      <w:pPr>
        <w:pStyle w:val="Odstavecseseznamem"/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Sazba poplatku</w:t>
      </w:r>
    </w:p>
    <w:p w14:paraId="64CBACA0" w14:textId="77777777" w:rsidR="008B6052" w:rsidRDefault="008B6052" w:rsidP="008B6052">
      <w:pPr>
        <w:pStyle w:val="Odstavecseseznamem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Sazba poplatku činí 900,- Kč. </w:t>
      </w:r>
    </w:p>
    <w:p w14:paraId="74AA7174" w14:textId="77777777" w:rsidR="008B6052" w:rsidRDefault="008B6052" w:rsidP="008B6052">
      <w:pPr>
        <w:pStyle w:val="Odstavecseseznamem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se v případě, že poplatková povinnost vznikla z důvodu přihlášení fyzické osoby ve městě, snižuje o jednu dvanáctinu za každý kalendářní měsíc, na jehož konci</w:t>
      </w:r>
      <w:r>
        <w:rPr>
          <w:rFonts w:ascii="Times New Roman" w:hAnsi="Times New Roman" w:cs="Times New Roman"/>
          <w:vertAlign w:val="superscript"/>
        </w:rPr>
        <w:t>8</w:t>
      </w:r>
    </w:p>
    <w:p w14:paraId="49CF6E98" w14:textId="77777777" w:rsidR="008B6052" w:rsidRDefault="008B6052" w:rsidP="008B6052">
      <w:pPr>
        <w:pStyle w:val="Odstavecseseznamem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 tato fyzická osoba přihlášena ve městě, nebo</w:t>
      </w:r>
    </w:p>
    <w:p w14:paraId="35D29602" w14:textId="77777777" w:rsidR="008B6052" w:rsidRDefault="008B6052" w:rsidP="008B6052">
      <w:pPr>
        <w:pStyle w:val="Odstavecseseznamem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tato fyzická osoba od poplatku osvobozena.</w:t>
      </w:r>
    </w:p>
    <w:p w14:paraId="6AD1ADEE" w14:textId="77777777" w:rsidR="008B6052" w:rsidRDefault="008B6052" w:rsidP="008B6052">
      <w:pPr>
        <w:pStyle w:val="Odstavecseseznamem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Fonts w:ascii="Times New Roman" w:hAnsi="Times New Roman" w:cs="Times New Roman"/>
          <w:vertAlign w:val="superscript"/>
        </w:rPr>
        <w:t>9</w:t>
      </w:r>
    </w:p>
    <w:p w14:paraId="090A7030" w14:textId="77777777" w:rsidR="008B6052" w:rsidRDefault="008B6052" w:rsidP="008B6052">
      <w:pPr>
        <w:pStyle w:val="Odstavecseseznamem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 této nemovité věci přihlášena alespoň 1 fyzická osoba,</w:t>
      </w:r>
    </w:p>
    <w:p w14:paraId="707E8420" w14:textId="77777777" w:rsidR="008B6052" w:rsidRDefault="008B6052" w:rsidP="008B6052">
      <w:pPr>
        <w:pStyle w:val="Odstavecseseznamem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poplatník nevlastní tuto nemovitou věc, nebo</w:t>
      </w:r>
    </w:p>
    <w:p w14:paraId="409FC3A6" w14:textId="77777777" w:rsidR="008B6052" w:rsidRDefault="008B6052" w:rsidP="008B6052">
      <w:pPr>
        <w:pStyle w:val="Odstavecseseznamem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poplatník od poplatku osvobozen.</w:t>
      </w:r>
    </w:p>
    <w:p w14:paraId="4C21933E" w14:textId="77777777" w:rsidR="008B6052" w:rsidRDefault="008B6052" w:rsidP="008B605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F1A867E" w14:textId="77777777" w:rsidR="008B6052" w:rsidRDefault="008B6052" w:rsidP="008B6052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5</w:t>
      </w:r>
    </w:p>
    <w:p w14:paraId="77A668DC" w14:textId="77777777" w:rsidR="008B6052" w:rsidRDefault="008B6052" w:rsidP="008B6052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Splatnost poplatku</w:t>
      </w:r>
    </w:p>
    <w:p w14:paraId="4611BF00" w14:textId="77777777" w:rsidR="008B6052" w:rsidRDefault="008B6052" w:rsidP="008B6052">
      <w:pPr>
        <w:pStyle w:val="Odstavecseseznamem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Poplatek je splatný nejpozději do 31.8. příslušného kalendářního roku. </w:t>
      </w:r>
    </w:p>
    <w:p w14:paraId="31D93F3D" w14:textId="77777777" w:rsidR="008B6052" w:rsidRDefault="008B6052" w:rsidP="008B6052">
      <w:pPr>
        <w:pStyle w:val="Odstavecseseznamem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Vznikne-li poplatková povinnost po datu splatnosti uvedeném v odst. 1, je poplatek splatný nejpozději do 15. dne měsíce, který následuje po měsíci, ve kterém poplatková povinnost vznikla.</w:t>
      </w:r>
    </w:p>
    <w:p w14:paraId="765BD1A3" w14:textId="77777777" w:rsidR="008B6052" w:rsidRDefault="008B6052" w:rsidP="008B6052">
      <w:pPr>
        <w:pStyle w:val="Odstavecseseznamem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Lhůta splatnosti </w:t>
      </w:r>
      <w:proofErr w:type="gramStart"/>
      <w:r>
        <w:rPr>
          <w:rFonts w:ascii="Times New Roman" w:hAnsi="Times New Roman" w:cs="Times New Roman"/>
        </w:rPr>
        <w:t>neskončí</w:t>
      </w:r>
      <w:proofErr w:type="gramEnd"/>
      <w:r>
        <w:rPr>
          <w:rFonts w:ascii="Times New Roman" w:hAnsi="Times New Roman" w:cs="Times New Roman"/>
        </w:rPr>
        <w:t xml:space="preserve"> poplatníkovi dříve než lhůta pro podání ohlášení podle čl. 3 odst. 1 této vyhlášky.</w:t>
      </w:r>
    </w:p>
    <w:p w14:paraId="3B86492F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26A5D" w14:textId="77777777" w:rsidR="008B6052" w:rsidRDefault="008B6052" w:rsidP="008B6052">
      <w:pPr>
        <w:pBdr>
          <w:top w:val="single" w:sz="4" w:space="1" w:color="auto"/>
        </w:pBdr>
        <w:spacing w:after="0" w:line="240" w:lineRule="auto"/>
        <w:ind w:left="703" w:hanging="7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§ 14a odst.1 a 2 zákona o místních poplatcích, v ohlášení poplatník uvede zejména své identifikační údaje a skutečnosti rozhodné pro stanovení poplatku</w:t>
      </w:r>
    </w:p>
    <w:p w14:paraId="3CA746E7" w14:textId="77777777" w:rsidR="008B6052" w:rsidRDefault="008B6052" w:rsidP="008B6052">
      <w:pPr>
        <w:pBdr>
          <w:top w:val="single" w:sz="4" w:space="1" w:color="auto"/>
        </w:pBdr>
        <w:spacing w:after="0" w:line="240" w:lineRule="auto"/>
        <w:ind w:left="703" w:hanging="7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§ 14a odst. 4 zákona o místních poplatcích</w:t>
      </w:r>
    </w:p>
    <w:p w14:paraId="7857F2F1" w14:textId="77777777" w:rsidR="008B6052" w:rsidRDefault="008B6052" w:rsidP="008B6052">
      <w:pPr>
        <w:pBdr>
          <w:top w:val="single" w:sz="4" w:space="1" w:color="auto"/>
        </w:pBdr>
        <w:spacing w:after="0" w:line="240" w:lineRule="auto"/>
        <w:ind w:left="703" w:hanging="7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§ 10h odst. 2 ve spojení s § 10o odst. 2 zákona o místních poplatcích</w:t>
      </w:r>
    </w:p>
    <w:p w14:paraId="610FFE63" w14:textId="77777777" w:rsidR="008B6052" w:rsidRDefault="008B6052" w:rsidP="008B6052">
      <w:pPr>
        <w:pBdr>
          <w:top w:val="single" w:sz="4" w:space="1" w:color="auto"/>
        </w:pBdr>
        <w:spacing w:after="0" w:line="240" w:lineRule="auto"/>
        <w:ind w:left="703" w:hanging="7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§ 10h odst. 3 ve spojení s § 10o odst. 2 zákona o místních poplatcích</w:t>
      </w:r>
    </w:p>
    <w:p w14:paraId="3D9EF91A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72BD2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8D4CD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8C18C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5E21C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6</w:t>
      </w:r>
    </w:p>
    <w:p w14:paraId="77A04C99" w14:textId="77777777" w:rsidR="008B6052" w:rsidRDefault="008B6052" w:rsidP="008B605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Osvobození a úlevy</w:t>
      </w:r>
    </w:p>
    <w:p w14:paraId="5BA7704F" w14:textId="77777777" w:rsidR="008B6052" w:rsidRDefault="008B6052" w:rsidP="008B6052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 poplatku je osvobozena osoba, které poplatková povinnost vznikla z důvodu přihlášení ve městě a která je</w:t>
      </w:r>
      <w:r>
        <w:rPr>
          <w:rFonts w:ascii="Times New Roman" w:hAnsi="Times New Roman" w:cs="Times New Roman"/>
          <w:vertAlign w:val="superscript"/>
        </w:rPr>
        <w:t>10</w:t>
      </w:r>
    </w:p>
    <w:p w14:paraId="418C61BD" w14:textId="77777777" w:rsidR="008B6052" w:rsidRDefault="008B6052" w:rsidP="008B6052">
      <w:pPr>
        <w:pStyle w:val="Odstavecseseznamem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poplatníkem poplatku za odkládání komunálního odpadu z nemovité věci v jiné obci a má v této jiné obci bydliště,</w:t>
      </w:r>
    </w:p>
    <w:p w14:paraId="418E5DBC" w14:textId="77777777" w:rsidR="008B6052" w:rsidRDefault="008B6052" w:rsidP="008B6052">
      <w:pPr>
        <w:pStyle w:val="Odstavecseseznamem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DAED97B" w14:textId="77777777" w:rsidR="008B6052" w:rsidRDefault="008B6052" w:rsidP="008B6052">
      <w:pPr>
        <w:pStyle w:val="Odstavecseseznamem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07D9F18B" w14:textId="77777777" w:rsidR="008B6052" w:rsidRDefault="008B6052" w:rsidP="008B6052">
      <w:pPr>
        <w:pStyle w:val="Odstavecseseznamem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umístěna v domově pro osoby se zdravotním postižením, domově pro seniory, domově se zvláštním režimem nebo v chráněném bydlení, nebo</w:t>
      </w:r>
    </w:p>
    <w:p w14:paraId="4F141B44" w14:textId="77777777" w:rsidR="008B6052" w:rsidRDefault="008B6052" w:rsidP="008B6052">
      <w:pPr>
        <w:pStyle w:val="Odstavecseseznamem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 základě zákona omezena na osobní svobodě s výjimkou osoby vykonávající trest domácího vězení.</w:t>
      </w:r>
    </w:p>
    <w:p w14:paraId="5166DB44" w14:textId="77777777" w:rsidR="008B6052" w:rsidRDefault="008B6052" w:rsidP="008B6052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 se osvobozuje osoba, které poplatková povinnost vznikla z důvodu přihlášení ve městě a která</w:t>
      </w:r>
    </w:p>
    <w:p w14:paraId="71F69831" w14:textId="77777777" w:rsidR="008B6052" w:rsidRDefault="008B6052" w:rsidP="008B6052">
      <w:pPr>
        <w:pStyle w:val="Odstavecseseznamem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pobývá mimo území města v období trvajícím alespoň 6 měsíců po sobě jdoucích v příslušném kalendářním roce, mimo případy uvedené v odst. 1 písm. a),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14:paraId="1C397D80" w14:textId="77777777" w:rsidR="008B6052" w:rsidRDefault="008B6052" w:rsidP="008B6052">
      <w:pPr>
        <w:pStyle w:val="Odstavecseseznamem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přihlášena na ohlašovně – Halaškovo náměstí 2 a po celý příslušný kalendářní rok se zdržuje mimo území města. </w:t>
      </w:r>
    </w:p>
    <w:p w14:paraId="649047FA" w14:textId="207B3FD3" w:rsidR="008B6052" w:rsidRDefault="008B6052" w:rsidP="008B6052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 se osvobozuje osoba, které poplatková povinnost vznikla z důvodu vlastnictví nemovité věci zahrnující byt, rodinný dům nebo stavbu pro rodinnou rekreaci, ve které není přihlášená žádná fyzická osoba a která se nachází na území města, není v ní produkován žádný komunální odpad, není opatřena svozovou nádobou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 tudíž svoz odpadu není požadován, a která</w:t>
      </w:r>
    </w:p>
    <w:p w14:paraId="0E262FAB" w14:textId="77777777" w:rsidR="008B6052" w:rsidRDefault="008B6052" w:rsidP="008B6052">
      <w:pPr>
        <w:pStyle w:val="Odstavecseseznamem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dlouhodobě nabízena k prodeji,</w:t>
      </w:r>
    </w:p>
    <w:p w14:paraId="69FF7189" w14:textId="77777777" w:rsidR="008B6052" w:rsidRDefault="008B6052" w:rsidP="008B6052">
      <w:pPr>
        <w:pStyle w:val="Odstavecseseznamem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nemovitost nevyužívá, protože je trvale neobyvatelná,</w:t>
      </w:r>
    </w:p>
    <w:p w14:paraId="07B37A60" w14:textId="77777777" w:rsidR="008B6052" w:rsidRDefault="008B6052" w:rsidP="008B6052">
      <w:pPr>
        <w:pStyle w:val="Odstavecseseznamem"/>
        <w:numPr>
          <w:ilvl w:val="0"/>
          <w:numId w:val="62"/>
        </w:num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nemovitost nevyužívá k bydlení ani k pronajímání a v průběhu roku se v ní žádná osoba nezdržuje. </w:t>
      </w:r>
    </w:p>
    <w:p w14:paraId="0B6A740B" w14:textId="77777777" w:rsidR="008B6052" w:rsidRDefault="008B6052" w:rsidP="008B6052">
      <w:pPr>
        <w:spacing w:after="0" w:line="36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10 </w:t>
      </w:r>
      <w:r>
        <w:rPr>
          <w:rFonts w:ascii="Times New Roman" w:hAnsi="Times New Roman" w:cs="Times New Roman"/>
          <w:sz w:val="20"/>
          <w:szCs w:val="20"/>
        </w:rPr>
        <w:t>§ 10g zákona o místních poplatcích</w:t>
      </w:r>
    </w:p>
    <w:p w14:paraId="0DF28232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9747C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674FD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2F3BC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8FE75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D6DCD" w14:textId="77777777" w:rsidR="008B6052" w:rsidRDefault="008B6052" w:rsidP="008B6052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Úleva se poskytuje poplatníkům zapojeným do motivačního systému evidence ECONIT</w:t>
      </w:r>
    </w:p>
    <w:p w14:paraId="2D6A5114" w14:textId="77777777" w:rsidR="008B6052" w:rsidRDefault="008B6052" w:rsidP="008B6052">
      <w:pPr>
        <w:pStyle w:val="Odstavecseseznamem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každý započtený naplněný pytel plastu nebo nádobu o objemu 120 l, a to ve výši 8 Kč,</w:t>
      </w:r>
    </w:p>
    <w:p w14:paraId="62B52CA1" w14:textId="77777777" w:rsidR="008B6052" w:rsidRDefault="008B6052" w:rsidP="008B6052">
      <w:pPr>
        <w:pStyle w:val="Odstavecseseznamem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každý započtený 1 kg papíru, a to ve výši 2 Kč. </w:t>
      </w:r>
    </w:p>
    <w:p w14:paraId="5B7DF773" w14:textId="77777777" w:rsidR="008B6052" w:rsidRDefault="008B6052" w:rsidP="008B6052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Úleva se uplatňuje v následujícím kalendářním roce. Nejvyšší možná úleva na poplatku činí 300 Kč na osobu. </w:t>
      </w:r>
    </w:p>
    <w:p w14:paraId="0A8AE440" w14:textId="77777777" w:rsidR="008B6052" w:rsidRDefault="008B6052" w:rsidP="008B6052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že poplatník nesplní povinnost ohlásit údaj rozhodný pro osvobození nebo úlevu ve lhůtách stanovených touto vyhláškou nebo zákonem, nárok na osvobození nebo úlevu zaniká.</w:t>
      </w:r>
      <w:r>
        <w:rPr>
          <w:rFonts w:ascii="Times New Roman" w:hAnsi="Times New Roman" w:cs="Times New Roman"/>
          <w:vertAlign w:val="superscript"/>
        </w:rPr>
        <w:t>11</w:t>
      </w:r>
    </w:p>
    <w:p w14:paraId="0D632D31" w14:textId="77777777" w:rsidR="008B6052" w:rsidRDefault="008B6052" w:rsidP="008B6052">
      <w:pPr>
        <w:pStyle w:val="Odstavecseseznamem"/>
        <w:spacing w:after="0" w:line="360" w:lineRule="auto"/>
        <w:ind w:left="3900" w:firstLine="34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7</w:t>
      </w:r>
    </w:p>
    <w:p w14:paraId="30C95E49" w14:textId="77777777" w:rsidR="008B6052" w:rsidRDefault="008B6052" w:rsidP="008B6052">
      <w:pPr>
        <w:pStyle w:val="Odstavecseseznamem"/>
        <w:spacing w:after="0" w:line="360" w:lineRule="auto"/>
        <w:ind w:left="3192" w:firstLine="34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Přechodné a zrušovací ustanovení</w:t>
      </w:r>
    </w:p>
    <w:p w14:paraId="3832D3D0" w14:textId="77777777" w:rsidR="008B6052" w:rsidRDefault="008B6052" w:rsidP="008B6052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Poplatkové povinnosti vzniklé před nabytím účinnosti této vyhlášky se posuzují podle dosavadních právních předpisů.</w:t>
      </w:r>
    </w:p>
    <w:p w14:paraId="10F49C5F" w14:textId="77777777" w:rsidR="008B6052" w:rsidRDefault="008B6052" w:rsidP="008B6052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města Budišov nad Budišovkou č. 3/2021, o místním poplatku za obecní systém odpadového hospodářství, ze dne 10. 11. 2021.</w:t>
      </w:r>
    </w:p>
    <w:p w14:paraId="131F98C5" w14:textId="77777777" w:rsidR="008B6052" w:rsidRDefault="008B6052" w:rsidP="008B6052">
      <w:pPr>
        <w:spacing w:after="0" w:line="360" w:lineRule="auto"/>
        <w:ind w:left="283"/>
        <w:jc w:val="both"/>
        <w:rPr>
          <w:rFonts w:ascii="Times New Roman" w:hAnsi="Times New Roman" w:cs="Times New Roman"/>
          <w:b/>
          <w:bCs/>
        </w:rPr>
      </w:pPr>
    </w:p>
    <w:p w14:paraId="3E347025" w14:textId="77777777" w:rsidR="008B6052" w:rsidRDefault="008B6052" w:rsidP="008B605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8</w:t>
      </w:r>
    </w:p>
    <w:p w14:paraId="7CBF0637" w14:textId="77777777" w:rsidR="008B6052" w:rsidRDefault="008B6052" w:rsidP="008B6052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Účinnost</w:t>
      </w:r>
    </w:p>
    <w:p w14:paraId="475E76D3" w14:textId="77777777" w:rsidR="008B6052" w:rsidRDefault="008B6052" w:rsidP="008B6052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nabývá účinnosti dnem 01. 01. 2024.</w:t>
      </w:r>
    </w:p>
    <w:p w14:paraId="0E014676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</w:rPr>
        <w:t xml:space="preserve"> § 14a odst. 6 zákona o místních poplatcích</w:t>
      </w:r>
    </w:p>
    <w:p w14:paraId="61F8CD1F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1F734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550AC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49499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245A1AE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Patrik Schramm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Ing. Pavel Jílek v. r.</w:t>
      </w:r>
    </w:p>
    <w:p w14:paraId="14583980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místostarosta</w:t>
      </w:r>
    </w:p>
    <w:p w14:paraId="17A29A33" w14:textId="77777777" w:rsidR="008B6052" w:rsidRDefault="008B6052" w:rsidP="008B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B1B16" w14:textId="77777777" w:rsidR="006D5226" w:rsidRPr="008B6052" w:rsidRDefault="006D5226" w:rsidP="008B6052"/>
    <w:sectPr w:rsidR="006D5226" w:rsidRPr="008B6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62E"/>
    <w:multiLevelType w:val="hybridMultilevel"/>
    <w:tmpl w:val="D8E0B41E"/>
    <w:lvl w:ilvl="0" w:tplc="2B26B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A1A69"/>
    <w:multiLevelType w:val="hybridMultilevel"/>
    <w:tmpl w:val="F5C2A3CA"/>
    <w:lvl w:ilvl="0" w:tplc="A6A6A2D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407A"/>
    <w:multiLevelType w:val="hybridMultilevel"/>
    <w:tmpl w:val="6F9C565E"/>
    <w:lvl w:ilvl="0" w:tplc="F710E3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359D2"/>
    <w:multiLevelType w:val="hybridMultilevel"/>
    <w:tmpl w:val="51BC2DCC"/>
    <w:lvl w:ilvl="0" w:tplc="EE025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001FB3"/>
    <w:multiLevelType w:val="hybridMultilevel"/>
    <w:tmpl w:val="AB985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E7ECB"/>
    <w:multiLevelType w:val="hybridMultilevel"/>
    <w:tmpl w:val="ED4C0BA6"/>
    <w:lvl w:ilvl="0" w:tplc="D0304DB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1F5D"/>
    <w:multiLevelType w:val="hybridMultilevel"/>
    <w:tmpl w:val="19C611F4"/>
    <w:lvl w:ilvl="0" w:tplc="6944AF4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0F37499"/>
    <w:multiLevelType w:val="hybridMultilevel"/>
    <w:tmpl w:val="A85EC69E"/>
    <w:lvl w:ilvl="0" w:tplc="0CFC5BA2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13056161"/>
    <w:multiLevelType w:val="hybridMultilevel"/>
    <w:tmpl w:val="80885B78"/>
    <w:lvl w:ilvl="0" w:tplc="641263A6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4E4CDC"/>
    <w:multiLevelType w:val="hybridMultilevel"/>
    <w:tmpl w:val="D7C075A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661BB4"/>
    <w:multiLevelType w:val="hybridMultilevel"/>
    <w:tmpl w:val="FAD444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777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F3622"/>
    <w:multiLevelType w:val="hybridMultilevel"/>
    <w:tmpl w:val="FE26885E"/>
    <w:lvl w:ilvl="0" w:tplc="D0304DB8">
      <w:start w:val="1"/>
      <w:numFmt w:val="decimal"/>
      <w:lvlText w:val="(%1)"/>
      <w:lvlJc w:val="left"/>
      <w:pPr>
        <w:ind w:left="705" w:hanging="705"/>
      </w:pPr>
      <w:rPr>
        <w:rFonts w:ascii="Times New Roman" w:eastAsiaTheme="minorHAnsi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8FB0F2F"/>
    <w:multiLevelType w:val="hybridMultilevel"/>
    <w:tmpl w:val="6B8C4A24"/>
    <w:lvl w:ilvl="0" w:tplc="CD1A188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8C2F20"/>
    <w:multiLevelType w:val="hybridMultilevel"/>
    <w:tmpl w:val="542A30BA"/>
    <w:lvl w:ilvl="0" w:tplc="81FAE498">
      <w:start w:val="1"/>
      <w:numFmt w:val="lowerLetter"/>
      <w:lvlText w:val="%1)"/>
      <w:lvlJc w:val="left"/>
      <w:pPr>
        <w:ind w:left="1410" w:hanging="705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B6E77E4"/>
    <w:multiLevelType w:val="hybridMultilevel"/>
    <w:tmpl w:val="8752D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B021A"/>
    <w:multiLevelType w:val="hybridMultilevel"/>
    <w:tmpl w:val="13367164"/>
    <w:lvl w:ilvl="0" w:tplc="D0304DB8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5265CC"/>
    <w:multiLevelType w:val="hybridMultilevel"/>
    <w:tmpl w:val="D0D62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92AD3"/>
    <w:multiLevelType w:val="hybridMultilevel"/>
    <w:tmpl w:val="630EAB36"/>
    <w:lvl w:ilvl="0" w:tplc="69EC1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3A784D"/>
    <w:multiLevelType w:val="hybridMultilevel"/>
    <w:tmpl w:val="C8BC4A5A"/>
    <w:lvl w:ilvl="0" w:tplc="CED2E8E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D31EE7"/>
    <w:multiLevelType w:val="hybridMultilevel"/>
    <w:tmpl w:val="8108A9FE"/>
    <w:lvl w:ilvl="0" w:tplc="20DAB59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A27A0"/>
    <w:multiLevelType w:val="hybridMultilevel"/>
    <w:tmpl w:val="9C4804DC"/>
    <w:lvl w:ilvl="0" w:tplc="CB6C89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CBB4785"/>
    <w:multiLevelType w:val="hybridMultilevel"/>
    <w:tmpl w:val="4F004552"/>
    <w:lvl w:ilvl="0" w:tplc="EF0A0EF0">
      <w:start w:val="1"/>
      <w:numFmt w:val="decimal"/>
      <w:lvlText w:val="(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A47F4"/>
    <w:multiLevelType w:val="hybridMultilevel"/>
    <w:tmpl w:val="59849BE6"/>
    <w:lvl w:ilvl="0" w:tplc="D0304DB8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C448F8"/>
    <w:multiLevelType w:val="hybridMultilevel"/>
    <w:tmpl w:val="009C9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97537"/>
    <w:multiLevelType w:val="hybridMultilevel"/>
    <w:tmpl w:val="9F6ED98C"/>
    <w:lvl w:ilvl="0" w:tplc="E7D09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2B2F7C"/>
    <w:multiLevelType w:val="hybridMultilevel"/>
    <w:tmpl w:val="1E54F678"/>
    <w:lvl w:ilvl="0" w:tplc="D180C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B40FF"/>
    <w:multiLevelType w:val="hybridMultilevel"/>
    <w:tmpl w:val="B91032F2"/>
    <w:lvl w:ilvl="0" w:tplc="33DE5AE0">
      <w:start w:val="8"/>
      <w:numFmt w:val="decimal"/>
      <w:lvlText w:val="%1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09F4791"/>
    <w:multiLevelType w:val="hybridMultilevel"/>
    <w:tmpl w:val="8108A9FE"/>
    <w:lvl w:ilvl="0" w:tplc="20DAB59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D38B6"/>
    <w:multiLevelType w:val="hybridMultilevel"/>
    <w:tmpl w:val="0772E604"/>
    <w:lvl w:ilvl="0" w:tplc="C9E4C024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0B4276"/>
    <w:multiLevelType w:val="hybridMultilevel"/>
    <w:tmpl w:val="B3DEFD98"/>
    <w:lvl w:ilvl="0" w:tplc="594AD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A7059"/>
    <w:multiLevelType w:val="hybridMultilevel"/>
    <w:tmpl w:val="A4CCBBA6"/>
    <w:lvl w:ilvl="0" w:tplc="4E720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E55474"/>
    <w:multiLevelType w:val="hybridMultilevel"/>
    <w:tmpl w:val="A998BA40"/>
    <w:lvl w:ilvl="0" w:tplc="5F42C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4E21D4"/>
    <w:multiLevelType w:val="hybridMultilevel"/>
    <w:tmpl w:val="6A549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8109C"/>
    <w:multiLevelType w:val="hybridMultilevel"/>
    <w:tmpl w:val="60A29DDC"/>
    <w:lvl w:ilvl="0" w:tplc="252A004A">
      <w:start w:val="1"/>
      <w:numFmt w:val="decimal"/>
      <w:lvlText w:val="(%1)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4" w15:restartNumberingAfterBreak="0">
    <w:nsid w:val="5587542F"/>
    <w:multiLevelType w:val="hybridMultilevel"/>
    <w:tmpl w:val="A19096A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7D26E6C"/>
    <w:multiLevelType w:val="hybridMultilevel"/>
    <w:tmpl w:val="FEBAE19A"/>
    <w:lvl w:ilvl="0" w:tplc="F82A207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EEB389F"/>
    <w:multiLevelType w:val="hybridMultilevel"/>
    <w:tmpl w:val="D50CC2E2"/>
    <w:lvl w:ilvl="0" w:tplc="4A96E31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5F807E8C"/>
    <w:multiLevelType w:val="hybridMultilevel"/>
    <w:tmpl w:val="48F8E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A5F63"/>
    <w:multiLevelType w:val="hybridMultilevel"/>
    <w:tmpl w:val="B346151A"/>
    <w:lvl w:ilvl="0" w:tplc="791215FC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61BD57A2"/>
    <w:multiLevelType w:val="hybridMultilevel"/>
    <w:tmpl w:val="FA4CD7B2"/>
    <w:lvl w:ilvl="0" w:tplc="5F56F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891EFB"/>
    <w:multiLevelType w:val="hybridMultilevel"/>
    <w:tmpl w:val="A20045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32093"/>
    <w:multiLevelType w:val="hybridMultilevel"/>
    <w:tmpl w:val="753ACCD6"/>
    <w:lvl w:ilvl="0" w:tplc="BE00B988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5E67F1A"/>
    <w:multiLevelType w:val="hybridMultilevel"/>
    <w:tmpl w:val="E1726EAC"/>
    <w:lvl w:ilvl="0" w:tplc="C4440F1C">
      <w:start w:val="4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8B35FA"/>
    <w:multiLevelType w:val="hybridMultilevel"/>
    <w:tmpl w:val="5B9A888C"/>
    <w:lvl w:ilvl="0" w:tplc="75E8D6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A557D52"/>
    <w:multiLevelType w:val="hybridMultilevel"/>
    <w:tmpl w:val="404292F4"/>
    <w:lvl w:ilvl="0" w:tplc="102EF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FE05DD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614EEC"/>
    <w:multiLevelType w:val="hybridMultilevel"/>
    <w:tmpl w:val="5504DEC4"/>
    <w:lvl w:ilvl="0" w:tplc="09160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C40B32"/>
    <w:multiLevelType w:val="hybridMultilevel"/>
    <w:tmpl w:val="A1B8AE8E"/>
    <w:lvl w:ilvl="0" w:tplc="FD508F9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7E0C4F"/>
    <w:multiLevelType w:val="hybridMultilevel"/>
    <w:tmpl w:val="C2F814D2"/>
    <w:lvl w:ilvl="0" w:tplc="0CB283FA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702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263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107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26377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53391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8945411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429276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8409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35986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3953974">
    <w:abstractNumId w:val="25"/>
  </w:num>
  <w:num w:numId="11" w16cid:durableId="1246497131">
    <w:abstractNumId w:val="11"/>
  </w:num>
  <w:num w:numId="12" w16cid:durableId="1804225684">
    <w:abstractNumId w:val="10"/>
  </w:num>
  <w:num w:numId="13" w16cid:durableId="264967129">
    <w:abstractNumId w:val="28"/>
  </w:num>
  <w:num w:numId="14" w16cid:durableId="266233422">
    <w:abstractNumId w:val="46"/>
  </w:num>
  <w:num w:numId="15" w16cid:durableId="1708140839">
    <w:abstractNumId w:val="29"/>
  </w:num>
  <w:num w:numId="16" w16cid:durableId="37093604">
    <w:abstractNumId w:val="8"/>
  </w:num>
  <w:num w:numId="17" w16cid:durableId="1688217968">
    <w:abstractNumId w:val="21"/>
  </w:num>
  <w:num w:numId="18" w16cid:durableId="1725909677">
    <w:abstractNumId w:val="37"/>
  </w:num>
  <w:num w:numId="19" w16cid:durableId="308364885">
    <w:abstractNumId w:val="5"/>
  </w:num>
  <w:num w:numId="20" w16cid:durableId="945118550">
    <w:abstractNumId w:val="47"/>
  </w:num>
  <w:num w:numId="21" w16cid:durableId="215120987">
    <w:abstractNumId w:val="44"/>
  </w:num>
  <w:num w:numId="22" w16cid:durableId="953633284">
    <w:abstractNumId w:val="18"/>
  </w:num>
  <w:num w:numId="23" w16cid:durableId="582373582">
    <w:abstractNumId w:val="22"/>
  </w:num>
  <w:num w:numId="24" w16cid:durableId="1207597090">
    <w:abstractNumId w:val="1"/>
  </w:num>
  <w:num w:numId="25" w16cid:durableId="994259520">
    <w:abstractNumId w:val="32"/>
  </w:num>
  <w:num w:numId="26" w16cid:durableId="2024091154">
    <w:abstractNumId w:val="16"/>
  </w:num>
  <w:num w:numId="27" w16cid:durableId="929313194">
    <w:abstractNumId w:val="9"/>
  </w:num>
  <w:num w:numId="28" w16cid:durableId="1348486215">
    <w:abstractNumId w:val="20"/>
  </w:num>
  <w:num w:numId="29" w16cid:durableId="674109097">
    <w:abstractNumId w:val="27"/>
  </w:num>
  <w:num w:numId="30" w16cid:durableId="1768962590">
    <w:abstractNumId w:val="23"/>
  </w:num>
  <w:num w:numId="31" w16cid:durableId="132917859">
    <w:abstractNumId w:val="7"/>
  </w:num>
  <w:num w:numId="32" w16cid:durableId="1241401438">
    <w:abstractNumId w:val="45"/>
  </w:num>
  <w:num w:numId="33" w16cid:durableId="54623949">
    <w:abstractNumId w:val="39"/>
  </w:num>
  <w:num w:numId="34" w16cid:durableId="829760027">
    <w:abstractNumId w:val="31"/>
  </w:num>
  <w:num w:numId="35" w16cid:durableId="1677266572">
    <w:abstractNumId w:val="30"/>
  </w:num>
  <w:num w:numId="36" w16cid:durableId="473836914">
    <w:abstractNumId w:val="3"/>
  </w:num>
  <w:num w:numId="37" w16cid:durableId="522289039">
    <w:abstractNumId w:val="17"/>
  </w:num>
  <w:num w:numId="38" w16cid:durableId="320234362">
    <w:abstractNumId w:val="24"/>
  </w:num>
  <w:num w:numId="39" w16cid:durableId="1005745678">
    <w:abstractNumId w:val="19"/>
  </w:num>
  <w:num w:numId="40" w16cid:durableId="653139992">
    <w:abstractNumId w:val="4"/>
  </w:num>
  <w:num w:numId="41" w16cid:durableId="1703552877">
    <w:abstractNumId w:val="0"/>
  </w:num>
  <w:num w:numId="42" w16cid:durableId="85008184">
    <w:abstractNumId w:val="40"/>
  </w:num>
  <w:num w:numId="43" w16cid:durableId="1277837000">
    <w:abstractNumId w:val="14"/>
  </w:num>
  <w:num w:numId="44" w16cid:durableId="1958874923">
    <w:abstractNumId w:val="33"/>
  </w:num>
  <w:num w:numId="45" w16cid:durableId="665399357">
    <w:abstractNumId w:val="41"/>
  </w:num>
  <w:num w:numId="46" w16cid:durableId="1824731784">
    <w:abstractNumId w:val="43"/>
  </w:num>
  <w:num w:numId="47" w16cid:durableId="147677436">
    <w:abstractNumId w:val="2"/>
  </w:num>
  <w:num w:numId="48" w16cid:durableId="859010754">
    <w:abstractNumId w:val="6"/>
  </w:num>
  <w:num w:numId="49" w16cid:durableId="1724987043">
    <w:abstractNumId w:val="38"/>
  </w:num>
  <w:num w:numId="50" w16cid:durableId="1556820625">
    <w:abstractNumId w:val="36"/>
  </w:num>
  <w:num w:numId="51" w16cid:durableId="269052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171206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937616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3381539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7921557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54023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11177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464367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625788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459973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59539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990113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815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6B"/>
    <w:rsid w:val="00001A7B"/>
    <w:rsid w:val="00014442"/>
    <w:rsid w:val="00031E6C"/>
    <w:rsid w:val="00043808"/>
    <w:rsid w:val="000B25C5"/>
    <w:rsid w:val="000B3BAC"/>
    <w:rsid w:val="0010256B"/>
    <w:rsid w:val="001220DC"/>
    <w:rsid w:val="00163DEC"/>
    <w:rsid w:val="00176449"/>
    <w:rsid w:val="001A1FD8"/>
    <w:rsid w:val="001C1668"/>
    <w:rsid w:val="002C6FBA"/>
    <w:rsid w:val="002F10F1"/>
    <w:rsid w:val="003929E3"/>
    <w:rsid w:val="003B375C"/>
    <w:rsid w:val="003C7F7B"/>
    <w:rsid w:val="003F6BB5"/>
    <w:rsid w:val="004303DE"/>
    <w:rsid w:val="00432720"/>
    <w:rsid w:val="0043275F"/>
    <w:rsid w:val="00486097"/>
    <w:rsid w:val="0050350D"/>
    <w:rsid w:val="00536E42"/>
    <w:rsid w:val="00554398"/>
    <w:rsid w:val="0059488E"/>
    <w:rsid w:val="00596E70"/>
    <w:rsid w:val="005D5823"/>
    <w:rsid w:val="005E1062"/>
    <w:rsid w:val="006058A8"/>
    <w:rsid w:val="0065266B"/>
    <w:rsid w:val="00674932"/>
    <w:rsid w:val="006B5F4F"/>
    <w:rsid w:val="006C63CD"/>
    <w:rsid w:val="006D5226"/>
    <w:rsid w:val="006F5140"/>
    <w:rsid w:val="007226DA"/>
    <w:rsid w:val="00725E99"/>
    <w:rsid w:val="00726B96"/>
    <w:rsid w:val="007323B7"/>
    <w:rsid w:val="007A636D"/>
    <w:rsid w:val="007A75EF"/>
    <w:rsid w:val="007B255B"/>
    <w:rsid w:val="007C2EC1"/>
    <w:rsid w:val="008B6052"/>
    <w:rsid w:val="00932E88"/>
    <w:rsid w:val="0099791D"/>
    <w:rsid w:val="009D18CC"/>
    <w:rsid w:val="009F75E3"/>
    <w:rsid w:val="00A341FD"/>
    <w:rsid w:val="00A34240"/>
    <w:rsid w:val="00A76E1F"/>
    <w:rsid w:val="00AC0369"/>
    <w:rsid w:val="00AD2E7A"/>
    <w:rsid w:val="00BB5C9B"/>
    <w:rsid w:val="00BC5E0B"/>
    <w:rsid w:val="00BF1A69"/>
    <w:rsid w:val="00C03B16"/>
    <w:rsid w:val="00C21C0F"/>
    <w:rsid w:val="00C3449D"/>
    <w:rsid w:val="00C37EE4"/>
    <w:rsid w:val="00C857BD"/>
    <w:rsid w:val="00CF12C5"/>
    <w:rsid w:val="00D111F0"/>
    <w:rsid w:val="00D2308D"/>
    <w:rsid w:val="00DC7A1A"/>
    <w:rsid w:val="00E61B8C"/>
    <w:rsid w:val="00EB0418"/>
    <w:rsid w:val="00EF6AB5"/>
    <w:rsid w:val="00F75B91"/>
    <w:rsid w:val="00F82DEA"/>
    <w:rsid w:val="00F912BE"/>
    <w:rsid w:val="00FA21B0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421D"/>
  <w15:chartTrackingRefBased/>
  <w15:docId w15:val="{C39676ED-90A3-4058-8691-E4EC449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56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56B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025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3497-6FF9-43C6-92BE-1259016D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</Pages>
  <Words>991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MUBNB4-1620</dc:creator>
  <cp:keywords/>
  <dc:description/>
  <cp:lastModifiedBy>MUBNB4-1620</cp:lastModifiedBy>
  <cp:revision>16</cp:revision>
  <cp:lastPrinted>2023-11-15T08:07:00Z</cp:lastPrinted>
  <dcterms:created xsi:type="dcterms:W3CDTF">2023-11-08T14:43:00Z</dcterms:created>
  <dcterms:modified xsi:type="dcterms:W3CDTF">2023-11-16T07:46:00Z</dcterms:modified>
</cp:coreProperties>
</file>