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AEC3" w14:textId="77777777" w:rsidR="006431A5" w:rsidRDefault="00000000">
      <w:pPr>
        <w:pStyle w:val="Nzev"/>
      </w:pPr>
      <w:r>
        <w:t>Obec Vlachovice</w:t>
      </w:r>
      <w:r>
        <w:br/>
        <w:t>Zastupitelstvo obce Vlachovice</w:t>
      </w:r>
    </w:p>
    <w:p w14:paraId="3EC662E7" w14:textId="77777777" w:rsidR="006431A5" w:rsidRDefault="00000000">
      <w:pPr>
        <w:pStyle w:val="Nadpis1"/>
      </w:pPr>
      <w:r>
        <w:t>Obecně závazná vyhláška obce Vlachovice</w:t>
      </w:r>
      <w:r>
        <w:br/>
        <w:t>o místním poplatku za obecní systém odpadového hospodářství</w:t>
      </w:r>
    </w:p>
    <w:p w14:paraId="5BCD1F9E" w14:textId="77777777" w:rsidR="006431A5" w:rsidRDefault="00000000">
      <w:pPr>
        <w:pStyle w:val="UvodniVeta"/>
      </w:pPr>
      <w:r>
        <w:t>Zastupitelstvo obce Vlachovice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742D939" w14:textId="77777777" w:rsidR="006431A5" w:rsidRDefault="00000000">
      <w:pPr>
        <w:pStyle w:val="Nadpis2"/>
      </w:pPr>
      <w:r>
        <w:t>Čl. 1</w:t>
      </w:r>
      <w:r>
        <w:br/>
        <w:t>Úvodní ustanovení</w:t>
      </w:r>
    </w:p>
    <w:p w14:paraId="0A943DF8" w14:textId="77777777" w:rsidR="006431A5" w:rsidRDefault="00000000">
      <w:pPr>
        <w:pStyle w:val="Odstavec"/>
        <w:numPr>
          <w:ilvl w:val="0"/>
          <w:numId w:val="1"/>
        </w:numPr>
      </w:pPr>
      <w:r>
        <w:t>Obec Vlachovice touto vyhláškou zavádí místní poplatek za obecní systém odpadového hospodářství (dále jen „poplatek“).</w:t>
      </w:r>
    </w:p>
    <w:p w14:paraId="741A19E6" w14:textId="77777777" w:rsidR="006431A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8607F59" w14:textId="77777777" w:rsidR="006431A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902374D" w14:textId="77777777" w:rsidR="006431A5" w:rsidRDefault="00000000">
      <w:pPr>
        <w:pStyle w:val="Nadpis2"/>
      </w:pPr>
      <w:r>
        <w:t>Čl. 2</w:t>
      </w:r>
      <w:r>
        <w:br/>
        <w:t>Poplatník</w:t>
      </w:r>
    </w:p>
    <w:p w14:paraId="051040C5" w14:textId="77777777" w:rsidR="006431A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B917718" w14:textId="77777777" w:rsidR="006431A5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692B007" w14:textId="77777777" w:rsidR="006431A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477F45A" w14:textId="77777777" w:rsidR="006431A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8E60B9E" w14:textId="77777777" w:rsidR="006431A5" w:rsidRDefault="00000000">
      <w:pPr>
        <w:pStyle w:val="Nadpis2"/>
      </w:pPr>
      <w:r>
        <w:t>Čl. 3</w:t>
      </w:r>
      <w:r>
        <w:br/>
        <w:t>Ohlašovací povinnost</w:t>
      </w:r>
    </w:p>
    <w:p w14:paraId="6C588E07" w14:textId="77777777" w:rsidR="006431A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C4D9662" w14:textId="77777777" w:rsidR="006431A5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78F008C" w14:textId="77777777" w:rsidR="006431A5" w:rsidRDefault="00000000">
      <w:pPr>
        <w:pStyle w:val="Nadpis2"/>
      </w:pPr>
      <w:r>
        <w:t>Čl. 4</w:t>
      </w:r>
      <w:r>
        <w:br/>
        <w:t>Sazba poplatku</w:t>
      </w:r>
    </w:p>
    <w:p w14:paraId="7414D79E" w14:textId="77777777" w:rsidR="006431A5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5EA0C3A7" w14:textId="77777777" w:rsidR="006431A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87ED63A" w14:textId="77777777" w:rsidR="006431A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4ED52E1" w14:textId="77777777" w:rsidR="006431A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F91331D" w14:textId="77777777" w:rsidR="006431A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062D446" w14:textId="77777777" w:rsidR="006431A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A765B44" w14:textId="77777777" w:rsidR="006431A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99837BE" w14:textId="77777777" w:rsidR="006431A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F9F270D" w14:textId="77777777" w:rsidR="006431A5" w:rsidRDefault="00000000">
      <w:pPr>
        <w:pStyle w:val="Nadpis2"/>
      </w:pPr>
      <w:r>
        <w:t>Čl. 5</w:t>
      </w:r>
      <w:r>
        <w:br/>
        <w:t>Splatnost poplatku</w:t>
      </w:r>
    </w:p>
    <w:p w14:paraId="07A9EBF4" w14:textId="77777777" w:rsidR="006431A5" w:rsidRDefault="00000000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1CCD9508" w14:textId="77777777" w:rsidR="006431A5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5DB1FE3" w14:textId="77777777" w:rsidR="006431A5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26301FD" w14:textId="77777777" w:rsidR="006431A5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7B4FF510" w14:textId="77777777" w:rsidR="006431A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57962D2" w14:textId="77777777" w:rsidR="006431A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CD0DD71" w14:textId="77777777" w:rsidR="006431A5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3CC1902" w14:textId="77777777" w:rsidR="006431A5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7E83D36" w14:textId="77777777" w:rsidR="006431A5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3813882" w14:textId="77777777" w:rsidR="006431A5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F617852" w14:textId="77777777" w:rsidR="006431A5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95191E5" w14:textId="77777777" w:rsidR="006431A5" w:rsidRDefault="00000000">
      <w:pPr>
        <w:pStyle w:val="Odstavec"/>
        <w:numPr>
          <w:ilvl w:val="1"/>
          <w:numId w:val="1"/>
        </w:numPr>
      </w:pPr>
      <w:r>
        <w:t>držitel průkazu ZTP/P,</w:t>
      </w:r>
    </w:p>
    <w:p w14:paraId="3956C932" w14:textId="77777777" w:rsidR="006431A5" w:rsidRDefault="00000000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5171562F" w14:textId="77777777" w:rsidR="006431A5" w:rsidRDefault="00000000">
      <w:pPr>
        <w:pStyle w:val="Odstavec"/>
        <w:numPr>
          <w:ilvl w:val="1"/>
          <w:numId w:val="1"/>
        </w:numPr>
      </w:pPr>
      <w:r>
        <w:t>je přihlášena v nemovité věci, která se nachází v lokalitě, kde nezajíždí svozové vozidlo - č. p. 169,</w:t>
      </w:r>
    </w:p>
    <w:p w14:paraId="04042CCF" w14:textId="77777777" w:rsidR="006431A5" w:rsidRDefault="00000000">
      <w:pPr>
        <w:pStyle w:val="Odstavec"/>
        <w:numPr>
          <w:ilvl w:val="1"/>
          <w:numId w:val="1"/>
        </w:numPr>
      </w:pPr>
      <w:r>
        <w:t>je přihlášena v sídle ohlašovny Obecního úřadu Vlachovice a místo jejího skutečného pobytu není správci poplatku známo,</w:t>
      </w:r>
    </w:p>
    <w:p w14:paraId="2F37AB9C" w14:textId="77777777" w:rsidR="006431A5" w:rsidRDefault="00000000">
      <w:pPr>
        <w:pStyle w:val="Odstavec"/>
        <w:numPr>
          <w:ilvl w:val="1"/>
          <w:numId w:val="1"/>
        </w:numPr>
      </w:pPr>
      <w:r>
        <w:t>se alespoň 9 kalendářních měsíců v příslušném kalendářním roce nezdržuje na území obce.</w:t>
      </w:r>
    </w:p>
    <w:p w14:paraId="05BF522C" w14:textId="77777777" w:rsidR="006431A5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které vznikla poplatková povinnost z důvodu vlastnictví nemovité věci, zahrnující byt, rodinný dům nebo stavbu pro rodinnou rekreaci, ve které není přihlášena žádná fyzická osoba a která se nachází na území obce, a to v lokalitě, do níž nezajíždí svozové vozidlo - č. p. 169.</w:t>
      </w:r>
    </w:p>
    <w:p w14:paraId="17C014F0" w14:textId="77777777" w:rsidR="006431A5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3EF00272" w14:textId="77777777" w:rsidR="006431A5" w:rsidRDefault="00000000">
      <w:pPr>
        <w:pStyle w:val="Odstavec"/>
        <w:numPr>
          <w:ilvl w:val="1"/>
          <w:numId w:val="1"/>
        </w:numPr>
      </w:pPr>
      <w:r>
        <w:t>dovrší v příslušném kalendářním roce 15 nebo méně let věku, ve výši 300 Kč,</w:t>
      </w:r>
    </w:p>
    <w:p w14:paraId="189A9F4A" w14:textId="77777777" w:rsidR="006431A5" w:rsidRDefault="00000000">
      <w:pPr>
        <w:pStyle w:val="Odstavec"/>
        <w:numPr>
          <w:ilvl w:val="1"/>
          <w:numId w:val="1"/>
        </w:numPr>
      </w:pPr>
      <w:r>
        <w:t>je studentem denního studia ve věku 15-26 let a po dobu studia je ubytována mimo území obce, ve výši 300 Kč,</w:t>
      </w:r>
    </w:p>
    <w:p w14:paraId="7EDDA57B" w14:textId="77777777" w:rsidR="006431A5" w:rsidRDefault="00000000">
      <w:pPr>
        <w:pStyle w:val="Odstavec"/>
        <w:numPr>
          <w:ilvl w:val="1"/>
          <w:numId w:val="1"/>
        </w:numPr>
      </w:pPr>
      <w:r>
        <w:t>dovrší v příslušném kalendářním roce 70 nebo více let věku, ve výši 300 Kč.</w:t>
      </w:r>
    </w:p>
    <w:p w14:paraId="18226A74" w14:textId="77777777" w:rsidR="006431A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B5AA6E6" w14:textId="77777777" w:rsidR="006431A5" w:rsidRDefault="00000000">
      <w:pPr>
        <w:pStyle w:val="Nadpis2"/>
      </w:pPr>
      <w:r>
        <w:t>Čl. 7</w:t>
      </w:r>
      <w:r>
        <w:br/>
        <w:t>Přechodné a zrušovací ustanovení</w:t>
      </w:r>
    </w:p>
    <w:p w14:paraId="5FC1BFB0" w14:textId="77777777" w:rsidR="006431A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6E39FC7" w14:textId="77777777" w:rsidR="006431A5" w:rsidRDefault="00000000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č. 2/2021, o místním poplatku za obecní systém odpadového hospodářství, ze dne 20. prosince 2021.</w:t>
      </w:r>
    </w:p>
    <w:p w14:paraId="05754ACC" w14:textId="77777777" w:rsidR="006431A5" w:rsidRDefault="00000000">
      <w:pPr>
        <w:pStyle w:val="Nadpis2"/>
      </w:pPr>
      <w:r>
        <w:t>Čl. 8</w:t>
      </w:r>
      <w:r>
        <w:br/>
        <w:t>Účinnost</w:t>
      </w:r>
    </w:p>
    <w:p w14:paraId="7FC31BBE" w14:textId="77777777" w:rsidR="006431A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431A5" w14:paraId="6B72B19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0C4B98" w14:textId="77777777" w:rsidR="006431A5" w:rsidRDefault="00000000">
            <w:pPr>
              <w:pStyle w:val="PodpisovePole"/>
            </w:pPr>
            <w:r>
              <w:lastRenderedPageBreak/>
              <w:t>Zdeněk Hověžák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D04ED" w14:textId="77777777" w:rsidR="006431A5" w:rsidRDefault="00000000">
            <w:pPr>
              <w:pStyle w:val="PodpisovePole"/>
            </w:pPr>
            <w:r>
              <w:t>Mgr. Miroslava Zoubková v. r.</w:t>
            </w:r>
            <w:r>
              <w:br/>
              <w:t xml:space="preserve"> místostarostka</w:t>
            </w:r>
          </w:p>
        </w:tc>
      </w:tr>
      <w:tr w:rsidR="006431A5" w14:paraId="5B7D3D6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12EDBB" w14:textId="77777777" w:rsidR="006431A5" w:rsidRDefault="006431A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36E1B2" w14:textId="77777777" w:rsidR="006431A5" w:rsidRDefault="006431A5">
            <w:pPr>
              <w:pStyle w:val="PodpisovePole"/>
            </w:pPr>
          </w:p>
        </w:tc>
      </w:tr>
    </w:tbl>
    <w:p w14:paraId="6EAAA802" w14:textId="77777777" w:rsidR="006431A5" w:rsidRDefault="006431A5"/>
    <w:sectPr w:rsidR="006431A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D7CE" w14:textId="77777777" w:rsidR="002B37BB" w:rsidRDefault="002B37BB">
      <w:r>
        <w:separator/>
      </w:r>
    </w:p>
  </w:endnote>
  <w:endnote w:type="continuationSeparator" w:id="0">
    <w:p w14:paraId="1E299863" w14:textId="77777777" w:rsidR="002B37BB" w:rsidRDefault="002B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9081" w14:textId="77777777" w:rsidR="002B37BB" w:rsidRDefault="002B37BB">
      <w:r>
        <w:rPr>
          <w:color w:val="000000"/>
        </w:rPr>
        <w:separator/>
      </w:r>
    </w:p>
  </w:footnote>
  <w:footnote w:type="continuationSeparator" w:id="0">
    <w:p w14:paraId="77E56255" w14:textId="77777777" w:rsidR="002B37BB" w:rsidRDefault="002B37BB">
      <w:r>
        <w:continuationSeparator/>
      </w:r>
    </w:p>
  </w:footnote>
  <w:footnote w:id="1">
    <w:p w14:paraId="5A2BC27A" w14:textId="77777777" w:rsidR="006431A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BD0A24D" w14:textId="77777777" w:rsidR="006431A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DEF57F6" w14:textId="77777777" w:rsidR="006431A5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20E591A" w14:textId="77777777" w:rsidR="006431A5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B7D011A" w14:textId="77777777" w:rsidR="006431A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5A0274D" w14:textId="77777777" w:rsidR="006431A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C107B2E" w14:textId="77777777" w:rsidR="006431A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F52751E" w14:textId="77777777" w:rsidR="006431A5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963DED4" w14:textId="77777777" w:rsidR="006431A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7BFC"/>
    <w:multiLevelType w:val="multilevel"/>
    <w:tmpl w:val="8F067B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12166440">
    <w:abstractNumId w:val="0"/>
  </w:num>
  <w:num w:numId="2" w16cid:durableId="443506048">
    <w:abstractNumId w:val="0"/>
    <w:lvlOverride w:ilvl="0">
      <w:startOverride w:val="1"/>
    </w:lvlOverride>
  </w:num>
  <w:num w:numId="3" w16cid:durableId="576525085">
    <w:abstractNumId w:val="0"/>
    <w:lvlOverride w:ilvl="0">
      <w:startOverride w:val="1"/>
    </w:lvlOverride>
  </w:num>
  <w:num w:numId="4" w16cid:durableId="1427262943">
    <w:abstractNumId w:val="0"/>
    <w:lvlOverride w:ilvl="0">
      <w:startOverride w:val="1"/>
    </w:lvlOverride>
  </w:num>
  <w:num w:numId="5" w16cid:durableId="608583144">
    <w:abstractNumId w:val="0"/>
    <w:lvlOverride w:ilvl="0">
      <w:startOverride w:val="1"/>
    </w:lvlOverride>
  </w:num>
  <w:num w:numId="6" w16cid:durableId="446319629">
    <w:abstractNumId w:val="0"/>
    <w:lvlOverride w:ilvl="0">
      <w:startOverride w:val="1"/>
    </w:lvlOverride>
  </w:num>
  <w:num w:numId="7" w16cid:durableId="2640026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31A5"/>
    <w:rsid w:val="002B37BB"/>
    <w:rsid w:val="004D46C5"/>
    <w:rsid w:val="0064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31D2"/>
  <w15:docId w15:val="{F2BDD5F1-4B71-41A8-B5FF-2F2C9E7F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Zastupce Vlachovice</cp:lastModifiedBy>
  <cp:revision>2</cp:revision>
  <cp:lastPrinted>2023-11-03T09:04:00Z</cp:lastPrinted>
  <dcterms:created xsi:type="dcterms:W3CDTF">2024-01-17T08:18:00Z</dcterms:created>
  <dcterms:modified xsi:type="dcterms:W3CDTF">2024-01-17T08:18:00Z</dcterms:modified>
</cp:coreProperties>
</file>