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4876" w14:textId="445E75F8" w:rsidR="00520C66" w:rsidRDefault="00520C66" w:rsidP="00520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5EDE8CF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7533D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</w:p>
    <w:p w14:paraId="4C2BBECB" w14:textId="77777777" w:rsidR="00520C66" w:rsidRPr="00055D4D" w:rsidRDefault="00520C66" w:rsidP="00520C6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55D4D">
        <w:rPr>
          <w:rFonts w:ascii="Times New Roman" w:hAnsi="Times New Roman" w:cs="Times New Roman"/>
          <w:b/>
          <w:bCs/>
          <w:u w:val="single"/>
        </w:rPr>
        <w:t>Přehled zdrojů vody (výpis z Nařízení Olomouckého kraje č. 3/2005 a stanovené zdroje vody nad rámec tohoto nařízení)</w:t>
      </w:r>
    </w:p>
    <w:p w14:paraId="45434930" w14:textId="77777777" w:rsidR="00520C66" w:rsidRDefault="00520C66" w:rsidP="00520C66">
      <w:pPr>
        <w:jc w:val="both"/>
        <w:rPr>
          <w:rFonts w:ascii="Times New Roman" w:hAnsi="Times New Roman" w:cs="Times New Roman"/>
          <w:b/>
          <w:bCs/>
        </w:rPr>
      </w:pPr>
    </w:p>
    <w:p w14:paraId="415B8F4D" w14:textId="77777777" w:rsidR="00520C66" w:rsidRPr="00122ED1" w:rsidRDefault="00520C66" w:rsidP="00520C66">
      <w:pPr>
        <w:jc w:val="both"/>
        <w:rPr>
          <w:rFonts w:ascii="Times New Roman" w:hAnsi="Times New Roman" w:cs="Times New Roman"/>
          <w:b/>
          <w:bCs/>
        </w:rPr>
      </w:pPr>
      <w:r w:rsidRPr="00122ED1">
        <w:rPr>
          <w:rFonts w:ascii="Times New Roman" w:hAnsi="Times New Roman" w:cs="Times New Roman"/>
          <w:b/>
          <w:bCs/>
        </w:rPr>
        <w:t>Vodovodní hydrantová síť</w:t>
      </w:r>
    </w:p>
    <w:tbl>
      <w:tblPr>
        <w:tblW w:w="8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2278"/>
        <w:gridCol w:w="1900"/>
        <w:gridCol w:w="2494"/>
        <w:gridCol w:w="1417"/>
      </w:tblGrid>
      <w:tr w:rsidR="00520C66" w:rsidRPr="00666653" w14:paraId="3BD30D2C" w14:textId="77777777" w:rsidTr="003205E0">
        <w:trPr>
          <w:trHeight w:val="31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0956725" w14:textId="77777777" w:rsidR="00520C66" w:rsidRPr="00520C66" w:rsidRDefault="00520C66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EA2DF0B" w14:textId="77777777" w:rsidR="00520C66" w:rsidRPr="00520C66" w:rsidRDefault="00520C66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953725A" w14:textId="77777777" w:rsidR="00520C66" w:rsidRPr="00520C66" w:rsidRDefault="00520C66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2494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156B9DD" w14:textId="77777777" w:rsidR="00520C66" w:rsidRPr="00520C66" w:rsidRDefault="00520C66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Umístění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A5A5A5"/>
            <w:noWrap/>
            <w:vAlign w:val="bottom"/>
            <w:hideMark/>
          </w:tcPr>
          <w:p w14:paraId="072544F5" w14:textId="77777777" w:rsidR="00520C66" w:rsidRPr="00520C66" w:rsidRDefault="00520C66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hydrantu</w:t>
            </w:r>
          </w:p>
        </w:tc>
      </w:tr>
      <w:tr w:rsidR="00520C66" w:rsidRPr="009B74BB" w14:paraId="56628E94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243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BDB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D2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Gen. </w:t>
            </w: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Štefáníka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57E2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křižovatka ul. </w:t>
            </w: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Sumínova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85217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7130C534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04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4C7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959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Dvořákova ulice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A1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naproti ulice Vaňkova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D3D21E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619A2E3B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2E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01E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866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Náměstí TGM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DB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 č.p. 84/2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4F3468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48DDDFFF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CF7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304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0A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Nám. Fr. </w:t>
            </w: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Rasche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7F32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Denisova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F16C8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39F4E938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8C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EF2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F8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Osmek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04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výměníkové stanice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4764D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0C42AB7E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E40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F25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C9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Velká Dlážka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5C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D1F22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2353C4EA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988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F6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2CD6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Polní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3B9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 OBI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E4531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1F1B00DD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03A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B72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D3F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Svisle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43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 stánku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PNS - Medvídek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FB69E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31DEC5B2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E35E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791F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 - Město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A49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nám.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C0E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A6B79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089E5368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185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01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 - Předmostí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AF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Teličkova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B5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výměníkové stanice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28A71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nadzemní </w:t>
            </w:r>
          </w:p>
        </w:tc>
      </w:tr>
      <w:tr w:rsidR="00520C66" w:rsidRPr="009B74BB" w14:paraId="71FAFA7C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658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82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 - Předmostí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45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skalkou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FE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14 nebo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D434D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09C42931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89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8F7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 - Lověšice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096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Parku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F0D9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2/10 u hostince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1A42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496D0DF5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45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02CF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IV - Kozlovice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A5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Vrbovcích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5B5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točny ČSAD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B2978E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6975334F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550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1DF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- Dluhonice</w:t>
            </w:r>
            <w:proofErr w:type="gramEnd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A14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Náves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FAE6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křižovatka k rozvodně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7743E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1B87B46E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4C98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3678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VI- Újezdec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4580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Hlavní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2A46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449EA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9B74BB" w14:paraId="4EC5AD87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D2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08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VII - Čekyně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C599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Zámecká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5726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29/4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BD1B1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666653" w14:paraId="68558410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024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C9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VIII - Henčlov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7E0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Sokolů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A49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1 - archív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7374D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666653" w14:paraId="5A857565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499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A4E9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IX - Lýsky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42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Hlavní cesta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CA8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1195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666653" w14:paraId="75BE6F42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16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155B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Přerov - X</w:t>
            </w:r>
            <w:proofErr w:type="gramEnd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Popovice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06F8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Hanácká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39CE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č.p. 22 (u pomníku)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ED4D6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666653" w14:paraId="3EA2FC59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BD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0B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XI - Vinary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BA3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Vinařská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94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 hasičárny SDH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A96C0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podzemní </w:t>
            </w:r>
          </w:p>
        </w:tc>
      </w:tr>
      <w:tr w:rsidR="00520C66" w:rsidRPr="00666653" w14:paraId="154D8536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C31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9C2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XII - Žeravice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55D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Stadionu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B1C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u.č.p</w:t>
            </w:r>
            <w:proofErr w:type="spellEnd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226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580891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podzemní</w:t>
            </w:r>
          </w:p>
        </w:tc>
      </w:tr>
      <w:tr w:rsidR="00520C66" w:rsidRPr="00666653" w14:paraId="5B8A830D" w14:textId="77777777" w:rsidTr="003205E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169F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BFD5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Přerov </w:t>
            </w:r>
            <w:proofErr w:type="gram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XIII - Penčice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1B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Lipňanská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944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u.č.p</w:t>
            </w:r>
            <w:proofErr w:type="spellEnd"/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97/1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977C5A" w14:textId="77777777" w:rsidR="00520C66" w:rsidRPr="00520C66" w:rsidRDefault="00520C66" w:rsidP="0032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0C6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nadzemní</w:t>
            </w:r>
          </w:p>
        </w:tc>
      </w:tr>
    </w:tbl>
    <w:p w14:paraId="6BD27B63" w14:textId="77777777" w:rsidR="00520C66" w:rsidRDefault="00520C66" w:rsidP="00520C66">
      <w:pPr>
        <w:jc w:val="both"/>
        <w:rPr>
          <w:rFonts w:ascii="Times New Roman" w:hAnsi="Times New Roman" w:cs="Times New Roman"/>
          <w:b/>
        </w:rPr>
      </w:pPr>
    </w:p>
    <w:p w14:paraId="04D473DD" w14:textId="5AF77AF7" w:rsidR="00520C66" w:rsidRDefault="00520C66" w:rsidP="00520C66">
      <w:pPr>
        <w:jc w:val="both"/>
        <w:rPr>
          <w:rFonts w:ascii="Times New Roman" w:hAnsi="Times New Roman" w:cs="Times New Roman"/>
          <w:bCs/>
        </w:rPr>
      </w:pPr>
      <w:r w:rsidRPr="00122ED1">
        <w:rPr>
          <w:rFonts w:ascii="Times New Roman" w:hAnsi="Times New Roman" w:cs="Times New Roman"/>
          <w:bCs/>
        </w:rPr>
        <w:t>V místní části Penčice a Čekyně není vodovod kolaudován jako požární. Primá</w:t>
      </w:r>
      <w:r>
        <w:rPr>
          <w:rFonts w:ascii="Times New Roman" w:hAnsi="Times New Roman" w:cs="Times New Roman"/>
          <w:bCs/>
        </w:rPr>
        <w:t>r</w:t>
      </w:r>
      <w:r w:rsidRPr="00122ED1">
        <w:rPr>
          <w:rFonts w:ascii="Times New Roman" w:hAnsi="Times New Roman" w:cs="Times New Roman"/>
          <w:bCs/>
        </w:rPr>
        <w:t>ním zdrojem požární vody v těchto místních částe</w:t>
      </w:r>
      <w:r w:rsidR="00391752">
        <w:rPr>
          <w:rFonts w:ascii="Times New Roman" w:hAnsi="Times New Roman" w:cs="Times New Roman"/>
          <w:bCs/>
        </w:rPr>
        <w:t>ch</w:t>
      </w:r>
      <w:r w:rsidRPr="00122ED1">
        <w:rPr>
          <w:rFonts w:ascii="Times New Roman" w:hAnsi="Times New Roman" w:cs="Times New Roman"/>
          <w:bCs/>
        </w:rPr>
        <w:t xml:space="preserve"> je koupaliště (Penčice) a požární nádrž (Čekyně).</w:t>
      </w:r>
    </w:p>
    <w:p w14:paraId="656D922A" w14:textId="77777777" w:rsidR="00520C66" w:rsidRDefault="00520C66" w:rsidP="00520C6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Umělé zdroje </w:t>
      </w:r>
    </w:p>
    <w:p w14:paraId="378D4DE5" w14:textId="77777777" w:rsidR="00520C66" w:rsidRDefault="00520C66" w:rsidP="00520C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požární nádrž Čekyně</w:t>
      </w:r>
    </w:p>
    <w:p w14:paraId="42F20E9A" w14:textId="77777777" w:rsidR="00520C66" w:rsidRDefault="00520C66" w:rsidP="00520C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požární nádrž Vinary</w:t>
      </w:r>
    </w:p>
    <w:p w14:paraId="5B26FD90" w14:textId="77777777" w:rsidR="00520C66" w:rsidRDefault="00520C66" w:rsidP="00520C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koupaliště Penčice</w:t>
      </w:r>
    </w:p>
    <w:p w14:paraId="01DA726E" w14:textId="77777777" w:rsidR="00520C66" w:rsidRDefault="00520C66" w:rsidP="00520C6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Přirozené zdroje </w:t>
      </w:r>
    </w:p>
    <w:p w14:paraId="346495C4" w14:textId="77777777" w:rsidR="00520C66" w:rsidRPr="00B35913" w:rsidRDefault="00520C66" w:rsidP="00520C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řeka Bečva</w:t>
      </w:r>
    </w:p>
    <w:p w14:paraId="11D255B4" w14:textId="77777777" w:rsidR="00520C66" w:rsidRPr="001502B8" w:rsidRDefault="00520C66" w:rsidP="00520C66">
      <w:pPr>
        <w:jc w:val="both"/>
        <w:rPr>
          <w:rFonts w:ascii="Times New Roman" w:hAnsi="Times New Roman" w:cs="Times New Roman"/>
          <w:b/>
          <w:bCs/>
        </w:rPr>
      </w:pPr>
    </w:p>
    <w:sectPr w:rsidR="00520C66" w:rsidRPr="0015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2726"/>
    <w:multiLevelType w:val="hybridMultilevel"/>
    <w:tmpl w:val="2ABCB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66"/>
    <w:rsid w:val="00055D4D"/>
    <w:rsid w:val="0027534C"/>
    <w:rsid w:val="00391752"/>
    <w:rsid w:val="00520C66"/>
    <w:rsid w:val="007533D3"/>
    <w:rsid w:val="00947C78"/>
    <w:rsid w:val="00A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42D3"/>
  <w15:chartTrackingRefBased/>
  <w15:docId w15:val="{DCEC307D-4880-4D01-ABDD-5412C6C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C66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dcterms:created xsi:type="dcterms:W3CDTF">2024-08-15T08:31:00Z</dcterms:created>
  <dcterms:modified xsi:type="dcterms:W3CDTF">2024-09-04T10:47:00Z</dcterms:modified>
</cp:coreProperties>
</file>